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B02B1" w:rsidR="002C4864" w:rsidP="00882BAB" w:rsidRDefault="002C4864" w14:paraId="7B3EC74C" w14:textId="6246BBBC">
      <w:pPr>
        <w:tabs>
          <w:tab w:val="left" w:pos="8325"/>
        </w:tabs>
        <w:spacing w:after="90" w:line="240" w:lineRule="auto"/>
        <w:rPr>
          <w:rFonts w:ascii="Century Gothic" w:hAnsi="Century Gothic" w:eastAsia="SimSun" w:cs="Arial"/>
          <w:b/>
          <w:bCs/>
          <w:color w:val="000000"/>
          <w:kern w:val="36"/>
          <w:lang w:eastAsia="zh-CN"/>
        </w:rPr>
      </w:pPr>
    </w:p>
    <w:p w:rsidRPr="00882BAB" w:rsidR="002C4864" w:rsidP="00AC0CCE" w:rsidRDefault="002C4864" w14:paraId="24239F06" w14:textId="77777777">
      <w:pPr>
        <w:tabs>
          <w:tab w:val="left" w:pos="8325"/>
        </w:tabs>
        <w:spacing w:after="90" w:line="240" w:lineRule="auto"/>
        <w:jc w:val="center"/>
        <w:rPr>
          <w:rFonts w:ascii="Century Gothic" w:hAnsi="Century Gothic" w:eastAsia="SimSun" w:cs="Arial"/>
          <w:b/>
          <w:bCs/>
          <w:kern w:val="36"/>
          <w:lang w:eastAsia="zh-CN"/>
        </w:rPr>
      </w:pPr>
    </w:p>
    <w:p w:rsidRPr="001B02B1" w:rsidR="002C4864" w:rsidP="00AC0CCE" w:rsidRDefault="002C4864" w14:paraId="43E7AB05" w14:textId="77777777">
      <w:pPr>
        <w:tabs>
          <w:tab w:val="left" w:pos="8325"/>
        </w:tabs>
        <w:spacing w:after="90" w:line="240" w:lineRule="auto"/>
        <w:jc w:val="center"/>
        <w:rPr>
          <w:rFonts w:ascii="Century Gothic" w:hAnsi="Century Gothic" w:eastAsia="SimSun" w:cs="Arial"/>
          <w:b/>
          <w:bCs/>
          <w:color w:val="000000"/>
          <w:kern w:val="36"/>
          <w:lang w:eastAsia="zh-CN"/>
        </w:rPr>
      </w:pPr>
    </w:p>
    <w:p w:rsidRPr="001B02B1" w:rsidR="00AC0CCE" w:rsidP="00AC0CCE" w:rsidRDefault="00AC0CCE" w14:paraId="51C3FC21" w14:textId="167A919D">
      <w:pPr>
        <w:tabs>
          <w:tab w:val="left" w:pos="8325"/>
        </w:tabs>
        <w:spacing w:after="90" w:line="240" w:lineRule="auto"/>
        <w:jc w:val="center"/>
        <w:rPr>
          <w:rFonts w:ascii="Century Gothic" w:hAnsi="Century Gothic" w:eastAsia="SimSun" w:cs="Arial"/>
          <w:b/>
          <w:bCs/>
          <w:color w:val="000000"/>
          <w:kern w:val="36"/>
          <w:sz w:val="32"/>
          <w:szCs w:val="32"/>
          <w:lang w:eastAsia="zh-CN"/>
        </w:rPr>
      </w:pPr>
      <w:r w:rsidRPr="001B02B1">
        <w:rPr>
          <w:rFonts w:ascii="Century Gothic" w:hAnsi="Century Gothic" w:eastAsia="SimSun" w:cs="Arial"/>
          <w:b/>
          <w:bCs/>
          <w:color w:val="000000"/>
          <w:kern w:val="36"/>
          <w:sz w:val="32"/>
          <w:szCs w:val="32"/>
          <w:lang w:eastAsia="zh-CN"/>
        </w:rPr>
        <w:t>Worcestershire Children First Safeguarding Children Policy</w:t>
      </w:r>
    </w:p>
    <w:p w:rsidRPr="001B02B1" w:rsidR="00AC0CCE" w:rsidP="00AC0CCE" w:rsidRDefault="00AC0CCE" w14:paraId="66AC6A7B" w14:textId="03163C4B">
      <w:pPr>
        <w:tabs>
          <w:tab w:val="left" w:pos="8325"/>
        </w:tabs>
        <w:spacing w:after="90" w:line="240" w:lineRule="auto"/>
        <w:jc w:val="center"/>
        <w:rPr>
          <w:rFonts w:ascii="Century Gothic" w:hAnsi="Century Gothic" w:eastAsia="SimSun" w:cs="Arial"/>
          <w:b/>
          <w:bCs/>
          <w:color w:val="000000"/>
          <w:kern w:val="36"/>
          <w:sz w:val="32"/>
          <w:szCs w:val="32"/>
          <w:lang w:eastAsia="zh-CN"/>
        </w:rPr>
      </w:pPr>
      <w:r w:rsidRPr="001B02B1">
        <w:rPr>
          <w:rFonts w:ascii="Century Gothic" w:hAnsi="Century Gothic" w:eastAsia="SimSun" w:cs="Arial"/>
          <w:b/>
          <w:bCs/>
          <w:color w:val="000000"/>
          <w:kern w:val="36"/>
          <w:sz w:val="32"/>
          <w:szCs w:val="32"/>
          <w:lang w:eastAsia="zh-CN"/>
        </w:rPr>
        <w:t>(Including Child Protection)- adopted by</w:t>
      </w:r>
    </w:p>
    <w:p w:rsidR="00AC0CCE" w:rsidP="00AC0CCE" w:rsidRDefault="00AC0CCE" w14:paraId="7F7DF17B" w14:textId="466DE102">
      <w:pPr>
        <w:tabs>
          <w:tab w:val="left" w:pos="8325"/>
        </w:tabs>
        <w:spacing w:after="90" w:line="240" w:lineRule="auto"/>
        <w:jc w:val="center"/>
        <w:rPr>
          <w:rFonts w:ascii="Century Gothic" w:hAnsi="Century Gothic" w:eastAsia="SimSun" w:cs="Arial"/>
          <w:b/>
          <w:bCs/>
          <w:color w:val="000000"/>
          <w:kern w:val="36"/>
          <w:sz w:val="32"/>
          <w:szCs w:val="32"/>
          <w:lang w:eastAsia="zh-CN"/>
        </w:rPr>
      </w:pPr>
      <w:r w:rsidRPr="001B02B1">
        <w:rPr>
          <w:rFonts w:ascii="Century Gothic" w:hAnsi="Century Gothic" w:eastAsia="SimSun" w:cs="Arial"/>
          <w:b/>
          <w:bCs/>
          <w:color w:val="000000"/>
          <w:kern w:val="36"/>
          <w:sz w:val="32"/>
          <w:szCs w:val="32"/>
          <w:lang w:eastAsia="zh-CN"/>
        </w:rPr>
        <w:t>The Black Pear Trust</w:t>
      </w:r>
    </w:p>
    <w:p w:rsidR="00882BAB" w:rsidP="00AC0CCE" w:rsidRDefault="008F45B1" w14:paraId="61AA0DA1" w14:textId="1550201A">
      <w:pPr>
        <w:tabs>
          <w:tab w:val="left" w:pos="8325"/>
        </w:tabs>
        <w:spacing w:after="90" w:line="240" w:lineRule="auto"/>
        <w:jc w:val="center"/>
        <w:rPr>
          <w:rFonts w:ascii="Century Gothic" w:hAnsi="Century Gothic" w:eastAsia="SimSun" w:cs="Arial"/>
          <w:b/>
          <w:bCs/>
          <w:color w:val="000000"/>
          <w:kern w:val="36"/>
          <w:sz w:val="32"/>
          <w:szCs w:val="32"/>
          <w:lang w:eastAsia="zh-CN"/>
        </w:rPr>
      </w:pPr>
      <w:r>
        <w:rPr>
          <w:rFonts w:ascii="Century Gothic" w:hAnsi="Century Gothic" w:eastAsia="SimSun" w:cs="Arial"/>
          <w:b/>
          <w:bCs/>
          <w:noProof/>
          <w:color w:val="000000"/>
          <w:kern w:val="36"/>
          <w:lang w:eastAsia="zh-CN"/>
        </w:rPr>
        <w:drawing>
          <wp:anchor distT="0" distB="0" distL="114300" distR="114300" simplePos="0" relativeHeight="251658249" behindDoc="0" locked="0" layoutInCell="1" allowOverlap="1" wp14:anchorId="747ABEE9" wp14:editId="1F0BB044">
            <wp:simplePos x="0" y="0"/>
            <wp:positionH relativeFrom="column">
              <wp:posOffset>2415540</wp:posOffset>
            </wp:positionH>
            <wp:positionV relativeFrom="paragraph">
              <wp:posOffset>125730</wp:posOffset>
            </wp:positionV>
            <wp:extent cx="830580" cy="830580"/>
            <wp:effectExtent l="0" t="0" r="0" b="7620"/>
            <wp:wrapNone/>
            <wp:docPr id="1752863012" name="Picture 1" descr="A logo with a tree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863012" name="Picture 1" descr="A logo with a tree and letter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0580" cy="830580"/>
                    </a:xfrm>
                    <a:prstGeom prst="rect">
                      <a:avLst/>
                    </a:prstGeom>
                  </pic:spPr>
                </pic:pic>
              </a:graphicData>
            </a:graphic>
            <wp14:sizeRelH relativeFrom="page">
              <wp14:pctWidth>0</wp14:pctWidth>
            </wp14:sizeRelH>
            <wp14:sizeRelV relativeFrom="page">
              <wp14:pctHeight>0</wp14:pctHeight>
            </wp14:sizeRelV>
          </wp:anchor>
        </w:drawing>
      </w:r>
    </w:p>
    <w:p w:rsidRPr="001B02B1" w:rsidR="00882BAB" w:rsidP="00AC0CCE" w:rsidRDefault="00882BAB" w14:paraId="62C4238C" w14:textId="1FBF9F54">
      <w:pPr>
        <w:tabs>
          <w:tab w:val="left" w:pos="8325"/>
        </w:tabs>
        <w:spacing w:after="90" w:line="240" w:lineRule="auto"/>
        <w:jc w:val="center"/>
        <w:rPr>
          <w:rFonts w:ascii="Century Gothic" w:hAnsi="Century Gothic" w:eastAsia="SimSun" w:cs="Arial"/>
          <w:b/>
          <w:bCs/>
          <w:color w:val="000000"/>
          <w:kern w:val="36"/>
          <w:sz w:val="32"/>
          <w:szCs w:val="32"/>
          <w:lang w:eastAsia="zh-CN"/>
        </w:rPr>
      </w:pPr>
    </w:p>
    <w:p w:rsidR="00A22317" w:rsidP="00AC0CCE" w:rsidRDefault="00A22317" w14:paraId="23378C24" w14:textId="5DFC0F1B">
      <w:pPr>
        <w:tabs>
          <w:tab w:val="left" w:pos="8325"/>
        </w:tabs>
        <w:spacing w:after="90" w:line="240" w:lineRule="auto"/>
        <w:jc w:val="center"/>
        <w:rPr>
          <w:rFonts w:ascii="Century Gothic" w:hAnsi="Century Gothic" w:eastAsia="SimSun" w:cs="Arial"/>
          <w:b/>
          <w:bCs/>
          <w:color w:val="000000"/>
          <w:kern w:val="36"/>
          <w:sz w:val="32"/>
          <w:szCs w:val="32"/>
          <w:lang w:eastAsia="zh-CN"/>
        </w:rPr>
      </w:pPr>
    </w:p>
    <w:p w:rsidRPr="001B02B1" w:rsidR="00882BAB" w:rsidP="00AC0CCE" w:rsidRDefault="00882BAB" w14:paraId="29DC5D5F" w14:textId="77777777">
      <w:pPr>
        <w:tabs>
          <w:tab w:val="left" w:pos="8325"/>
        </w:tabs>
        <w:spacing w:after="90" w:line="240" w:lineRule="auto"/>
        <w:jc w:val="center"/>
        <w:rPr>
          <w:rFonts w:ascii="Century Gothic" w:hAnsi="Century Gothic" w:eastAsia="SimSun" w:cs="Arial"/>
          <w:b/>
          <w:bCs/>
          <w:color w:val="000000"/>
          <w:kern w:val="36"/>
          <w:sz w:val="32"/>
          <w:szCs w:val="32"/>
          <w:lang w:eastAsia="zh-CN"/>
        </w:rPr>
      </w:pPr>
    </w:p>
    <w:p w:rsidRPr="00882BAB" w:rsidR="00A22317" w:rsidP="00882BAB" w:rsidRDefault="008F45B1" w14:paraId="0526B4E9" w14:textId="719BA56F">
      <w:pPr>
        <w:jc w:val="center"/>
        <w:rPr>
          <w:rFonts w:ascii="Century Gothic" w:hAnsi="Century Gothic" w:cs="Arial"/>
          <w:b/>
          <w:bCs/>
          <w:sz w:val="32"/>
          <w:szCs w:val="32"/>
          <w:lang w:eastAsia="en-US"/>
        </w:rPr>
      </w:pPr>
      <w:r>
        <w:rPr>
          <w:rFonts w:ascii="Century Gothic" w:hAnsi="Century Gothic" w:cs="Arial"/>
          <w:b/>
          <w:bCs/>
          <w:sz w:val="32"/>
          <w:szCs w:val="32"/>
          <w:lang w:eastAsia="en-US"/>
        </w:rPr>
        <w:t xml:space="preserve">The Orchards </w:t>
      </w:r>
      <w:r w:rsidRPr="00882BAB" w:rsidR="00882BAB">
        <w:rPr>
          <w:rFonts w:ascii="Century Gothic" w:hAnsi="Century Gothic" w:cs="Arial"/>
          <w:b/>
          <w:bCs/>
          <w:sz w:val="32"/>
          <w:szCs w:val="32"/>
          <w:lang w:eastAsia="en-US"/>
        </w:rPr>
        <w:t xml:space="preserve"> School </w:t>
      </w:r>
    </w:p>
    <w:p w:rsidR="3160AEF7" w:rsidP="3160AEF7" w:rsidRDefault="00DA29C8" w14:paraId="5A4B6E19" w14:textId="43CB570A">
      <w:pPr>
        <w:jc w:val="center"/>
        <w:rPr>
          <w:rFonts w:ascii="Century Gothic" w:hAnsi="Century Gothic" w:cs="Arial"/>
          <w:b/>
          <w:bCs/>
          <w:sz w:val="32"/>
          <w:szCs w:val="32"/>
          <w:lang w:eastAsia="en-US"/>
        </w:rPr>
      </w:pPr>
      <w:r w:rsidRPr="3D9F4AF5">
        <w:rPr>
          <w:rFonts w:ascii="Century Gothic" w:hAnsi="Century Gothic" w:cs="Arial"/>
          <w:b/>
          <w:bCs/>
          <w:sz w:val="32"/>
          <w:szCs w:val="32"/>
          <w:lang w:eastAsia="en-US"/>
        </w:rPr>
        <w:t>September 202</w:t>
      </w:r>
      <w:r w:rsidRPr="3D9F4AF5" w:rsidR="38FCA034">
        <w:rPr>
          <w:rFonts w:ascii="Century Gothic" w:hAnsi="Century Gothic" w:cs="Arial"/>
          <w:b/>
          <w:bCs/>
          <w:sz w:val="32"/>
          <w:szCs w:val="32"/>
          <w:lang w:eastAsia="en-US"/>
        </w:rPr>
        <w:t>4</w:t>
      </w:r>
    </w:p>
    <w:p w:rsidR="3160AEF7" w:rsidP="3160AEF7" w:rsidRDefault="3160AEF7" w14:paraId="54E63086" w14:textId="52E1CE86">
      <w:pPr>
        <w:jc w:val="center"/>
        <w:rPr>
          <w:rFonts w:ascii="Century Gothic" w:hAnsi="Century Gothic" w:cs="Arial"/>
          <w:b/>
          <w:bCs/>
          <w:sz w:val="32"/>
          <w:szCs w:val="32"/>
          <w:lang w:eastAsia="en-US"/>
        </w:rPr>
      </w:pPr>
    </w:p>
    <w:p w:rsidR="38FCA034" w:rsidP="3160AEF7" w:rsidRDefault="38FCA034" w14:paraId="5A7ABE13" w14:textId="628C17EE">
      <w:pPr>
        <w:jc w:val="center"/>
        <w:rPr>
          <w:rFonts w:ascii="Century Gothic" w:hAnsi="Century Gothic" w:cs="Arial"/>
          <w:b/>
          <w:bCs/>
          <w:sz w:val="32"/>
          <w:szCs w:val="32"/>
          <w:lang w:eastAsia="en-US"/>
        </w:rPr>
      </w:pPr>
      <w:r w:rsidRPr="3160AEF7">
        <w:rPr>
          <w:rFonts w:ascii="Century Gothic" w:hAnsi="Century Gothic" w:cs="Arial"/>
          <w:b/>
          <w:bCs/>
          <w:sz w:val="32"/>
          <w:szCs w:val="32"/>
          <w:lang w:eastAsia="en-US"/>
        </w:rPr>
        <w:t xml:space="preserve">This policy is reviewed at least annually by the governing body and was: </w:t>
      </w:r>
    </w:p>
    <w:p w:rsidR="3160AEF7" w:rsidP="3160AEF7" w:rsidRDefault="3160AEF7" w14:paraId="479ABB22" w14:textId="2AEC98D5">
      <w:pPr>
        <w:jc w:val="center"/>
        <w:rPr>
          <w:rFonts w:ascii="Century Gothic" w:hAnsi="Century Gothic" w:cs="Arial"/>
          <w:b/>
          <w:bCs/>
          <w:sz w:val="32"/>
          <w:szCs w:val="32"/>
          <w:lang w:eastAsia="en-US"/>
        </w:rPr>
      </w:pPr>
    </w:p>
    <w:p w:rsidR="499547F8" w:rsidP="3160AEF7" w:rsidRDefault="499547F8" w14:paraId="0B37F322" w14:textId="6792322A">
      <w:pPr>
        <w:jc w:val="center"/>
        <w:rPr>
          <w:rFonts w:ascii="Century Gothic" w:hAnsi="Century Gothic" w:cs="Arial"/>
          <w:sz w:val="24"/>
          <w:szCs w:val="24"/>
          <w:lang w:eastAsia="en-US"/>
        </w:rPr>
      </w:pPr>
      <w:r w:rsidRPr="3160AEF7">
        <w:rPr>
          <w:rFonts w:ascii="Century Gothic" w:hAnsi="Century Gothic" w:cs="Arial"/>
          <w:sz w:val="28"/>
          <w:szCs w:val="28"/>
          <w:lang w:eastAsia="en-US"/>
        </w:rPr>
        <w:t>Last reviewed on Date: 3</w:t>
      </w:r>
      <w:r w:rsidRPr="3160AEF7">
        <w:rPr>
          <w:rFonts w:ascii="Century Gothic" w:hAnsi="Century Gothic" w:cs="Arial"/>
          <w:sz w:val="28"/>
          <w:szCs w:val="28"/>
          <w:vertAlign w:val="superscript"/>
          <w:lang w:eastAsia="en-US"/>
        </w:rPr>
        <w:t>rd</w:t>
      </w:r>
      <w:r w:rsidRPr="3160AEF7">
        <w:rPr>
          <w:rFonts w:ascii="Century Gothic" w:hAnsi="Century Gothic" w:cs="Arial"/>
          <w:sz w:val="28"/>
          <w:szCs w:val="28"/>
          <w:lang w:eastAsia="en-US"/>
        </w:rPr>
        <w:t xml:space="preserve"> September 2024</w:t>
      </w:r>
    </w:p>
    <w:p w:rsidR="499547F8" w:rsidP="3160AEF7" w:rsidRDefault="499547F8" w14:paraId="12D5C0AF" w14:textId="578F0D90">
      <w:pPr>
        <w:jc w:val="center"/>
        <w:rPr>
          <w:rFonts w:ascii="Century Gothic" w:hAnsi="Century Gothic" w:cs="Arial"/>
          <w:sz w:val="24"/>
          <w:szCs w:val="24"/>
          <w:lang w:eastAsia="en-US"/>
        </w:rPr>
      </w:pPr>
      <w:r w:rsidRPr="3160AEF7">
        <w:rPr>
          <w:rFonts w:ascii="Century Gothic" w:hAnsi="Century Gothic" w:cs="Arial"/>
          <w:sz w:val="28"/>
          <w:szCs w:val="28"/>
          <w:lang w:eastAsia="en-US"/>
        </w:rPr>
        <w:t>Next review date: 14</w:t>
      </w:r>
      <w:r w:rsidRPr="3160AEF7">
        <w:rPr>
          <w:rFonts w:ascii="Century Gothic" w:hAnsi="Century Gothic" w:cs="Arial"/>
          <w:sz w:val="28"/>
          <w:szCs w:val="28"/>
          <w:vertAlign w:val="superscript"/>
          <w:lang w:eastAsia="en-US"/>
        </w:rPr>
        <w:t>th</w:t>
      </w:r>
      <w:r w:rsidRPr="3160AEF7">
        <w:rPr>
          <w:rFonts w:ascii="Century Gothic" w:hAnsi="Century Gothic" w:cs="Arial"/>
          <w:sz w:val="28"/>
          <w:szCs w:val="28"/>
          <w:lang w:eastAsia="en-US"/>
        </w:rPr>
        <w:t xml:space="preserve"> July 2025</w:t>
      </w:r>
    </w:p>
    <w:p w:rsidR="3160AEF7" w:rsidP="3160AEF7" w:rsidRDefault="3160AEF7" w14:paraId="722B062C" w14:textId="640A6915">
      <w:pPr>
        <w:jc w:val="center"/>
        <w:rPr>
          <w:rFonts w:ascii="Century Gothic" w:hAnsi="Century Gothic" w:cs="Arial"/>
          <w:sz w:val="28"/>
          <w:szCs w:val="28"/>
          <w:lang w:eastAsia="en-US"/>
        </w:rPr>
      </w:pPr>
    </w:p>
    <w:p w:rsidR="3160AEF7" w:rsidP="3160AEF7" w:rsidRDefault="3160AEF7" w14:paraId="7EA30ABE" w14:textId="1D143CAD">
      <w:pPr>
        <w:jc w:val="center"/>
        <w:rPr>
          <w:rFonts w:ascii="Century Gothic" w:hAnsi="Century Gothic" w:cs="Arial"/>
          <w:b/>
          <w:bCs/>
          <w:sz w:val="32"/>
          <w:szCs w:val="32"/>
          <w:lang w:eastAsia="en-US"/>
        </w:rPr>
      </w:pPr>
    </w:p>
    <w:p w:rsidRPr="001B02B1" w:rsidR="00DA29C8" w:rsidP="3160AEF7" w:rsidRDefault="00DA29C8" w14:paraId="1DFCBFD1" w14:textId="13928C50">
      <w:pPr>
        <w:spacing w:after="90"/>
        <w:jc w:val="center"/>
        <w:rPr>
          <w:rFonts w:ascii="Century Gothic" w:hAnsi="Century Gothic" w:cs="Arial"/>
          <w:color w:val="FF0000"/>
          <w:sz w:val="32"/>
          <w:szCs w:val="32"/>
          <w:lang w:eastAsia="en-US"/>
        </w:rPr>
      </w:pPr>
    </w:p>
    <w:p w:rsidRPr="001B02B1" w:rsidR="00DA29C8" w:rsidP="3160AEF7" w:rsidRDefault="00DA29C8" w14:paraId="475A5FCA" w14:textId="46ED86ED">
      <w:pPr>
        <w:spacing w:after="90"/>
        <w:ind w:left="170"/>
        <w:rPr>
          <w:rFonts w:ascii="Century Gothic" w:hAnsi="Century Gothic" w:cs="Arial"/>
          <w:b/>
          <w:bCs/>
          <w:color w:val="000000"/>
          <w:sz w:val="32"/>
          <w:szCs w:val="32"/>
        </w:rPr>
      </w:pPr>
    </w:p>
    <w:p w:rsidRPr="001B02B1" w:rsidR="00DA29C8" w:rsidP="00DA29C8" w:rsidRDefault="00DA29C8" w14:paraId="7119A225" w14:textId="53537938">
      <w:pPr>
        <w:spacing w:after="90"/>
        <w:ind w:left="170"/>
        <w:rPr>
          <w:rFonts w:ascii="Century Gothic" w:hAnsi="Century Gothic" w:cs="Arial"/>
          <w:b/>
          <w:bCs/>
          <w:color w:val="000000"/>
          <w:sz w:val="32"/>
          <w:szCs w:val="32"/>
        </w:rPr>
      </w:pPr>
      <w:r w:rsidRPr="3D9F4AF5">
        <w:rPr>
          <w:rFonts w:ascii="Century Gothic" w:hAnsi="Century Gothic" w:cs="Arial"/>
          <w:b/>
          <w:bCs/>
          <w:color w:val="000000" w:themeColor="text1"/>
          <w:sz w:val="32"/>
          <w:szCs w:val="32"/>
        </w:rPr>
        <w:t xml:space="preserve">Signature……………………………. (Chair of </w:t>
      </w:r>
      <w:r w:rsidRPr="3D9F4AF5" w:rsidR="49B739CC">
        <w:rPr>
          <w:rFonts w:ascii="Century Gothic" w:hAnsi="Century Gothic" w:cs="Arial"/>
          <w:b/>
          <w:bCs/>
          <w:color w:val="000000" w:themeColor="text1"/>
          <w:sz w:val="32"/>
          <w:szCs w:val="32"/>
        </w:rPr>
        <w:t>Governors</w:t>
      </w:r>
      <w:r w:rsidRPr="3D9F4AF5" w:rsidR="009E3559">
        <w:rPr>
          <w:rFonts w:ascii="Century Gothic" w:hAnsi="Century Gothic" w:cs="Arial"/>
          <w:b/>
          <w:bCs/>
          <w:color w:val="000000" w:themeColor="text1"/>
          <w:sz w:val="32"/>
          <w:szCs w:val="32"/>
        </w:rPr>
        <w:t>)</w:t>
      </w:r>
    </w:p>
    <w:p w:rsidRPr="001B02B1" w:rsidR="00DA29C8" w:rsidP="00DA29C8" w:rsidRDefault="00DA29C8" w14:paraId="7F6E5681" w14:textId="77777777">
      <w:pPr>
        <w:spacing w:after="90"/>
        <w:ind w:left="170"/>
        <w:rPr>
          <w:rFonts w:ascii="Century Gothic" w:hAnsi="Century Gothic" w:cs="Arial"/>
          <w:b/>
          <w:bCs/>
          <w:color w:val="000000"/>
          <w:sz w:val="32"/>
          <w:szCs w:val="32"/>
        </w:rPr>
      </w:pPr>
    </w:p>
    <w:p w:rsidRPr="001B02B1" w:rsidR="00DA29C8" w:rsidP="00DA29C8" w:rsidRDefault="00DA29C8" w14:paraId="46F996D0" w14:textId="77777777">
      <w:pPr>
        <w:spacing w:after="90"/>
        <w:ind w:left="170"/>
        <w:rPr>
          <w:rFonts w:ascii="Century Gothic" w:hAnsi="Century Gothic" w:cs="Arial"/>
          <w:b/>
          <w:bCs/>
          <w:color w:val="000000"/>
          <w:sz w:val="32"/>
          <w:szCs w:val="32"/>
        </w:rPr>
      </w:pPr>
      <w:r w:rsidRPr="001B02B1">
        <w:rPr>
          <w:rFonts w:ascii="Century Gothic" w:hAnsi="Century Gothic" w:cs="Arial"/>
          <w:b/>
          <w:bCs/>
          <w:color w:val="000000"/>
          <w:sz w:val="32"/>
          <w:szCs w:val="32"/>
        </w:rPr>
        <w:t>Print Name………………………….</w:t>
      </w:r>
    </w:p>
    <w:p w:rsidR="00027E6B" w:rsidP="00882BAB" w:rsidRDefault="00027E6B" w14:paraId="76A12D57" w14:textId="77777777">
      <w:pPr>
        <w:rPr>
          <w:rFonts w:ascii="Century Gothic" w:hAnsi="Century Gothic" w:cs="Arial"/>
          <w:b/>
          <w:bCs/>
          <w:u w:val="single"/>
        </w:rPr>
      </w:pPr>
    </w:p>
    <w:p w:rsidR="008F45B1" w:rsidP="00882BAB" w:rsidRDefault="008F45B1" w14:paraId="2F7DE550" w14:textId="77777777">
      <w:pPr>
        <w:rPr>
          <w:rFonts w:ascii="Century Gothic" w:hAnsi="Century Gothic" w:cs="Arial"/>
          <w:b/>
          <w:bCs/>
          <w:u w:val="single"/>
        </w:rPr>
      </w:pPr>
    </w:p>
    <w:p w:rsidR="008F45B1" w:rsidP="00882BAB" w:rsidRDefault="008F45B1" w14:paraId="3695E09D" w14:textId="77777777">
      <w:pPr>
        <w:rPr>
          <w:rFonts w:ascii="Century Gothic" w:hAnsi="Century Gothic" w:cs="Arial"/>
          <w:b/>
          <w:bCs/>
          <w:u w:val="single"/>
        </w:rPr>
      </w:pPr>
    </w:p>
    <w:p w:rsidR="008F45B1" w:rsidP="00882BAB" w:rsidRDefault="008F45B1" w14:paraId="7D39BF7F" w14:textId="77777777">
      <w:pPr>
        <w:rPr>
          <w:rFonts w:ascii="Century Gothic" w:hAnsi="Century Gothic" w:cs="Arial"/>
          <w:b/>
          <w:bCs/>
          <w:u w:val="single"/>
        </w:rPr>
      </w:pPr>
    </w:p>
    <w:p w:rsidR="008F45B1" w:rsidP="00882BAB" w:rsidRDefault="008F45B1" w14:paraId="2A191371" w14:textId="77777777">
      <w:pPr>
        <w:rPr>
          <w:rFonts w:ascii="Century Gothic" w:hAnsi="Century Gothic" w:cs="Arial"/>
          <w:b/>
          <w:bCs/>
          <w:u w:val="single"/>
        </w:rPr>
      </w:pPr>
    </w:p>
    <w:p w:rsidRPr="00431340" w:rsidR="00DA29C8" w:rsidP="00882BAB" w:rsidRDefault="00DA29C8" w14:paraId="04C1523A" w14:textId="2E907339">
      <w:pPr>
        <w:rPr>
          <w:rFonts w:ascii="Century Gothic" w:hAnsi="Century Gothic"/>
        </w:rPr>
      </w:pPr>
      <w:r w:rsidRPr="00431340">
        <w:rPr>
          <w:rFonts w:ascii="Century Gothic" w:hAnsi="Century Gothic" w:cs="Arial"/>
          <w:b/>
          <w:bCs/>
          <w:u w:val="single"/>
        </w:rPr>
        <w:t>Contents Page</w:t>
      </w:r>
    </w:p>
    <w:p w:rsidRPr="00431340" w:rsidR="00DA29C8" w:rsidP="007E0159" w:rsidRDefault="00DA29C8" w14:paraId="077C1E5E" w14:textId="77777777">
      <w:pPr>
        <w:spacing w:after="0" w:line="240" w:lineRule="auto"/>
        <w:rPr>
          <w:rFonts w:ascii="Century Gothic" w:hAnsi="Century Gothic" w:cs="Arial"/>
        </w:rPr>
      </w:pPr>
    </w:p>
    <w:tbl>
      <w:tblPr>
        <w:tblStyle w:val="TableGrid"/>
        <w:tblW w:w="9067" w:type="dxa"/>
        <w:jc w:val="center"/>
        <w:tblLook w:val="04A0" w:firstRow="1" w:lastRow="0" w:firstColumn="1" w:lastColumn="0" w:noHBand="0" w:noVBand="1"/>
      </w:tblPr>
      <w:tblGrid>
        <w:gridCol w:w="6374"/>
        <w:gridCol w:w="2693"/>
      </w:tblGrid>
      <w:tr w:rsidRPr="00431340" w:rsidR="00312D71" w14:paraId="4873AA3E" w14:textId="77777777">
        <w:trPr>
          <w:jc w:val="center"/>
        </w:trPr>
        <w:tc>
          <w:tcPr>
            <w:tcW w:w="6374" w:type="dxa"/>
          </w:tcPr>
          <w:p w:rsidRPr="00431340" w:rsidR="00312D71" w:rsidRDefault="00312D71" w14:paraId="73371C6A" w14:textId="77777777">
            <w:pPr>
              <w:spacing w:line="240" w:lineRule="auto"/>
              <w:rPr>
                <w:rFonts w:ascii="Century Gothic" w:hAnsi="Century Gothic" w:cs="Arial"/>
              </w:rPr>
            </w:pPr>
            <w:r w:rsidRPr="00431340">
              <w:rPr>
                <w:rFonts w:ascii="Century Gothic" w:hAnsi="Century Gothic" w:cs="Arial"/>
                <w:b/>
                <w:bCs/>
              </w:rPr>
              <w:t>Details</w:t>
            </w:r>
          </w:p>
        </w:tc>
        <w:tc>
          <w:tcPr>
            <w:tcW w:w="2693" w:type="dxa"/>
          </w:tcPr>
          <w:p w:rsidRPr="00431340" w:rsidR="00312D71" w:rsidRDefault="00312D71" w14:paraId="244A10CF" w14:textId="77777777">
            <w:pPr>
              <w:spacing w:line="240" w:lineRule="auto"/>
              <w:rPr>
                <w:rFonts w:ascii="Century Gothic" w:hAnsi="Century Gothic" w:cs="Arial"/>
                <w:bCs/>
              </w:rPr>
            </w:pPr>
            <w:r w:rsidRPr="00431340">
              <w:rPr>
                <w:rFonts w:ascii="Century Gothic" w:hAnsi="Century Gothic" w:cs="Arial"/>
                <w:b/>
              </w:rPr>
              <w:t>Section</w:t>
            </w:r>
          </w:p>
        </w:tc>
      </w:tr>
      <w:tr w:rsidRPr="00431340" w:rsidR="00312D71" w14:paraId="0B5969D2" w14:textId="77777777">
        <w:trPr>
          <w:jc w:val="center"/>
        </w:trPr>
        <w:tc>
          <w:tcPr>
            <w:tcW w:w="6374" w:type="dxa"/>
          </w:tcPr>
          <w:p w:rsidRPr="00431340" w:rsidR="00312D71" w:rsidRDefault="00312D71" w14:paraId="1856EC96" w14:textId="77777777">
            <w:pPr>
              <w:spacing w:line="240" w:lineRule="auto"/>
              <w:rPr>
                <w:rFonts w:ascii="Century Gothic" w:hAnsi="Century Gothic" w:cs="Arial"/>
              </w:rPr>
            </w:pPr>
            <w:r w:rsidRPr="00431340">
              <w:rPr>
                <w:rFonts w:ascii="Century Gothic" w:hAnsi="Century Gothic" w:cs="Arial"/>
              </w:rPr>
              <w:t xml:space="preserve">Staff contact and details / other </w:t>
            </w:r>
          </w:p>
        </w:tc>
        <w:tc>
          <w:tcPr>
            <w:tcW w:w="2693" w:type="dxa"/>
          </w:tcPr>
          <w:p w:rsidRPr="00431340" w:rsidR="00312D71" w:rsidRDefault="00312D71" w14:paraId="59BEE4B9" w14:textId="77777777">
            <w:pPr>
              <w:spacing w:line="240" w:lineRule="auto"/>
              <w:rPr>
                <w:rFonts w:ascii="Century Gothic" w:hAnsi="Century Gothic" w:cs="Arial"/>
              </w:rPr>
            </w:pPr>
            <w:r w:rsidRPr="00431340">
              <w:rPr>
                <w:rFonts w:ascii="Century Gothic" w:hAnsi="Century Gothic" w:cs="Arial"/>
                <w:bCs/>
              </w:rPr>
              <w:t>1</w:t>
            </w:r>
          </w:p>
        </w:tc>
      </w:tr>
      <w:tr w:rsidRPr="00431340" w:rsidR="00312D71" w14:paraId="60593656" w14:textId="77777777">
        <w:trPr>
          <w:jc w:val="center"/>
        </w:trPr>
        <w:tc>
          <w:tcPr>
            <w:tcW w:w="6374" w:type="dxa"/>
          </w:tcPr>
          <w:p w:rsidRPr="00431340" w:rsidR="00312D71" w:rsidRDefault="00312D71" w14:paraId="003D6440" w14:textId="77777777">
            <w:pPr>
              <w:spacing w:line="240" w:lineRule="auto"/>
              <w:rPr>
                <w:rFonts w:ascii="Century Gothic" w:hAnsi="Century Gothic" w:cs="Arial"/>
              </w:rPr>
            </w:pPr>
            <w:r w:rsidRPr="00431340">
              <w:rPr>
                <w:rFonts w:ascii="Century Gothic" w:hAnsi="Century Gothic" w:cs="Arial"/>
              </w:rPr>
              <w:t xml:space="preserve">Safeguarding Statement </w:t>
            </w:r>
          </w:p>
        </w:tc>
        <w:tc>
          <w:tcPr>
            <w:tcW w:w="2693" w:type="dxa"/>
          </w:tcPr>
          <w:p w:rsidRPr="00431340" w:rsidR="00312D71" w:rsidRDefault="00312D71" w14:paraId="4E3B9F40" w14:textId="77777777">
            <w:pPr>
              <w:spacing w:line="240" w:lineRule="auto"/>
              <w:rPr>
                <w:rFonts w:ascii="Century Gothic" w:hAnsi="Century Gothic" w:cs="Arial"/>
                <w:bCs/>
              </w:rPr>
            </w:pPr>
            <w:r w:rsidRPr="00431340">
              <w:rPr>
                <w:rFonts w:ascii="Century Gothic" w:hAnsi="Century Gothic" w:cs="Arial"/>
                <w:bCs/>
              </w:rPr>
              <w:t>2</w:t>
            </w:r>
          </w:p>
        </w:tc>
      </w:tr>
      <w:tr w:rsidRPr="00431340" w:rsidR="00312D71" w14:paraId="23927A7A" w14:textId="77777777">
        <w:trPr>
          <w:jc w:val="center"/>
        </w:trPr>
        <w:tc>
          <w:tcPr>
            <w:tcW w:w="6374" w:type="dxa"/>
          </w:tcPr>
          <w:p w:rsidRPr="00431340" w:rsidR="00312D71" w:rsidRDefault="00312D71" w14:paraId="59867288" w14:textId="77777777">
            <w:pPr>
              <w:spacing w:line="240" w:lineRule="auto"/>
              <w:rPr>
                <w:rFonts w:ascii="Century Gothic" w:hAnsi="Century Gothic" w:cs="Arial"/>
              </w:rPr>
            </w:pPr>
            <w:r w:rsidRPr="00431340">
              <w:rPr>
                <w:rFonts w:ascii="Century Gothic" w:hAnsi="Century Gothic" w:cs="Arial"/>
              </w:rPr>
              <w:t xml:space="preserve">Staff contacts </w:t>
            </w:r>
          </w:p>
          <w:p w:rsidRPr="00431340" w:rsidR="00312D71" w:rsidRDefault="00312D71" w14:paraId="15E4BDD3" w14:textId="77777777">
            <w:pPr>
              <w:spacing w:line="240" w:lineRule="auto"/>
              <w:rPr>
                <w:rFonts w:ascii="Century Gothic" w:hAnsi="Century Gothic" w:cs="Arial"/>
              </w:rPr>
            </w:pPr>
          </w:p>
        </w:tc>
        <w:tc>
          <w:tcPr>
            <w:tcW w:w="2693" w:type="dxa"/>
          </w:tcPr>
          <w:p w:rsidRPr="00431340" w:rsidR="00312D71" w:rsidRDefault="00312D71" w14:paraId="03530925" w14:textId="77777777">
            <w:pPr>
              <w:spacing w:line="240" w:lineRule="auto"/>
              <w:rPr>
                <w:rFonts w:ascii="Century Gothic" w:hAnsi="Century Gothic" w:cs="Arial"/>
                <w:bCs/>
              </w:rPr>
            </w:pPr>
            <w:r w:rsidRPr="00431340">
              <w:rPr>
                <w:rFonts w:ascii="Century Gothic" w:hAnsi="Century Gothic" w:cs="Arial"/>
                <w:bCs/>
              </w:rPr>
              <w:t>3</w:t>
            </w:r>
          </w:p>
        </w:tc>
      </w:tr>
      <w:tr w:rsidRPr="00431340" w:rsidR="00312D71" w14:paraId="142C8A7F" w14:textId="77777777">
        <w:trPr>
          <w:jc w:val="center"/>
        </w:trPr>
        <w:tc>
          <w:tcPr>
            <w:tcW w:w="6374" w:type="dxa"/>
          </w:tcPr>
          <w:p w:rsidRPr="00431340" w:rsidR="00312D71" w:rsidRDefault="00312D71" w14:paraId="45717057" w14:textId="77777777">
            <w:pPr>
              <w:spacing w:line="240" w:lineRule="auto"/>
              <w:rPr>
                <w:rFonts w:ascii="Century Gothic" w:hAnsi="Century Gothic" w:cs="Arial"/>
              </w:rPr>
            </w:pPr>
            <w:r w:rsidRPr="00431340">
              <w:rPr>
                <w:rFonts w:ascii="Century Gothic" w:hAnsi="Century Gothic" w:cs="Arial"/>
              </w:rPr>
              <w:t>Introduction</w:t>
            </w:r>
          </w:p>
          <w:p w:rsidRPr="00431340" w:rsidR="00312D71" w:rsidRDefault="00312D71" w14:paraId="2BEF982B" w14:textId="77777777">
            <w:pPr>
              <w:spacing w:line="240" w:lineRule="auto"/>
              <w:rPr>
                <w:rFonts w:ascii="Century Gothic" w:hAnsi="Century Gothic" w:cs="Arial"/>
              </w:rPr>
            </w:pPr>
          </w:p>
        </w:tc>
        <w:tc>
          <w:tcPr>
            <w:tcW w:w="2693" w:type="dxa"/>
          </w:tcPr>
          <w:p w:rsidRPr="00431340" w:rsidR="00312D71" w:rsidRDefault="00312D71" w14:paraId="21AD65F1" w14:textId="77777777">
            <w:pPr>
              <w:spacing w:line="240" w:lineRule="auto"/>
              <w:rPr>
                <w:rFonts w:ascii="Century Gothic" w:hAnsi="Century Gothic" w:cs="Arial"/>
                <w:bCs/>
              </w:rPr>
            </w:pPr>
            <w:r w:rsidRPr="00431340">
              <w:rPr>
                <w:rFonts w:ascii="Century Gothic" w:hAnsi="Century Gothic" w:cs="Arial"/>
                <w:bCs/>
              </w:rPr>
              <w:t>4</w:t>
            </w:r>
          </w:p>
        </w:tc>
      </w:tr>
      <w:tr w:rsidRPr="00431340" w:rsidR="00312D71" w14:paraId="5A5A581C" w14:textId="77777777">
        <w:trPr>
          <w:jc w:val="center"/>
        </w:trPr>
        <w:tc>
          <w:tcPr>
            <w:tcW w:w="6374" w:type="dxa"/>
          </w:tcPr>
          <w:p w:rsidRPr="00431340" w:rsidR="00312D71" w:rsidRDefault="00312D71" w14:paraId="0BC9E99B" w14:textId="77777777">
            <w:pPr>
              <w:spacing w:line="240" w:lineRule="auto"/>
              <w:rPr>
                <w:rFonts w:ascii="Century Gothic" w:hAnsi="Century Gothic" w:cs="Arial"/>
              </w:rPr>
            </w:pPr>
            <w:r w:rsidRPr="00431340">
              <w:rPr>
                <w:rFonts w:ascii="Century Gothic" w:hAnsi="Century Gothic" w:cs="Arial"/>
              </w:rPr>
              <w:t xml:space="preserve">Management of Safeguarding </w:t>
            </w:r>
          </w:p>
          <w:p w:rsidRPr="00431340" w:rsidR="00312D71" w:rsidRDefault="00312D71" w14:paraId="5C138D03" w14:textId="77777777">
            <w:pPr>
              <w:spacing w:line="240" w:lineRule="auto"/>
              <w:rPr>
                <w:rFonts w:ascii="Century Gothic" w:hAnsi="Century Gothic" w:cs="Arial"/>
              </w:rPr>
            </w:pPr>
          </w:p>
        </w:tc>
        <w:tc>
          <w:tcPr>
            <w:tcW w:w="2693" w:type="dxa"/>
          </w:tcPr>
          <w:p w:rsidRPr="00431340" w:rsidR="00312D71" w:rsidRDefault="00312D71" w14:paraId="7515A4A6" w14:textId="77777777">
            <w:pPr>
              <w:spacing w:line="240" w:lineRule="auto"/>
              <w:rPr>
                <w:rFonts w:ascii="Century Gothic" w:hAnsi="Century Gothic" w:cs="Arial"/>
                <w:bCs/>
              </w:rPr>
            </w:pPr>
            <w:r w:rsidRPr="00431340">
              <w:rPr>
                <w:rFonts w:ascii="Century Gothic" w:hAnsi="Century Gothic" w:cs="Arial"/>
                <w:bCs/>
              </w:rPr>
              <w:t>5</w:t>
            </w:r>
          </w:p>
        </w:tc>
      </w:tr>
      <w:tr w:rsidRPr="00431340" w:rsidR="00312D71" w14:paraId="7A2EE1FA" w14:textId="77777777">
        <w:trPr>
          <w:jc w:val="center"/>
        </w:trPr>
        <w:tc>
          <w:tcPr>
            <w:tcW w:w="6374" w:type="dxa"/>
          </w:tcPr>
          <w:p w:rsidRPr="00431340" w:rsidR="00312D71" w:rsidRDefault="00312D71" w14:paraId="56F301E9" w14:textId="77777777">
            <w:pPr>
              <w:spacing w:line="240" w:lineRule="auto"/>
              <w:rPr>
                <w:rFonts w:ascii="Century Gothic" w:hAnsi="Century Gothic" w:cs="Arial"/>
              </w:rPr>
            </w:pPr>
            <w:r w:rsidRPr="00431340">
              <w:rPr>
                <w:rFonts w:ascii="Century Gothic" w:hAnsi="Century Gothic" w:cs="Arial"/>
              </w:rPr>
              <w:t xml:space="preserve">Whole school approach to safeguarding including Early Help </w:t>
            </w:r>
          </w:p>
          <w:p w:rsidRPr="00431340" w:rsidR="00312D71" w:rsidRDefault="00312D71" w14:paraId="439D3C62" w14:textId="77777777">
            <w:pPr>
              <w:spacing w:line="240" w:lineRule="auto"/>
              <w:rPr>
                <w:rFonts w:ascii="Century Gothic" w:hAnsi="Century Gothic" w:cs="Arial"/>
              </w:rPr>
            </w:pPr>
          </w:p>
        </w:tc>
        <w:tc>
          <w:tcPr>
            <w:tcW w:w="2693" w:type="dxa"/>
          </w:tcPr>
          <w:p w:rsidRPr="00431340" w:rsidR="00312D71" w:rsidRDefault="00312D71" w14:paraId="0222554B" w14:textId="77777777">
            <w:pPr>
              <w:spacing w:line="240" w:lineRule="auto"/>
              <w:rPr>
                <w:rFonts w:ascii="Century Gothic" w:hAnsi="Century Gothic" w:cs="Arial"/>
                <w:bCs/>
              </w:rPr>
            </w:pPr>
            <w:r w:rsidRPr="00431340">
              <w:rPr>
                <w:rFonts w:ascii="Century Gothic" w:hAnsi="Century Gothic" w:cs="Arial"/>
                <w:bCs/>
              </w:rPr>
              <w:t>6</w:t>
            </w:r>
          </w:p>
        </w:tc>
      </w:tr>
      <w:tr w:rsidRPr="00431340" w:rsidR="00312D71" w14:paraId="7F59611B" w14:textId="77777777">
        <w:trPr>
          <w:jc w:val="center"/>
        </w:trPr>
        <w:tc>
          <w:tcPr>
            <w:tcW w:w="6374" w:type="dxa"/>
          </w:tcPr>
          <w:p w:rsidRPr="00431340" w:rsidR="00312D71" w:rsidRDefault="00312D71" w14:paraId="73A03BD1" w14:textId="77777777">
            <w:pPr>
              <w:spacing w:line="240" w:lineRule="auto"/>
              <w:rPr>
                <w:rFonts w:ascii="Century Gothic" w:hAnsi="Century Gothic" w:cs="Arial"/>
              </w:rPr>
            </w:pPr>
            <w:r w:rsidRPr="00431340">
              <w:rPr>
                <w:rFonts w:ascii="Century Gothic" w:hAnsi="Century Gothic" w:cs="Arial"/>
              </w:rPr>
              <w:t xml:space="preserve">Roles and responsibilities </w:t>
            </w:r>
          </w:p>
          <w:p w:rsidRPr="00431340" w:rsidR="00312D71" w:rsidRDefault="00312D71" w14:paraId="6523A567" w14:textId="77777777">
            <w:pPr>
              <w:spacing w:line="240" w:lineRule="auto"/>
              <w:rPr>
                <w:rFonts w:ascii="Century Gothic" w:hAnsi="Century Gothic" w:cs="Arial"/>
              </w:rPr>
            </w:pPr>
          </w:p>
        </w:tc>
        <w:tc>
          <w:tcPr>
            <w:tcW w:w="2693" w:type="dxa"/>
          </w:tcPr>
          <w:p w:rsidRPr="00431340" w:rsidR="00312D71" w:rsidRDefault="00312D71" w14:paraId="238D5096" w14:textId="77777777">
            <w:pPr>
              <w:spacing w:line="240" w:lineRule="auto"/>
              <w:rPr>
                <w:rFonts w:ascii="Century Gothic" w:hAnsi="Century Gothic" w:cs="Arial"/>
                <w:bCs/>
              </w:rPr>
            </w:pPr>
            <w:r w:rsidRPr="00431340">
              <w:rPr>
                <w:rFonts w:ascii="Century Gothic" w:hAnsi="Century Gothic" w:cs="Arial"/>
                <w:bCs/>
              </w:rPr>
              <w:t>7</w:t>
            </w:r>
          </w:p>
        </w:tc>
      </w:tr>
      <w:tr w:rsidRPr="00431340" w:rsidR="00312D71" w14:paraId="0E0FA81F" w14:textId="77777777">
        <w:trPr>
          <w:jc w:val="center"/>
        </w:trPr>
        <w:tc>
          <w:tcPr>
            <w:tcW w:w="6374" w:type="dxa"/>
          </w:tcPr>
          <w:p w:rsidRPr="00431340" w:rsidR="00312D71" w:rsidRDefault="00312D71" w14:paraId="22EF481D" w14:textId="77777777">
            <w:pPr>
              <w:spacing w:line="240" w:lineRule="auto"/>
              <w:rPr>
                <w:rFonts w:ascii="Century Gothic" w:hAnsi="Century Gothic" w:cs="Arial"/>
              </w:rPr>
            </w:pPr>
            <w:r w:rsidRPr="00431340">
              <w:rPr>
                <w:rFonts w:ascii="Century Gothic" w:hAnsi="Century Gothic" w:cs="Arial"/>
              </w:rPr>
              <w:t>Designated Safeguarding Lead</w:t>
            </w:r>
          </w:p>
          <w:p w:rsidRPr="00431340" w:rsidR="00312D71" w:rsidRDefault="00312D71" w14:paraId="50AE4B63" w14:textId="77777777">
            <w:pPr>
              <w:spacing w:line="240" w:lineRule="auto"/>
              <w:rPr>
                <w:rFonts w:ascii="Century Gothic" w:hAnsi="Century Gothic" w:cs="Arial"/>
              </w:rPr>
            </w:pPr>
          </w:p>
        </w:tc>
        <w:tc>
          <w:tcPr>
            <w:tcW w:w="2693" w:type="dxa"/>
          </w:tcPr>
          <w:p w:rsidRPr="00431340" w:rsidR="00312D71" w:rsidRDefault="00312D71" w14:paraId="498F0069" w14:textId="77777777">
            <w:pPr>
              <w:spacing w:line="240" w:lineRule="auto"/>
              <w:rPr>
                <w:rFonts w:ascii="Century Gothic" w:hAnsi="Century Gothic" w:cs="Arial"/>
                <w:bCs/>
              </w:rPr>
            </w:pPr>
            <w:r w:rsidRPr="00431340">
              <w:rPr>
                <w:rFonts w:ascii="Century Gothic" w:hAnsi="Century Gothic" w:cs="Arial"/>
                <w:bCs/>
              </w:rPr>
              <w:t>8</w:t>
            </w:r>
          </w:p>
        </w:tc>
      </w:tr>
      <w:tr w:rsidRPr="00431340" w:rsidR="00312D71" w14:paraId="01F1BCE2" w14:textId="77777777">
        <w:trPr>
          <w:jc w:val="center"/>
        </w:trPr>
        <w:tc>
          <w:tcPr>
            <w:tcW w:w="6374" w:type="dxa"/>
          </w:tcPr>
          <w:p w:rsidRPr="00431340" w:rsidR="00312D71" w:rsidRDefault="00312D71" w14:paraId="09B156ED" w14:textId="77777777">
            <w:pPr>
              <w:spacing w:line="240" w:lineRule="auto"/>
              <w:rPr>
                <w:rFonts w:ascii="Century Gothic" w:hAnsi="Century Gothic" w:cs="Arial"/>
              </w:rPr>
            </w:pPr>
            <w:r w:rsidRPr="00431340">
              <w:rPr>
                <w:rFonts w:ascii="Century Gothic" w:hAnsi="Century Gothic" w:cs="Arial"/>
              </w:rPr>
              <w:t xml:space="preserve">Multi Agency working </w:t>
            </w:r>
          </w:p>
          <w:p w:rsidRPr="00431340" w:rsidR="00312D71" w:rsidRDefault="00312D71" w14:paraId="73607545" w14:textId="77777777">
            <w:pPr>
              <w:spacing w:line="240" w:lineRule="auto"/>
              <w:rPr>
                <w:rFonts w:ascii="Century Gothic" w:hAnsi="Century Gothic" w:cs="Arial"/>
              </w:rPr>
            </w:pPr>
          </w:p>
        </w:tc>
        <w:tc>
          <w:tcPr>
            <w:tcW w:w="2693" w:type="dxa"/>
          </w:tcPr>
          <w:p w:rsidRPr="00431340" w:rsidR="00312D71" w:rsidRDefault="00312D71" w14:paraId="567FDA97" w14:textId="77777777">
            <w:pPr>
              <w:spacing w:line="240" w:lineRule="auto"/>
              <w:rPr>
                <w:rFonts w:ascii="Century Gothic" w:hAnsi="Century Gothic" w:cs="Arial"/>
                <w:bCs/>
              </w:rPr>
            </w:pPr>
            <w:r w:rsidRPr="00431340">
              <w:rPr>
                <w:rFonts w:ascii="Century Gothic" w:hAnsi="Century Gothic" w:cs="Arial"/>
                <w:bCs/>
              </w:rPr>
              <w:t>9</w:t>
            </w:r>
          </w:p>
        </w:tc>
      </w:tr>
      <w:tr w:rsidRPr="00431340" w:rsidR="00312D71" w14:paraId="2D861A05" w14:textId="77777777">
        <w:trPr>
          <w:jc w:val="center"/>
        </w:trPr>
        <w:tc>
          <w:tcPr>
            <w:tcW w:w="6374" w:type="dxa"/>
          </w:tcPr>
          <w:p w:rsidRPr="00431340" w:rsidR="00312D71" w:rsidRDefault="00312D71" w14:paraId="31E7DE67" w14:textId="77777777">
            <w:pPr>
              <w:spacing w:line="240" w:lineRule="auto"/>
              <w:rPr>
                <w:rFonts w:ascii="Century Gothic" w:hAnsi="Century Gothic" w:cs="Arial"/>
              </w:rPr>
            </w:pPr>
            <w:r w:rsidRPr="00431340">
              <w:rPr>
                <w:rFonts w:ascii="Century Gothic" w:hAnsi="Century Gothic" w:cs="Arial"/>
              </w:rPr>
              <w:t>What school staff need to know</w:t>
            </w:r>
          </w:p>
          <w:p w:rsidRPr="00431340" w:rsidR="00312D71" w:rsidRDefault="00312D71" w14:paraId="274BE705" w14:textId="77777777">
            <w:pPr>
              <w:spacing w:line="240" w:lineRule="auto"/>
              <w:rPr>
                <w:rFonts w:ascii="Century Gothic" w:hAnsi="Century Gothic" w:cs="Arial"/>
              </w:rPr>
            </w:pPr>
          </w:p>
        </w:tc>
        <w:tc>
          <w:tcPr>
            <w:tcW w:w="2693" w:type="dxa"/>
          </w:tcPr>
          <w:p w:rsidRPr="00431340" w:rsidR="00312D71" w:rsidRDefault="00312D71" w14:paraId="25EA6DE1" w14:textId="77777777">
            <w:pPr>
              <w:spacing w:line="240" w:lineRule="auto"/>
              <w:rPr>
                <w:rFonts w:ascii="Century Gothic" w:hAnsi="Century Gothic" w:cs="Arial"/>
                <w:bCs/>
              </w:rPr>
            </w:pPr>
            <w:r w:rsidRPr="00431340">
              <w:rPr>
                <w:rFonts w:ascii="Century Gothic" w:hAnsi="Century Gothic" w:cs="Arial"/>
                <w:bCs/>
              </w:rPr>
              <w:t>10</w:t>
            </w:r>
          </w:p>
        </w:tc>
      </w:tr>
      <w:tr w:rsidRPr="00431340" w:rsidR="00312D71" w14:paraId="09A4B0FB" w14:textId="77777777">
        <w:trPr>
          <w:jc w:val="center"/>
        </w:trPr>
        <w:tc>
          <w:tcPr>
            <w:tcW w:w="6374" w:type="dxa"/>
          </w:tcPr>
          <w:p w:rsidRPr="00431340" w:rsidR="00312D71" w:rsidRDefault="00312D71" w14:paraId="0CA0FE06" w14:textId="77777777">
            <w:pPr>
              <w:spacing w:line="240" w:lineRule="auto"/>
              <w:rPr>
                <w:rFonts w:ascii="Century Gothic" w:hAnsi="Century Gothic" w:cs="Arial"/>
              </w:rPr>
            </w:pPr>
            <w:r w:rsidRPr="00431340">
              <w:rPr>
                <w:rFonts w:ascii="Century Gothic" w:hAnsi="Century Gothic" w:cs="Arial"/>
              </w:rPr>
              <w:t>Online safety</w:t>
            </w:r>
          </w:p>
          <w:p w:rsidRPr="00431340" w:rsidR="00312D71" w:rsidRDefault="00312D71" w14:paraId="173DD53E" w14:textId="77777777">
            <w:pPr>
              <w:spacing w:line="240" w:lineRule="auto"/>
              <w:rPr>
                <w:rFonts w:ascii="Century Gothic" w:hAnsi="Century Gothic" w:cs="Arial"/>
              </w:rPr>
            </w:pPr>
          </w:p>
        </w:tc>
        <w:tc>
          <w:tcPr>
            <w:tcW w:w="2693" w:type="dxa"/>
          </w:tcPr>
          <w:p w:rsidRPr="00431340" w:rsidR="00312D71" w:rsidRDefault="00312D71" w14:paraId="3A2A73AE" w14:textId="77777777">
            <w:pPr>
              <w:spacing w:line="240" w:lineRule="auto"/>
              <w:rPr>
                <w:rFonts w:ascii="Century Gothic" w:hAnsi="Century Gothic" w:cs="Arial"/>
                <w:bCs/>
              </w:rPr>
            </w:pPr>
            <w:r w:rsidRPr="00431340">
              <w:rPr>
                <w:rFonts w:ascii="Century Gothic" w:hAnsi="Century Gothic" w:cs="Arial"/>
                <w:bCs/>
              </w:rPr>
              <w:t>11</w:t>
            </w:r>
          </w:p>
        </w:tc>
      </w:tr>
      <w:tr w:rsidRPr="00431340" w:rsidR="00312D71" w14:paraId="749A0A41" w14:textId="77777777">
        <w:trPr>
          <w:jc w:val="center"/>
        </w:trPr>
        <w:tc>
          <w:tcPr>
            <w:tcW w:w="6374" w:type="dxa"/>
          </w:tcPr>
          <w:p w:rsidRPr="00431340" w:rsidR="00312D71" w:rsidRDefault="00312D71" w14:paraId="0E264DB3" w14:textId="77777777">
            <w:pPr>
              <w:spacing w:line="240" w:lineRule="auto"/>
              <w:rPr>
                <w:rFonts w:ascii="Century Gothic" w:hAnsi="Century Gothic" w:cs="Arial"/>
              </w:rPr>
            </w:pPr>
            <w:r w:rsidRPr="00431340">
              <w:rPr>
                <w:rFonts w:ascii="Century Gothic" w:hAnsi="Century Gothic" w:cs="Arial"/>
              </w:rPr>
              <w:t>Opportunities to teach safeguarding</w:t>
            </w:r>
          </w:p>
          <w:p w:rsidRPr="00431340" w:rsidR="00312D71" w:rsidRDefault="00312D71" w14:paraId="6E7F8E90" w14:textId="77777777">
            <w:pPr>
              <w:spacing w:line="240" w:lineRule="auto"/>
              <w:rPr>
                <w:rFonts w:ascii="Century Gothic" w:hAnsi="Century Gothic" w:cs="Arial"/>
              </w:rPr>
            </w:pPr>
          </w:p>
        </w:tc>
        <w:tc>
          <w:tcPr>
            <w:tcW w:w="2693" w:type="dxa"/>
          </w:tcPr>
          <w:p w:rsidRPr="00431340" w:rsidR="00312D71" w:rsidRDefault="00312D71" w14:paraId="2E8D0F8B" w14:textId="77777777">
            <w:pPr>
              <w:spacing w:line="240" w:lineRule="auto"/>
              <w:rPr>
                <w:rFonts w:ascii="Century Gothic" w:hAnsi="Century Gothic" w:cs="Arial"/>
                <w:bCs/>
              </w:rPr>
            </w:pPr>
            <w:r w:rsidRPr="00431340">
              <w:rPr>
                <w:rFonts w:ascii="Century Gothic" w:hAnsi="Century Gothic" w:cs="Arial"/>
                <w:bCs/>
              </w:rPr>
              <w:t>12</w:t>
            </w:r>
          </w:p>
        </w:tc>
      </w:tr>
      <w:tr w:rsidRPr="00431340" w:rsidR="00312D71" w14:paraId="1E5CD60B" w14:textId="77777777">
        <w:trPr>
          <w:jc w:val="center"/>
        </w:trPr>
        <w:tc>
          <w:tcPr>
            <w:tcW w:w="6374" w:type="dxa"/>
          </w:tcPr>
          <w:p w:rsidRPr="00431340" w:rsidR="00312D71" w:rsidRDefault="00312D71" w14:paraId="548859BF" w14:textId="77777777">
            <w:pPr>
              <w:spacing w:line="240" w:lineRule="auto"/>
              <w:rPr>
                <w:rFonts w:ascii="Century Gothic" w:hAnsi="Century Gothic" w:cs="Arial"/>
              </w:rPr>
            </w:pPr>
            <w:r w:rsidRPr="00431340">
              <w:rPr>
                <w:rFonts w:ascii="Century Gothic" w:hAnsi="Century Gothic" w:cs="Arial"/>
              </w:rPr>
              <w:t xml:space="preserve">Safeguarding in the curriculum </w:t>
            </w:r>
          </w:p>
          <w:p w:rsidRPr="00431340" w:rsidR="00312D71" w:rsidRDefault="00312D71" w14:paraId="0DE7D13A" w14:textId="77777777">
            <w:pPr>
              <w:spacing w:line="240" w:lineRule="auto"/>
              <w:rPr>
                <w:rFonts w:ascii="Century Gothic" w:hAnsi="Century Gothic" w:cs="Arial"/>
              </w:rPr>
            </w:pPr>
          </w:p>
        </w:tc>
        <w:tc>
          <w:tcPr>
            <w:tcW w:w="2693" w:type="dxa"/>
          </w:tcPr>
          <w:p w:rsidRPr="00431340" w:rsidR="00312D71" w:rsidRDefault="00312D71" w14:paraId="11525393" w14:textId="77777777">
            <w:pPr>
              <w:spacing w:line="240" w:lineRule="auto"/>
              <w:rPr>
                <w:rFonts w:ascii="Century Gothic" w:hAnsi="Century Gothic" w:cs="Arial"/>
                <w:bCs/>
              </w:rPr>
            </w:pPr>
            <w:r w:rsidRPr="00431340">
              <w:rPr>
                <w:rFonts w:ascii="Century Gothic" w:hAnsi="Century Gothic" w:cs="Arial"/>
                <w:bCs/>
              </w:rPr>
              <w:t>13</w:t>
            </w:r>
          </w:p>
        </w:tc>
      </w:tr>
      <w:tr w:rsidRPr="00431340" w:rsidR="00312D71" w14:paraId="76655216" w14:textId="77777777">
        <w:trPr>
          <w:jc w:val="center"/>
        </w:trPr>
        <w:tc>
          <w:tcPr>
            <w:tcW w:w="6374" w:type="dxa"/>
          </w:tcPr>
          <w:p w:rsidRPr="00431340" w:rsidR="00312D71" w:rsidRDefault="00312D71" w14:paraId="6A8C1AD7" w14:textId="77777777">
            <w:pPr>
              <w:spacing w:line="240" w:lineRule="auto"/>
              <w:rPr>
                <w:rFonts w:ascii="Century Gothic" w:hAnsi="Century Gothic" w:cs="Arial"/>
              </w:rPr>
            </w:pPr>
            <w:r w:rsidRPr="00431340">
              <w:rPr>
                <w:rFonts w:ascii="Century Gothic" w:hAnsi="Century Gothic" w:cs="Arial"/>
              </w:rPr>
              <w:t xml:space="preserve">Information sharing </w:t>
            </w:r>
          </w:p>
          <w:p w:rsidRPr="00431340" w:rsidR="00312D71" w:rsidRDefault="00312D71" w14:paraId="1BEEA8D0" w14:textId="77777777">
            <w:pPr>
              <w:spacing w:line="240" w:lineRule="auto"/>
              <w:rPr>
                <w:rFonts w:ascii="Century Gothic" w:hAnsi="Century Gothic" w:cs="Arial"/>
              </w:rPr>
            </w:pPr>
          </w:p>
        </w:tc>
        <w:tc>
          <w:tcPr>
            <w:tcW w:w="2693" w:type="dxa"/>
          </w:tcPr>
          <w:p w:rsidRPr="00431340" w:rsidR="00312D71" w:rsidRDefault="00312D71" w14:paraId="2DCEECF6" w14:textId="77777777">
            <w:pPr>
              <w:spacing w:line="240" w:lineRule="auto"/>
              <w:rPr>
                <w:rFonts w:ascii="Century Gothic" w:hAnsi="Century Gothic" w:cs="Arial"/>
                <w:bCs/>
              </w:rPr>
            </w:pPr>
            <w:r w:rsidRPr="00431340">
              <w:rPr>
                <w:rFonts w:ascii="Century Gothic" w:hAnsi="Century Gothic" w:cs="Arial"/>
                <w:bCs/>
              </w:rPr>
              <w:t>14</w:t>
            </w:r>
          </w:p>
        </w:tc>
      </w:tr>
      <w:tr w:rsidRPr="00431340" w:rsidR="00312D71" w14:paraId="21EDD6E0" w14:textId="77777777">
        <w:trPr>
          <w:jc w:val="center"/>
        </w:trPr>
        <w:tc>
          <w:tcPr>
            <w:tcW w:w="6374" w:type="dxa"/>
          </w:tcPr>
          <w:p w:rsidRPr="00431340" w:rsidR="00312D71" w:rsidRDefault="00312D71" w14:paraId="280B0317" w14:textId="77777777">
            <w:pPr>
              <w:spacing w:line="240" w:lineRule="auto"/>
              <w:rPr>
                <w:rFonts w:ascii="Century Gothic" w:hAnsi="Century Gothic" w:cs="Arial"/>
              </w:rPr>
            </w:pPr>
            <w:r w:rsidRPr="00431340">
              <w:rPr>
                <w:rFonts w:ascii="Century Gothic" w:hAnsi="Century Gothic" w:cs="Arial"/>
              </w:rPr>
              <w:t>Records, monitoring and transfer</w:t>
            </w:r>
          </w:p>
          <w:p w:rsidRPr="00431340" w:rsidR="00312D71" w:rsidRDefault="00312D71" w14:paraId="49824ED0" w14:textId="77777777">
            <w:pPr>
              <w:spacing w:line="240" w:lineRule="auto"/>
              <w:rPr>
                <w:rFonts w:ascii="Century Gothic" w:hAnsi="Century Gothic" w:cs="Arial"/>
              </w:rPr>
            </w:pPr>
          </w:p>
        </w:tc>
        <w:tc>
          <w:tcPr>
            <w:tcW w:w="2693" w:type="dxa"/>
          </w:tcPr>
          <w:p w:rsidRPr="00431340" w:rsidR="00312D71" w:rsidRDefault="00312D71" w14:paraId="27166A04" w14:textId="77777777">
            <w:pPr>
              <w:spacing w:line="240" w:lineRule="auto"/>
              <w:rPr>
                <w:rFonts w:ascii="Century Gothic" w:hAnsi="Century Gothic" w:cs="Arial"/>
                <w:bCs/>
              </w:rPr>
            </w:pPr>
            <w:r w:rsidRPr="00431340">
              <w:rPr>
                <w:rFonts w:ascii="Century Gothic" w:hAnsi="Century Gothic" w:cs="Arial"/>
                <w:bCs/>
              </w:rPr>
              <w:t>15</w:t>
            </w:r>
          </w:p>
        </w:tc>
      </w:tr>
      <w:tr w:rsidRPr="00431340" w:rsidR="00312D71" w14:paraId="65152E1D" w14:textId="77777777">
        <w:trPr>
          <w:jc w:val="center"/>
        </w:trPr>
        <w:tc>
          <w:tcPr>
            <w:tcW w:w="6374" w:type="dxa"/>
          </w:tcPr>
          <w:p w:rsidRPr="00431340" w:rsidR="00312D71" w:rsidRDefault="00312D71" w14:paraId="3C59046D" w14:textId="77777777">
            <w:pPr>
              <w:spacing w:line="240" w:lineRule="auto"/>
              <w:rPr>
                <w:rFonts w:ascii="Century Gothic" w:hAnsi="Century Gothic" w:cs="Arial" w:eastAsiaTheme="minorHAnsi"/>
              </w:rPr>
            </w:pPr>
            <w:r w:rsidRPr="00431340">
              <w:rPr>
                <w:rFonts w:ascii="Century Gothic" w:hAnsi="Century Gothic" w:cs="Arial" w:eastAsiaTheme="minorHAnsi"/>
              </w:rPr>
              <w:t>Procedures for managing concerns</w:t>
            </w:r>
          </w:p>
          <w:p w:rsidRPr="00431340" w:rsidR="00312D71" w:rsidRDefault="00312D71" w14:paraId="3E0B9427" w14:textId="77777777">
            <w:pPr>
              <w:spacing w:line="240" w:lineRule="auto"/>
              <w:rPr>
                <w:rFonts w:ascii="Century Gothic" w:hAnsi="Century Gothic" w:cs="Arial"/>
              </w:rPr>
            </w:pPr>
          </w:p>
        </w:tc>
        <w:tc>
          <w:tcPr>
            <w:tcW w:w="2693" w:type="dxa"/>
          </w:tcPr>
          <w:p w:rsidRPr="00431340" w:rsidR="00312D71" w:rsidRDefault="00312D71" w14:paraId="5D3F6BBE" w14:textId="77777777">
            <w:pPr>
              <w:spacing w:line="240" w:lineRule="auto"/>
              <w:rPr>
                <w:rFonts w:ascii="Century Gothic" w:hAnsi="Century Gothic" w:cs="Arial"/>
                <w:bCs/>
              </w:rPr>
            </w:pPr>
            <w:r w:rsidRPr="00431340">
              <w:rPr>
                <w:rFonts w:ascii="Century Gothic" w:hAnsi="Century Gothic" w:cs="Arial"/>
                <w:bCs/>
              </w:rPr>
              <w:t>16</w:t>
            </w:r>
          </w:p>
        </w:tc>
      </w:tr>
      <w:tr w:rsidRPr="00431340" w:rsidR="00312D71" w14:paraId="446ABE8B" w14:textId="77777777">
        <w:trPr>
          <w:jc w:val="center"/>
        </w:trPr>
        <w:tc>
          <w:tcPr>
            <w:tcW w:w="6374" w:type="dxa"/>
          </w:tcPr>
          <w:p w:rsidRPr="00431340" w:rsidR="00312D71" w:rsidRDefault="00312D71" w14:paraId="7897036C" w14:textId="77777777">
            <w:pPr>
              <w:contextualSpacing/>
              <w:rPr>
                <w:rFonts w:ascii="Century Gothic" w:hAnsi="Century Gothic" w:cs="Arial"/>
              </w:rPr>
            </w:pPr>
            <w:r w:rsidRPr="00431340">
              <w:rPr>
                <w:rFonts w:ascii="Century Gothic" w:hAnsi="Century Gothic" w:cs="Arial"/>
              </w:rPr>
              <w:t>Child Criminal Exploitation (CCE)</w:t>
            </w:r>
          </w:p>
          <w:p w:rsidRPr="00431340" w:rsidR="00312D71" w:rsidRDefault="00312D71" w14:paraId="546B2DDC" w14:textId="77777777">
            <w:pPr>
              <w:contextualSpacing/>
              <w:rPr>
                <w:rFonts w:ascii="Century Gothic" w:hAnsi="Century Gothic" w:cs="Arial"/>
              </w:rPr>
            </w:pPr>
            <w:r w:rsidRPr="00431340">
              <w:rPr>
                <w:rFonts w:ascii="Century Gothic" w:hAnsi="Century Gothic" w:cs="Arial"/>
              </w:rPr>
              <w:t>Child Sexual Exploitation (CSE)</w:t>
            </w:r>
          </w:p>
        </w:tc>
        <w:tc>
          <w:tcPr>
            <w:tcW w:w="2693" w:type="dxa"/>
          </w:tcPr>
          <w:p w:rsidRPr="00431340" w:rsidR="00312D71" w:rsidRDefault="00312D71" w14:paraId="2ECB32DB" w14:textId="77777777">
            <w:pPr>
              <w:spacing w:line="240" w:lineRule="auto"/>
              <w:rPr>
                <w:rFonts w:ascii="Century Gothic" w:hAnsi="Century Gothic" w:cs="Arial"/>
                <w:bCs/>
              </w:rPr>
            </w:pPr>
            <w:r w:rsidRPr="00431340">
              <w:rPr>
                <w:rFonts w:ascii="Century Gothic" w:hAnsi="Century Gothic" w:cs="Arial"/>
                <w:bCs/>
              </w:rPr>
              <w:t>17</w:t>
            </w:r>
          </w:p>
        </w:tc>
      </w:tr>
      <w:tr w:rsidRPr="00431340" w:rsidR="00312D71" w14:paraId="0187F96F" w14:textId="77777777">
        <w:trPr>
          <w:jc w:val="center"/>
        </w:trPr>
        <w:tc>
          <w:tcPr>
            <w:tcW w:w="6374" w:type="dxa"/>
          </w:tcPr>
          <w:p w:rsidRPr="00431340" w:rsidR="00312D71" w:rsidRDefault="00312D71" w14:paraId="4E1CC32C" w14:textId="77777777">
            <w:pPr>
              <w:spacing w:line="240" w:lineRule="auto"/>
              <w:rPr>
                <w:rFonts w:ascii="Century Gothic" w:hAnsi="Century Gothic" w:cs="Arial"/>
              </w:rPr>
            </w:pPr>
            <w:r w:rsidRPr="00431340">
              <w:rPr>
                <w:rFonts w:ascii="Century Gothic" w:hAnsi="Century Gothic" w:cs="Arial"/>
              </w:rPr>
              <w:t>Child abduction and community safety incidents</w:t>
            </w:r>
          </w:p>
          <w:p w:rsidRPr="00431340" w:rsidR="00312D71" w:rsidRDefault="00312D71" w14:paraId="40783F4F" w14:textId="77777777">
            <w:pPr>
              <w:spacing w:line="240" w:lineRule="auto"/>
              <w:rPr>
                <w:rFonts w:ascii="Century Gothic" w:hAnsi="Century Gothic" w:cs="Arial"/>
              </w:rPr>
            </w:pPr>
          </w:p>
        </w:tc>
        <w:tc>
          <w:tcPr>
            <w:tcW w:w="2693" w:type="dxa"/>
          </w:tcPr>
          <w:p w:rsidRPr="00431340" w:rsidR="00312D71" w:rsidRDefault="00312D71" w14:paraId="602188BF" w14:textId="77777777">
            <w:pPr>
              <w:spacing w:line="240" w:lineRule="auto"/>
              <w:rPr>
                <w:rFonts w:ascii="Century Gothic" w:hAnsi="Century Gothic" w:cs="Arial"/>
                <w:bCs/>
              </w:rPr>
            </w:pPr>
            <w:r w:rsidRPr="00431340">
              <w:rPr>
                <w:rFonts w:ascii="Century Gothic" w:hAnsi="Century Gothic" w:cs="Arial"/>
                <w:bCs/>
              </w:rPr>
              <w:t>18</w:t>
            </w:r>
          </w:p>
        </w:tc>
      </w:tr>
      <w:tr w:rsidRPr="00431340" w:rsidR="00312D71" w14:paraId="1EC90D73" w14:textId="77777777">
        <w:trPr>
          <w:jc w:val="center"/>
        </w:trPr>
        <w:tc>
          <w:tcPr>
            <w:tcW w:w="6374" w:type="dxa"/>
          </w:tcPr>
          <w:p w:rsidRPr="00431340" w:rsidR="00312D71" w:rsidRDefault="00312D71" w14:paraId="5878B5F8" w14:textId="77777777">
            <w:pPr>
              <w:spacing w:line="240" w:lineRule="auto"/>
              <w:rPr>
                <w:rFonts w:ascii="Century Gothic" w:hAnsi="Century Gothic" w:cs="Arial"/>
              </w:rPr>
            </w:pPr>
            <w:r w:rsidRPr="00431340">
              <w:rPr>
                <w:rFonts w:ascii="Century Gothic" w:hAnsi="Century Gothic" w:cs="Arial"/>
              </w:rPr>
              <w:t>Children missing from education</w:t>
            </w:r>
          </w:p>
          <w:p w:rsidRPr="00431340" w:rsidR="00312D71" w:rsidRDefault="00312D71" w14:paraId="29E9D01A" w14:textId="77777777">
            <w:pPr>
              <w:spacing w:line="240" w:lineRule="auto"/>
              <w:rPr>
                <w:rFonts w:ascii="Century Gothic" w:hAnsi="Century Gothic" w:cs="Arial"/>
              </w:rPr>
            </w:pPr>
          </w:p>
        </w:tc>
        <w:tc>
          <w:tcPr>
            <w:tcW w:w="2693" w:type="dxa"/>
          </w:tcPr>
          <w:p w:rsidRPr="00431340" w:rsidR="00312D71" w:rsidRDefault="00312D71" w14:paraId="09E12EB2" w14:textId="77777777">
            <w:pPr>
              <w:spacing w:line="240" w:lineRule="auto"/>
              <w:rPr>
                <w:rFonts w:ascii="Century Gothic" w:hAnsi="Century Gothic" w:cs="Arial"/>
                <w:bCs/>
              </w:rPr>
            </w:pPr>
            <w:r w:rsidRPr="00431340">
              <w:rPr>
                <w:rFonts w:ascii="Century Gothic" w:hAnsi="Century Gothic" w:cs="Arial"/>
                <w:bCs/>
              </w:rPr>
              <w:t>19</w:t>
            </w:r>
          </w:p>
        </w:tc>
      </w:tr>
      <w:tr w:rsidRPr="00431340" w:rsidR="00312D71" w14:paraId="60064749" w14:textId="77777777">
        <w:trPr>
          <w:jc w:val="center"/>
        </w:trPr>
        <w:tc>
          <w:tcPr>
            <w:tcW w:w="6374" w:type="dxa"/>
          </w:tcPr>
          <w:p w:rsidRPr="00431340" w:rsidR="00312D71" w:rsidRDefault="00312D71" w14:paraId="2215C3C1" w14:textId="77777777">
            <w:pPr>
              <w:spacing w:line="240" w:lineRule="auto"/>
              <w:rPr>
                <w:rFonts w:ascii="Century Gothic" w:hAnsi="Century Gothic" w:cs="Arial"/>
              </w:rPr>
            </w:pPr>
            <w:r w:rsidRPr="00431340">
              <w:rPr>
                <w:rFonts w:ascii="Century Gothic" w:hAnsi="Century Gothic" w:cs="Arial"/>
              </w:rPr>
              <w:t>Children with family members in prison</w:t>
            </w:r>
          </w:p>
          <w:p w:rsidRPr="00431340" w:rsidR="00312D71" w:rsidRDefault="00312D71" w14:paraId="380387D3" w14:textId="77777777">
            <w:pPr>
              <w:spacing w:line="240" w:lineRule="auto"/>
              <w:rPr>
                <w:rFonts w:ascii="Century Gothic" w:hAnsi="Century Gothic" w:cs="Arial"/>
              </w:rPr>
            </w:pPr>
          </w:p>
        </w:tc>
        <w:tc>
          <w:tcPr>
            <w:tcW w:w="2693" w:type="dxa"/>
          </w:tcPr>
          <w:p w:rsidRPr="00431340" w:rsidR="00312D71" w:rsidRDefault="00312D71" w14:paraId="7A7E72C7" w14:textId="77777777">
            <w:pPr>
              <w:spacing w:line="240" w:lineRule="auto"/>
              <w:rPr>
                <w:rFonts w:ascii="Century Gothic" w:hAnsi="Century Gothic" w:cs="Arial"/>
                <w:bCs/>
              </w:rPr>
            </w:pPr>
            <w:r w:rsidRPr="00431340">
              <w:rPr>
                <w:rFonts w:ascii="Century Gothic" w:hAnsi="Century Gothic" w:cs="Arial"/>
                <w:bCs/>
              </w:rPr>
              <w:t>20</w:t>
            </w:r>
          </w:p>
        </w:tc>
      </w:tr>
      <w:tr w:rsidRPr="00431340" w:rsidR="00312D71" w14:paraId="7CEE0088" w14:textId="77777777">
        <w:trPr>
          <w:jc w:val="center"/>
        </w:trPr>
        <w:tc>
          <w:tcPr>
            <w:tcW w:w="6374" w:type="dxa"/>
          </w:tcPr>
          <w:p w:rsidRPr="00431340" w:rsidR="00312D71" w:rsidRDefault="00312D71" w14:paraId="6BE99342" w14:textId="77777777">
            <w:pPr>
              <w:autoSpaceDE w:val="0"/>
              <w:autoSpaceDN w:val="0"/>
              <w:adjustRightInd w:val="0"/>
              <w:spacing w:line="240" w:lineRule="auto"/>
              <w:rPr>
                <w:rFonts w:ascii="Century Gothic" w:hAnsi="Century Gothic" w:cs="Arial"/>
              </w:rPr>
            </w:pPr>
            <w:r w:rsidRPr="00431340">
              <w:rPr>
                <w:rFonts w:ascii="Century Gothic" w:hAnsi="Century Gothic" w:cs="Arial"/>
              </w:rPr>
              <w:t>County Lines</w:t>
            </w:r>
          </w:p>
          <w:p w:rsidRPr="00431340" w:rsidR="00312D71" w:rsidRDefault="00312D71" w14:paraId="7AC33FB6" w14:textId="77777777">
            <w:pPr>
              <w:autoSpaceDE w:val="0"/>
              <w:autoSpaceDN w:val="0"/>
              <w:adjustRightInd w:val="0"/>
              <w:spacing w:line="240" w:lineRule="auto"/>
              <w:rPr>
                <w:rFonts w:ascii="Century Gothic" w:hAnsi="Century Gothic" w:cs="Arial"/>
              </w:rPr>
            </w:pPr>
          </w:p>
        </w:tc>
        <w:tc>
          <w:tcPr>
            <w:tcW w:w="2693" w:type="dxa"/>
          </w:tcPr>
          <w:p w:rsidRPr="00431340" w:rsidR="00312D71" w:rsidRDefault="00312D71" w14:paraId="2F702952" w14:textId="77777777">
            <w:pPr>
              <w:spacing w:line="240" w:lineRule="auto"/>
              <w:rPr>
                <w:rFonts w:ascii="Century Gothic" w:hAnsi="Century Gothic" w:cs="Arial"/>
                <w:bCs/>
              </w:rPr>
            </w:pPr>
            <w:r w:rsidRPr="00431340">
              <w:rPr>
                <w:rFonts w:ascii="Century Gothic" w:hAnsi="Century Gothic" w:cs="Arial"/>
                <w:bCs/>
              </w:rPr>
              <w:t>21</w:t>
            </w:r>
          </w:p>
        </w:tc>
      </w:tr>
      <w:tr w:rsidRPr="00431340" w:rsidR="00312D71" w14:paraId="71741911" w14:textId="77777777">
        <w:trPr>
          <w:jc w:val="center"/>
        </w:trPr>
        <w:tc>
          <w:tcPr>
            <w:tcW w:w="6374" w:type="dxa"/>
          </w:tcPr>
          <w:p w:rsidRPr="00431340" w:rsidR="00312D71" w:rsidRDefault="00312D71" w14:paraId="51976820" w14:textId="77777777">
            <w:pPr>
              <w:spacing w:line="240" w:lineRule="auto"/>
              <w:rPr>
                <w:rFonts w:ascii="Century Gothic" w:hAnsi="Century Gothic" w:cs="Arial"/>
              </w:rPr>
            </w:pPr>
            <w:r w:rsidRPr="00431340">
              <w:rPr>
                <w:rFonts w:ascii="Century Gothic" w:hAnsi="Century Gothic" w:cs="Arial"/>
              </w:rPr>
              <w:t>Domestic Abuse</w:t>
            </w:r>
          </w:p>
          <w:p w:rsidRPr="00431340" w:rsidR="00312D71" w:rsidRDefault="00312D71" w14:paraId="3882843E" w14:textId="77777777">
            <w:pPr>
              <w:spacing w:line="240" w:lineRule="auto"/>
              <w:rPr>
                <w:rFonts w:ascii="Century Gothic" w:hAnsi="Century Gothic" w:cs="Arial"/>
              </w:rPr>
            </w:pPr>
          </w:p>
        </w:tc>
        <w:tc>
          <w:tcPr>
            <w:tcW w:w="2693" w:type="dxa"/>
          </w:tcPr>
          <w:p w:rsidRPr="00431340" w:rsidR="00312D71" w:rsidRDefault="00312D71" w14:paraId="02181897" w14:textId="77777777">
            <w:pPr>
              <w:spacing w:line="240" w:lineRule="auto"/>
              <w:rPr>
                <w:rFonts w:ascii="Century Gothic" w:hAnsi="Century Gothic" w:cs="Arial"/>
                <w:bCs/>
              </w:rPr>
            </w:pPr>
            <w:r w:rsidRPr="00431340">
              <w:rPr>
                <w:rFonts w:ascii="Century Gothic" w:hAnsi="Century Gothic" w:cs="Arial"/>
                <w:bCs/>
              </w:rPr>
              <w:t>22</w:t>
            </w:r>
          </w:p>
        </w:tc>
      </w:tr>
      <w:tr w:rsidRPr="00431340" w:rsidR="00312D71" w14:paraId="11457BE7" w14:textId="77777777">
        <w:trPr>
          <w:jc w:val="center"/>
        </w:trPr>
        <w:tc>
          <w:tcPr>
            <w:tcW w:w="6374" w:type="dxa"/>
          </w:tcPr>
          <w:p w:rsidRPr="00431340" w:rsidR="00312D71" w:rsidRDefault="00312D71" w14:paraId="0DF29492" w14:textId="77777777">
            <w:pPr>
              <w:spacing w:line="240" w:lineRule="auto"/>
              <w:rPr>
                <w:rFonts w:ascii="Century Gothic" w:hAnsi="Century Gothic" w:cs="Arial"/>
              </w:rPr>
            </w:pPr>
            <w:r w:rsidRPr="00431340">
              <w:rPr>
                <w:rFonts w:ascii="Century Gothic" w:hAnsi="Century Gothic" w:cs="Arial"/>
              </w:rPr>
              <w:t>Operation Encompass</w:t>
            </w:r>
          </w:p>
        </w:tc>
        <w:tc>
          <w:tcPr>
            <w:tcW w:w="2693" w:type="dxa"/>
          </w:tcPr>
          <w:p w:rsidRPr="00431340" w:rsidR="00312D71" w:rsidRDefault="00312D71" w14:paraId="2E3A651B" w14:textId="77777777">
            <w:pPr>
              <w:spacing w:line="240" w:lineRule="auto"/>
              <w:rPr>
                <w:rFonts w:ascii="Century Gothic" w:hAnsi="Century Gothic" w:cs="Arial"/>
                <w:bCs/>
              </w:rPr>
            </w:pPr>
            <w:r w:rsidRPr="00431340">
              <w:rPr>
                <w:rFonts w:ascii="Century Gothic" w:hAnsi="Century Gothic" w:cs="Arial"/>
                <w:bCs/>
              </w:rPr>
              <w:t>23</w:t>
            </w:r>
          </w:p>
        </w:tc>
      </w:tr>
      <w:tr w:rsidRPr="00431340" w:rsidR="00312D71" w14:paraId="3334BF7E" w14:textId="77777777">
        <w:trPr>
          <w:jc w:val="center"/>
        </w:trPr>
        <w:tc>
          <w:tcPr>
            <w:tcW w:w="6374" w:type="dxa"/>
          </w:tcPr>
          <w:p w:rsidRPr="00431340" w:rsidR="00312D71" w:rsidRDefault="00312D71" w14:paraId="31AEFE26" w14:textId="77777777">
            <w:pPr>
              <w:spacing w:after="0" w:line="240" w:lineRule="auto"/>
              <w:rPr>
                <w:rFonts w:ascii="Century Gothic" w:hAnsi="Century Gothic" w:cs="Arial"/>
              </w:rPr>
            </w:pPr>
            <w:r w:rsidRPr="00431340">
              <w:rPr>
                <w:rFonts w:ascii="Century Gothic" w:hAnsi="Century Gothic" w:cs="Arial"/>
              </w:rPr>
              <w:t>Homelessness</w:t>
            </w:r>
          </w:p>
          <w:p w:rsidRPr="00431340" w:rsidR="00312D71" w:rsidRDefault="00312D71" w14:paraId="2158B83F" w14:textId="77777777">
            <w:pPr>
              <w:spacing w:line="240" w:lineRule="auto"/>
              <w:rPr>
                <w:rFonts w:ascii="Century Gothic" w:hAnsi="Century Gothic" w:cs="Arial"/>
              </w:rPr>
            </w:pPr>
          </w:p>
        </w:tc>
        <w:tc>
          <w:tcPr>
            <w:tcW w:w="2693" w:type="dxa"/>
          </w:tcPr>
          <w:p w:rsidRPr="00431340" w:rsidR="00312D71" w:rsidRDefault="00312D71" w14:paraId="63A10474" w14:textId="77777777">
            <w:pPr>
              <w:spacing w:line="240" w:lineRule="auto"/>
              <w:rPr>
                <w:rFonts w:ascii="Century Gothic" w:hAnsi="Century Gothic" w:cs="Arial"/>
                <w:bCs/>
              </w:rPr>
            </w:pPr>
            <w:r w:rsidRPr="00431340">
              <w:rPr>
                <w:rFonts w:ascii="Century Gothic" w:hAnsi="Century Gothic" w:cs="Arial"/>
                <w:bCs/>
              </w:rPr>
              <w:t>24</w:t>
            </w:r>
          </w:p>
        </w:tc>
      </w:tr>
      <w:tr w:rsidRPr="00431340" w:rsidR="00312D71" w14:paraId="58A94E28" w14:textId="77777777">
        <w:trPr>
          <w:jc w:val="center"/>
        </w:trPr>
        <w:tc>
          <w:tcPr>
            <w:tcW w:w="6374" w:type="dxa"/>
          </w:tcPr>
          <w:p w:rsidRPr="00431340" w:rsidR="00312D71" w:rsidRDefault="00312D71" w14:paraId="09A30717" w14:textId="77777777">
            <w:pPr>
              <w:spacing w:after="0" w:line="240" w:lineRule="auto"/>
              <w:rPr>
                <w:rFonts w:ascii="Century Gothic" w:hAnsi="Century Gothic" w:cs="Arial"/>
              </w:rPr>
            </w:pPr>
            <w:r w:rsidRPr="00431340">
              <w:rPr>
                <w:rFonts w:ascii="Century Gothic" w:hAnsi="Century Gothic" w:cs="Arial"/>
              </w:rPr>
              <w:t xml:space="preserve">Honour-based’ abuse (including Female </w:t>
            </w:r>
          </w:p>
          <w:p w:rsidRPr="00431340" w:rsidR="00312D71" w:rsidRDefault="00312D71" w14:paraId="4E53A751" w14:textId="77777777">
            <w:pPr>
              <w:spacing w:after="0" w:line="240" w:lineRule="auto"/>
              <w:rPr>
                <w:rFonts w:ascii="Century Gothic" w:hAnsi="Century Gothic" w:cs="Arial"/>
              </w:rPr>
            </w:pPr>
            <w:r w:rsidRPr="00431340">
              <w:rPr>
                <w:rFonts w:ascii="Century Gothic" w:hAnsi="Century Gothic" w:cs="Arial"/>
              </w:rPr>
              <w:t>Genital Mutilation and Forced Marriage)</w:t>
            </w:r>
          </w:p>
          <w:p w:rsidRPr="00431340" w:rsidR="00312D71" w:rsidRDefault="00312D71" w14:paraId="7A469D79" w14:textId="77777777">
            <w:pPr>
              <w:spacing w:after="0" w:line="240" w:lineRule="auto"/>
              <w:rPr>
                <w:rFonts w:ascii="Century Gothic" w:hAnsi="Century Gothic" w:cs="Arial"/>
              </w:rPr>
            </w:pPr>
          </w:p>
        </w:tc>
        <w:tc>
          <w:tcPr>
            <w:tcW w:w="2693" w:type="dxa"/>
          </w:tcPr>
          <w:p w:rsidRPr="00431340" w:rsidR="00312D71" w:rsidRDefault="00312D71" w14:paraId="02141D01" w14:textId="77777777">
            <w:pPr>
              <w:spacing w:line="240" w:lineRule="auto"/>
              <w:rPr>
                <w:rFonts w:ascii="Century Gothic" w:hAnsi="Century Gothic" w:cs="Arial"/>
                <w:bCs/>
              </w:rPr>
            </w:pPr>
            <w:r w:rsidRPr="00431340">
              <w:rPr>
                <w:rFonts w:ascii="Century Gothic" w:hAnsi="Century Gothic" w:cs="Arial"/>
                <w:bCs/>
              </w:rPr>
              <w:t>25</w:t>
            </w:r>
          </w:p>
        </w:tc>
      </w:tr>
      <w:tr w:rsidRPr="00431340" w:rsidR="00312D71" w14:paraId="30CB4BD1" w14:textId="77777777">
        <w:trPr>
          <w:jc w:val="center"/>
        </w:trPr>
        <w:tc>
          <w:tcPr>
            <w:tcW w:w="6374" w:type="dxa"/>
          </w:tcPr>
          <w:p w:rsidRPr="00431340" w:rsidR="00312D71" w:rsidRDefault="00312D71" w14:paraId="72284779" w14:textId="77777777">
            <w:pPr>
              <w:spacing w:after="0" w:line="240" w:lineRule="auto"/>
              <w:rPr>
                <w:rFonts w:ascii="Century Gothic" w:hAnsi="Century Gothic" w:cs="Arial"/>
              </w:rPr>
            </w:pPr>
            <w:r w:rsidRPr="00431340">
              <w:rPr>
                <w:rFonts w:ascii="Century Gothic" w:hAnsi="Century Gothic" w:cs="Arial"/>
              </w:rPr>
              <w:t>Forced Marriage</w:t>
            </w:r>
          </w:p>
          <w:p w:rsidRPr="00431340" w:rsidR="00312D71" w:rsidRDefault="00312D71" w14:paraId="0E4ACFDE" w14:textId="77777777">
            <w:pPr>
              <w:spacing w:after="0" w:line="240" w:lineRule="auto"/>
              <w:rPr>
                <w:rFonts w:ascii="Century Gothic" w:hAnsi="Century Gothic" w:cs="Arial"/>
              </w:rPr>
            </w:pPr>
          </w:p>
        </w:tc>
        <w:tc>
          <w:tcPr>
            <w:tcW w:w="2693" w:type="dxa"/>
          </w:tcPr>
          <w:p w:rsidRPr="00431340" w:rsidR="00312D71" w:rsidRDefault="00312D71" w14:paraId="67152221" w14:textId="77777777">
            <w:pPr>
              <w:spacing w:line="240" w:lineRule="auto"/>
              <w:rPr>
                <w:rFonts w:ascii="Century Gothic" w:hAnsi="Century Gothic" w:cs="Arial"/>
                <w:bCs/>
              </w:rPr>
            </w:pPr>
            <w:r w:rsidRPr="00431340">
              <w:rPr>
                <w:rFonts w:ascii="Century Gothic" w:hAnsi="Century Gothic" w:cs="Arial"/>
                <w:bCs/>
              </w:rPr>
              <w:t>26</w:t>
            </w:r>
          </w:p>
        </w:tc>
      </w:tr>
      <w:tr w:rsidRPr="00431340" w:rsidR="00312D71" w14:paraId="57711BDC" w14:textId="77777777">
        <w:trPr>
          <w:jc w:val="center"/>
        </w:trPr>
        <w:tc>
          <w:tcPr>
            <w:tcW w:w="6374" w:type="dxa"/>
          </w:tcPr>
          <w:p w:rsidRPr="00431340" w:rsidR="00312D71" w:rsidRDefault="00312D71" w14:paraId="02286620" w14:textId="77777777">
            <w:pPr>
              <w:spacing w:after="0" w:line="240" w:lineRule="auto"/>
              <w:rPr>
                <w:rFonts w:ascii="Century Gothic" w:hAnsi="Century Gothic" w:cs="Arial"/>
              </w:rPr>
            </w:pPr>
            <w:r w:rsidRPr="00431340">
              <w:rPr>
                <w:rFonts w:ascii="Century Gothic" w:hAnsi="Century Gothic" w:cs="Arial"/>
              </w:rPr>
              <w:t>Preventing radicalisation</w:t>
            </w:r>
          </w:p>
          <w:p w:rsidRPr="00431340" w:rsidR="00312D71" w:rsidRDefault="00312D71" w14:paraId="62E27AE4" w14:textId="77777777">
            <w:pPr>
              <w:spacing w:after="0" w:line="240" w:lineRule="auto"/>
              <w:rPr>
                <w:rFonts w:ascii="Century Gothic" w:hAnsi="Century Gothic" w:cs="Arial"/>
              </w:rPr>
            </w:pPr>
          </w:p>
        </w:tc>
        <w:tc>
          <w:tcPr>
            <w:tcW w:w="2693" w:type="dxa"/>
          </w:tcPr>
          <w:p w:rsidRPr="00431340" w:rsidR="00312D71" w:rsidRDefault="00312D71" w14:paraId="25916F8C" w14:textId="77777777">
            <w:pPr>
              <w:spacing w:line="240" w:lineRule="auto"/>
              <w:rPr>
                <w:rFonts w:ascii="Century Gothic" w:hAnsi="Century Gothic" w:cs="Arial"/>
                <w:bCs/>
              </w:rPr>
            </w:pPr>
            <w:r w:rsidRPr="00431340">
              <w:rPr>
                <w:rFonts w:ascii="Century Gothic" w:hAnsi="Century Gothic" w:cs="Arial"/>
                <w:bCs/>
              </w:rPr>
              <w:t>27</w:t>
            </w:r>
          </w:p>
        </w:tc>
      </w:tr>
      <w:tr w:rsidRPr="00431340" w:rsidR="00312D71" w14:paraId="0B49D089" w14:textId="77777777">
        <w:trPr>
          <w:jc w:val="center"/>
        </w:trPr>
        <w:tc>
          <w:tcPr>
            <w:tcW w:w="6374" w:type="dxa"/>
          </w:tcPr>
          <w:p w:rsidRPr="00431340" w:rsidR="00312D71" w:rsidRDefault="00312D71" w14:paraId="2946A422" w14:textId="77777777">
            <w:pPr>
              <w:spacing w:after="0" w:line="240" w:lineRule="auto"/>
              <w:rPr>
                <w:rFonts w:ascii="Century Gothic" w:hAnsi="Century Gothic" w:cs="Arial"/>
              </w:rPr>
            </w:pPr>
            <w:r w:rsidRPr="00431340">
              <w:rPr>
                <w:rFonts w:ascii="Century Gothic" w:hAnsi="Century Gothic" w:cs="Arial"/>
              </w:rPr>
              <w:t>The prevent duty</w:t>
            </w:r>
          </w:p>
          <w:p w:rsidRPr="00431340" w:rsidR="00312D71" w:rsidRDefault="00312D71" w14:paraId="161384B2" w14:textId="77777777">
            <w:pPr>
              <w:spacing w:after="0" w:line="240" w:lineRule="auto"/>
              <w:rPr>
                <w:rFonts w:ascii="Century Gothic" w:hAnsi="Century Gothic" w:cs="Arial"/>
              </w:rPr>
            </w:pPr>
          </w:p>
        </w:tc>
        <w:tc>
          <w:tcPr>
            <w:tcW w:w="2693" w:type="dxa"/>
          </w:tcPr>
          <w:p w:rsidRPr="00431340" w:rsidR="00312D71" w:rsidRDefault="00312D71" w14:paraId="05D65A10" w14:textId="77777777">
            <w:pPr>
              <w:spacing w:line="240" w:lineRule="auto"/>
              <w:rPr>
                <w:rFonts w:ascii="Century Gothic" w:hAnsi="Century Gothic" w:cs="Arial"/>
                <w:bCs/>
              </w:rPr>
            </w:pPr>
            <w:r w:rsidRPr="00431340">
              <w:rPr>
                <w:rFonts w:ascii="Century Gothic" w:hAnsi="Century Gothic" w:cs="Arial"/>
              </w:rPr>
              <w:t>28</w:t>
            </w:r>
          </w:p>
        </w:tc>
      </w:tr>
      <w:tr w:rsidRPr="00431340" w:rsidR="00312D71" w14:paraId="5698F017" w14:textId="77777777">
        <w:trPr>
          <w:jc w:val="center"/>
        </w:trPr>
        <w:tc>
          <w:tcPr>
            <w:tcW w:w="6374" w:type="dxa"/>
          </w:tcPr>
          <w:p w:rsidRPr="00431340" w:rsidR="00312D71" w:rsidRDefault="00312D71" w14:paraId="29D1DE81" w14:textId="77777777">
            <w:pPr>
              <w:spacing w:after="0" w:line="240" w:lineRule="auto"/>
              <w:rPr>
                <w:rFonts w:ascii="Century Gothic" w:hAnsi="Century Gothic" w:cs="Arial"/>
              </w:rPr>
            </w:pPr>
            <w:r w:rsidRPr="00431340">
              <w:rPr>
                <w:rFonts w:ascii="Century Gothic" w:hAnsi="Century Gothic" w:cs="Arial"/>
              </w:rPr>
              <w:t>Channel</w:t>
            </w:r>
          </w:p>
          <w:p w:rsidRPr="00431340" w:rsidR="00312D71" w:rsidRDefault="00312D71" w14:paraId="7351C052" w14:textId="77777777">
            <w:pPr>
              <w:spacing w:after="0" w:line="240" w:lineRule="auto"/>
              <w:rPr>
                <w:rFonts w:ascii="Century Gothic" w:hAnsi="Century Gothic" w:cs="Arial"/>
              </w:rPr>
            </w:pPr>
          </w:p>
        </w:tc>
        <w:tc>
          <w:tcPr>
            <w:tcW w:w="2693" w:type="dxa"/>
          </w:tcPr>
          <w:p w:rsidRPr="00431340" w:rsidR="00312D71" w:rsidRDefault="00312D71" w14:paraId="224BF23E" w14:textId="77777777">
            <w:pPr>
              <w:spacing w:line="240" w:lineRule="auto"/>
              <w:rPr>
                <w:rFonts w:ascii="Century Gothic" w:hAnsi="Century Gothic" w:cs="Arial"/>
              </w:rPr>
            </w:pPr>
            <w:r w:rsidRPr="00431340">
              <w:rPr>
                <w:rFonts w:ascii="Century Gothic" w:hAnsi="Century Gothic" w:cs="Arial"/>
              </w:rPr>
              <w:t>29</w:t>
            </w:r>
          </w:p>
        </w:tc>
      </w:tr>
      <w:tr w:rsidRPr="00431340" w:rsidR="00312D71" w14:paraId="245C928D" w14:textId="77777777">
        <w:trPr>
          <w:jc w:val="center"/>
        </w:trPr>
        <w:tc>
          <w:tcPr>
            <w:tcW w:w="6374" w:type="dxa"/>
          </w:tcPr>
          <w:p w:rsidRPr="00431340" w:rsidR="00312D71" w:rsidRDefault="00312D71" w14:paraId="443F8BB4" w14:textId="77777777">
            <w:pPr>
              <w:contextualSpacing/>
              <w:rPr>
                <w:rFonts w:ascii="Century Gothic" w:hAnsi="Century Gothic" w:cs="Arial"/>
              </w:rPr>
            </w:pPr>
            <w:r w:rsidRPr="00431340">
              <w:rPr>
                <w:rFonts w:ascii="Century Gothic" w:hAnsi="Century Gothic" w:cs="Arial"/>
              </w:rPr>
              <w:t>Peer on Peer/Child on Child abuse</w:t>
            </w:r>
          </w:p>
          <w:p w:rsidRPr="00431340" w:rsidR="00312D71" w:rsidRDefault="00312D71" w14:paraId="54DF6111" w14:textId="77777777">
            <w:pPr>
              <w:spacing w:after="0" w:line="240" w:lineRule="auto"/>
              <w:rPr>
                <w:rFonts w:ascii="Century Gothic" w:hAnsi="Century Gothic" w:cs="Arial"/>
              </w:rPr>
            </w:pPr>
          </w:p>
        </w:tc>
        <w:tc>
          <w:tcPr>
            <w:tcW w:w="2693" w:type="dxa"/>
          </w:tcPr>
          <w:p w:rsidRPr="00431340" w:rsidR="00312D71" w:rsidRDefault="00312D71" w14:paraId="189B9980" w14:textId="77777777">
            <w:pPr>
              <w:spacing w:line="240" w:lineRule="auto"/>
              <w:rPr>
                <w:rFonts w:ascii="Century Gothic" w:hAnsi="Century Gothic" w:cs="Arial"/>
                <w:bCs/>
              </w:rPr>
            </w:pPr>
            <w:r w:rsidRPr="00431340">
              <w:rPr>
                <w:rFonts w:ascii="Century Gothic" w:hAnsi="Century Gothic" w:cs="Arial"/>
                <w:bCs/>
              </w:rPr>
              <w:t>30</w:t>
            </w:r>
          </w:p>
        </w:tc>
      </w:tr>
      <w:tr w:rsidRPr="00431340" w:rsidR="00312D71" w14:paraId="4EB0291A" w14:textId="77777777">
        <w:trPr>
          <w:jc w:val="center"/>
        </w:trPr>
        <w:tc>
          <w:tcPr>
            <w:tcW w:w="6374" w:type="dxa"/>
          </w:tcPr>
          <w:p w:rsidRPr="00431340" w:rsidR="00312D71" w:rsidRDefault="00312D71" w14:paraId="0E6EF6E7" w14:textId="77777777">
            <w:pPr>
              <w:contextualSpacing/>
              <w:rPr>
                <w:rFonts w:ascii="Century Gothic" w:hAnsi="Century Gothic" w:cs="Arial"/>
              </w:rPr>
            </w:pPr>
            <w:r w:rsidRPr="00431340">
              <w:rPr>
                <w:rFonts w:ascii="Century Gothic" w:hAnsi="Century Gothic" w:cs="Arial"/>
              </w:rPr>
              <w:t xml:space="preserve">Sexual violence and sexual harassment between children in schools </w:t>
            </w:r>
          </w:p>
        </w:tc>
        <w:tc>
          <w:tcPr>
            <w:tcW w:w="2693" w:type="dxa"/>
          </w:tcPr>
          <w:p w:rsidRPr="00431340" w:rsidR="00312D71" w:rsidRDefault="00312D71" w14:paraId="5202C0ED" w14:textId="77777777">
            <w:pPr>
              <w:spacing w:line="240" w:lineRule="auto"/>
              <w:rPr>
                <w:rFonts w:ascii="Century Gothic" w:hAnsi="Century Gothic" w:cs="Arial"/>
                <w:bCs/>
              </w:rPr>
            </w:pPr>
            <w:r w:rsidRPr="00431340">
              <w:rPr>
                <w:rFonts w:ascii="Century Gothic" w:hAnsi="Century Gothic" w:cs="Arial"/>
                <w:bCs/>
              </w:rPr>
              <w:t>31</w:t>
            </w:r>
          </w:p>
        </w:tc>
      </w:tr>
      <w:tr w:rsidRPr="00431340" w:rsidR="00312D71" w14:paraId="4BC5A99E" w14:textId="77777777">
        <w:trPr>
          <w:jc w:val="center"/>
        </w:trPr>
        <w:tc>
          <w:tcPr>
            <w:tcW w:w="6374" w:type="dxa"/>
          </w:tcPr>
          <w:p w:rsidRPr="00431340" w:rsidR="00312D71" w:rsidRDefault="00312D71" w14:paraId="57259E97" w14:textId="1BC729ED">
            <w:pPr>
              <w:spacing w:after="0" w:line="240" w:lineRule="auto"/>
              <w:rPr>
                <w:rFonts w:ascii="Century Gothic" w:hAnsi="Century Gothic" w:cs="Arial"/>
              </w:rPr>
            </w:pPr>
            <w:r w:rsidRPr="00431340">
              <w:rPr>
                <w:rFonts w:ascii="Century Gothic" w:hAnsi="Century Gothic" w:cs="Arial"/>
              </w:rPr>
              <w:t>Children with additional vulnerabilities</w:t>
            </w:r>
            <w:r w:rsidR="0059188F">
              <w:rPr>
                <w:rFonts w:ascii="Century Gothic" w:hAnsi="Century Gothic" w:cs="Arial"/>
              </w:rPr>
              <w:t>, including children with SEND or health issues</w:t>
            </w:r>
          </w:p>
          <w:p w:rsidRPr="00431340" w:rsidR="00312D71" w:rsidRDefault="00312D71" w14:paraId="5941E005" w14:textId="77777777">
            <w:pPr>
              <w:contextualSpacing/>
              <w:rPr>
                <w:rFonts w:ascii="Century Gothic" w:hAnsi="Century Gothic" w:cs="Arial"/>
              </w:rPr>
            </w:pPr>
          </w:p>
        </w:tc>
        <w:tc>
          <w:tcPr>
            <w:tcW w:w="2693" w:type="dxa"/>
          </w:tcPr>
          <w:p w:rsidRPr="00431340" w:rsidR="00312D71" w:rsidRDefault="00312D71" w14:paraId="4F3BFF80" w14:textId="77777777">
            <w:pPr>
              <w:spacing w:line="240" w:lineRule="auto"/>
              <w:rPr>
                <w:rFonts w:ascii="Century Gothic" w:hAnsi="Century Gothic" w:cs="Arial"/>
                <w:bCs/>
              </w:rPr>
            </w:pPr>
            <w:r w:rsidRPr="00431340">
              <w:rPr>
                <w:rFonts w:ascii="Century Gothic" w:hAnsi="Century Gothic" w:cs="Arial"/>
                <w:bCs/>
              </w:rPr>
              <w:t>32</w:t>
            </w:r>
          </w:p>
        </w:tc>
      </w:tr>
      <w:tr w:rsidRPr="00431340" w:rsidR="00312D71" w14:paraId="2A9797FB" w14:textId="77777777">
        <w:trPr>
          <w:jc w:val="center"/>
        </w:trPr>
        <w:tc>
          <w:tcPr>
            <w:tcW w:w="6374" w:type="dxa"/>
          </w:tcPr>
          <w:p w:rsidRPr="00431340" w:rsidR="00312D71" w:rsidRDefault="00312D71" w14:paraId="7908DD40" w14:textId="77777777">
            <w:pPr>
              <w:spacing w:after="0" w:line="240" w:lineRule="auto"/>
              <w:rPr>
                <w:rFonts w:ascii="Century Gothic" w:hAnsi="Century Gothic" w:cs="Arial"/>
              </w:rPr>
            </w:pPr>
            <w:r w:rsidRPr="00431340">
              <w:rPr>
                <w:rFonts w:ascii="Century Gothic" w:hAnsi="Century Gothic" w:cs="Arial"/>
              </w:rPr>
              <w:t>Protecting Children</w:t>
            </w:r>
          </w:p>
          <w:p w:rsidRPr="00431340" w:rsidR="00312D71" w:rsidRDefault="00312D71" w14:paraId="641CCBB2" w14:textId="77777777">
            <w:pPr>
              <w:spacing w:after="0" w:line="240" w:lineRule="auto"/>
              <w:rPr>
                <w:rFonts w:ascii="Century Gothic" w:hAnsi="Century Gothic" w:cs="Arial"/>
              </w:rPr>
            </w:pPr>
          </w:p>
        </w:tc>
        <w:tc>
          <w:tcPr>
            <w:tcW w:w="2693" w:type="dxa"/>
          </w:tcPr>
          <w:p w:rsidRPr="00431340" w:rsidR="00312D71" w:rsidRDefault="00312D71" w14:paraId="3FBF57C9" w14:textId="77777777">
            <w:pPr>
              <w:spacing w:line="240" w:lineRule="auto"/>
              <w:rPr>
                <w:rFonts w:ascii="Century Gothic" w:hAnsi="Century Gothic" w:cs="Arial"/>
                <w:bCs/>
              </w:rPr>
            </w:pPr>
            <w:r w:rsidRPr="00431340">
              <w:rPr>
                <w:rFonts w:ascii="Century Gothic" w:hAnsi="Century Gothic" w:cs="Arial"/>
                <w:bCs/>
              </w:rPr>
              <w:t>33</w:t>
            </w:r>
          </w:p>
        </w:tc>
      </w:tr>
      <w:tr w:rsidRPr="00431340" w:rsidR="00312D71" w14:paraId="7A603A0C" w14:textId="77777777">
        <w:trPr>
          <w:jc w:val="center"/>
        </w:trPr>
        <w:tc>
          <w:tcPr>
            <w:tcW w:w="6374" w:type="dxa"/>
          </w:tcPr>
          <w:p w:rsidRPr="00431340" w:rsidR="00312D71" w:rsidRDefault="00312D71" w14:paraId="14AE497C" w14:textId="77777777">
            <w:pPr>
              <w:spacing w:after="0" w:line="240" w:lineRule="auto"/>
              <w:rPr>
                <w:rFonts w:ascii="Century Gothic" w:hAnsi="Century Gothic" w:cs="Arial"/>
              </w:rPr>
            </w:pPr>
            <w:r w:rsidRPr="00431340">
              <w:rPr>
                <w:rFonts w:ascii="Century Gothic" w:hAnsi="Century Gothic"/>
              </w:rPr>
              <w:t xml:space="preserve">Safeguarding concerns and allegations made about staff, including supply teachers, volunteers, and contractors </w:t>
            </w:r>
          </w:p>
        </w:tc>
        <w:tc>
          <w:tcPr>
            <w:tcW w:w="2693" w:type="dxa"/>
          </w:tcPr>
          <w:p w:rsidRPr="00431340" w:rsidR="00312D71" w:rsidRDefault="00312D71" w14:paraId="7D45D097" w14:textId="77777777">
            <w:pPr>
              <w:spacing w:line="240" w:lineRule="auto"/>
              <w:rPr>
                <w:rFonts w:ascii="Century Gothic" w:hAnsi="Century Gothic" w:cs="Arial"/>
                <w:bCs/>
              </w:rPr>
            </w:pPr>
            <w:r w:rsidRPr="00431340">
              <w:rPr>
                <w:rFonts w:ascii="Century Gothic" w:hAnsi="Century Gothic" w:cs="Arial"/>
                <w:bCs/>
              </w:rPr>
              <w:t>34</w:t>
            </w:r>
          </w:p>
        </w:tc>
      </w:tr>
      <w:tr w:rsidRPr="00431340" w:rsidR="00312D71" w14:paraId="5AF11351" w14:textId="77777777">
        <w:trPr>
          <w:jc w:val="center"/>
        </w:trPr>
        <w:tc>
          <w:tcPr>
            <w:tcW w:w="6374" w:type="dxa"/>
          </w:tcPr>
          <w:p w:rsidRPr="00431340" w:rsidR="00312D71" w:rsidRDefault="00312D71" w14:paraId="589FCEAD" w14:textId="77777777">
            <w:pPr>
              <w:spacing w:after="0" w:line="240" w:lineRule="auto"/>
              <w:rPr>
                <w:rFonts w:ascii="Century Gothic" w:hAnsi="Century Gothic" w:cs="Arial"/>
              </w:rPr>
            </w:pPr>
            <w:r w:rsidRPr="00431340">
              <w:rPr>
                <w:rFonts w:ascii="Century Gothic" w:hAnsi="Century Gothic" w:cs="Arial"/>
              </w:rPr>
              <w:t>Managing professional disagreements</w:t>
            </w:r>
          </w:p>
          <w:p w:rsidRPr="00431340" w:rsidR="00312D71" w:rsidRDefault="00312D71" w14:paraId="05C8A77B" w14:textId="77777777">
            <w:pPr>
              <w:spacing w:after="0" w:line="240" w:lineRule="auto"/>
              <w:rPr>
                <w:rFonts w:ascii="Century Gothic" w:hAnsi="Century Gothic" w:cs="Arial"/>
              </w:rPr>
            </w:pPr>
          </w:p>
        </w:tc>
        <w:tc>
          <w:tcPr>
            <w:tcW w:w="2693" w:type="dxa"/>
          </w:tcPr>
          <w:p w:rsidRPr="00431340" w:rsidR="00312D71" w:rsidRDefault="00312D71" w14:paraId="7DCDCAFC" w14:textId="77777777">
            <w:pPr>
              <w:spacing w:line="240" w:lineRule="auto"/>
              <w:rPr>
                <w:rFonts w:ascii="Century Gothic" w:hAnsi="Century Gothic" w:cs="Arial"/>
                <w:bCs/>
              </w:rPr>
            </w:pPr>
            <w:r w:rsidRPr="00431340">
              <w:rPr>
                <w:rFonts w:ascii="Century Gothic" w:hAnsi="Century Gothic" w:cs="Arial"/>
                <w:bCs/>
              </w:rPr>
              <w:t>34</w:t>
            </w:r>
          </w:p>
        </w:tc>
      </w:tr>
      <w:tr w:rsidRPr="00431340" w:rsidR="00312D71" w14:paraId="2221BBE1" w14:textId="77777777">
        <w:trPr>
          <w:jc w:val="center"/>
        </w:trPr>
        <w:tc>
          <w:tcPr>
            <w:tcW w:w="6374" w:type="dxa"/>
          </w:tcPr>
          <w:p w:rsidRPr="00431340" w:rsidR="00312D71" w:rsidRDefault="00312D71" w14:paraId="6D7EE84F" w14:textId="77777777">
            <w:pPr>
              <w:contextualSpacing/>
              <w:rPr>
                <w:rFonts w:ascii="Century Gothic" w:hAnsi="Century Gothic" w:cs="Arial"/>
              </w:rPr>
            </w:pPr>
            <w:r w:rsidRPr="00431340">
              <w:rPr>
                <w:rFonts w:ascii="Century Gothic" w:hAnsi="Century Gothic" w:cs="Arial"/>
              </w:rPr>
              <w:t>The use of ‘reasonable force’ in schools and colleges</w:t>
            </w:r>
          </w:p>
          <w:p w:rsidRPr="00431340" w:rsidR="00312D71" w:rsidRDefault="00312D71" w14:paraId="38A30F64" w14:textId="77777777">
            <w:pPr>
              <w:spacing w:after="0" w:line="240" w:lineRule="auto"/>
              <w:rPr>
                <w:rFonts w:ascii="Century Gothic" w:hAnsi="Century Gothic" w:cs="Arial"/>
              </w:rPr>
            </w:pPr>
          </w:p>
        </w:tc>
        <w:tc>
          <w:tcPr>
            <w:tcW w:w="2693" w:type="dxa"/>
          </w:tcPr>
          <w:p w:rsidRPr="00431340" w:rsidR="00312D71" w:rsidRDefault="00312D71" w14:paraId="6292505C" w14:textId="77777777">
            <w:pPr>
              <w:spacing w:line="240" w:lineRule="auto"/>
              <w:rPr>
                <w:rFonts w:ascii="Century Gothic" w:hAnsi="Century Gothic" w:cs="Arial"/>
                <w:bCs/>
              </w:rPr>
            </w:pPr>
            <w:r w:rsidRPr="00431340">
              <w:rPr>
                <w:rFonts w:ascii="Century Gothic" w:hAnsi="Century Gothic" w:cs="Arial"/>
                <w:bCs/>
              </w:rPr>
              <w:t>35</w:t>
            </w:r>
          </w:p>
        </w:tc>
      </w:tr>
      <w:tr w:rsidRPr="00431340" w:rsidR="00312D71" w14:paraId="34631B3B" w14:textId="77777777">
        <w:trPr>
          <w:jc w:val="center"/>
        </w:trPr>
        <w:tc>
          <w:tcPr>
            <w:tcW w:w="6374" w:type="dxa"/>
          </w:tcPr>
          <w:p w:rsidRPr="00431340" w:rsidR="00312D71" w:rsidRDefault="00312D71" w14:paraId="03317425" w14:textId="77777777">
            <w:pPr>
              <w:contextualSpacing/>
              <w:rPr>
                <w:rFonts w:ascii="Century Gothic" w:hAnsi="Century Gothic" w:cs="Arial"/>
              </w:rPr>
            </w:pPr>
            <w:r w:rsidRPr="00431340">
              <w:rPr>
                <w:rFonts w:ascii="Century Gothic" w:hAnsi="Century Gothic" w:cs="Arial"/>
              </w:rPr>
              <w:t>Private Fostering - LA notification when identifies</w:t>
            </w:r>
          </w:p>
        </w:tc>
        <w:tc>
          <w:tcPr>
            <w:tcW w:w="2693" w:type="dxa"/>
          </w:tcPr>
          <w:p w:rsidRPr="00431340" w:rsidR="00312D71" w:rsidRDefault="00312D71" w14:paraId="1B4154E8" w14:textId="77777777">
            <w:pPr>
              <w:spacing w:line="240" w:lineRule="auto"/>
              <w:rPr>
                <w:rFonts w:ascii="Century Gothic" w:hAnsi="Century Gothic" w:cs="Arial"/>
                <w:bCs/>
              </w:rPr>
            </w:pPr>
            <w:r w:rsidRPr="00431340">
              <w:rPr>
                <w:rFonts w:ascii="Century Gothic" w:hAnsi="Century Gothic" w:cs="Arial"/>
                <w:bCs/>
              </w:rPr>
              <w:t>36</w:t>
            </w:r>
          </w:p>
        </w:tc>
      </w:tr>
      <w:tr w:rsidRPr="00431340" w:rsidR="00312D71" w14:paraId="715647FB" w14:textId="77777777">
        <w:trPr>
          <w:jc w:val="center"/>
        </w:trPr>
        <w:tc>
          <w:tcPr>
            <w:tcW w:w="6374" w:type="dxa"/>
          </w:tcPr>
          <w:p w:rsidRPr="00431340" w:rsidR="00312D71" w:rsidRDefault="00312D71" w14:paraId="591873D5" w14:textId="77777777">
            <w:pPr>
              <w:contextualSpacing/>
              <w:rPr>
                <w:rFonts w:ascii="Century Gothic" w:hAnsi="Century Gothic" w:cs="Arial"/>
              </w:rPr>
            </w:pPr>
            <w:r w:rsidRPr="00431340">
              <w:rPr>
                <w:rFonts w:ascii="Century Gothic" w:hAnsi="Century Gothic" w:cs="Arial"/>
              </w:rPr>
              <w:t>Children looked after</w:t>
            </w:r>
          </w:p>
        </w:tc>
        <w:tc>
          <w:tcPr>
            <w:tcW w:w="2693" w:type="dxa"/>
          </w:tcPr>
          <w:p w:rsidRPr="00431340" w:rsidR="00312D71" w:rsidRDefault="00312D71" w14:paraId="1A20A492" w14:textId="77777777">
            <w:pPr>
              <w:spacing w:line="240" w:lineRule="auto"/>
              <w:rPr>
                <w:rFonts w:ascii="Century Gothic" w:hAnsi="Century Gothic" w:cs="Arial"/>
                <w:bCs/>
              </w:rPr>
            </w:pPr>
            <w:r w:rsidRPr="00431340">
              <w:rPr>
                <w:rFonts w:ascii="Century Gothic" w:hAnsi="Century Gothic" w:cs="Arial"/>
              </w:rPr>
              <w:t>37</w:t>
            </w:r>
          </w:p>
        </w:tc>
      </w:tr>
      <w:tr w:rsidRPr="00431340" w:rsidR="00312D71" w14:paraId="40E6A939" w14:textId="77777777">
        <w:trPr>
          <w:jc w:val="center"/>
        </w:trPr>
        <w:tc>
          <w:tcPr>
            <w:tcW w:w="6374" w:type="dxa"/>
          </w:tcPr>
          <w:p w:rsidRPr="00431340" w:rsidR="00312D71" w:rsidRDefault="00312D71" w14:paraId="16146B50" w14:textId="77777777">
            <w:pPr>
              <w:autoSpaceDE w:val="0"/>
              <w:autoSpaceDN w:val="0"/>
              <w:adjustRightInd w:val="0"/>
              <w:spacing w:after="0" w:line="240" w:lineRule="auto"/>
              <w:rPr>
                <w:rFonts w:ascii="Century Gothic" w:hAnsi="Century Gothic" w:cs="Arial"/>
                <w:color w:val="FF0000"/>
              </w:rPr>
            </w:pPr>
            <w:r w:rsidRPr="00431340">
              <w:rPr>
                <w:rFonts w:ascii="Century Gothic" w:hAnsi="Century Gothic" w:cs="Arial"/>
              </w:rPr>
              <w:t xml:space="preserve">Statutory children’s social care assessments and services </w:t>
            </w:r>
          </w:p>
          <w:p w:rsidRPr="00431340" w:rsidR="00312D71" w:rsidRDefault="00312D71" w14:paraId="28658ABF" w14:textId="77777777">
            <w:pPr>
              <w:contextualSpacing/>
              <w:rPr>
                <w:rFonts w:ascii="Century Gothic" w:hAnsi="Century Gothic" w:cs="Arial"/>
              </w:rPr>
            </w:pPr>
          </w:p>
        </w:tc>
        <w:tc>
          <w:tcPr>
            <w:tcW w:w="2693" w:type="dxa"/>
          </w:tcPr>
          <w:p w:rsidRPr="00431340" w:rsidR="00312D71" w:rsidRDefault="00312D71" w14:paraId="5A887B15" w14:textId="77777777">
            <w:pPr>
              <w:spacing w:line="240" w:lineRule="auto"/>
              <w:rPr>
                <w:rFonts w:ascii="Century Gothic" w:hAnsi="Century Gothic" w:cs="Arial"/>
              </w:rPr>
            </w:pPr>
            <w:r w:rsidRPr="00431340">
              <w:rPr>
                <w:rFonts w:ascii="Century Gothic" w:hAnsi="Century Gothic" w:cs="Arial"/>
              </w:rPr>
              <w:t>38</w:t>
            </w:r>
          </w:p>
        </w:tc>
      </w:tr>
      <w:tr w:rsidRPr="00431340" w:rsidR="00312D71" w14:paraId="590675D3" w14:textId="77777777">
        <w:trPr>
          <w:jc w:val="center"/>
        </w:trPr>
        <w:tc>
          <w:tcPr>
            <w:tcW w:w="6374" w:type="dxa"/>
          </w:tcPr>
          <w:p w:rsidRPr="00431340" w:rsidR="00312D71" w:rsidRDefault="00312D71" w14:paraId="6BF6CC51" w14:textId="77777777">
            <w:pPr>
              <w:autoSpaceDE w:val="0"/>
              <w:autoSpaceDN w:val="0"/>
              <w:adjustRightInd w:val="0"/>
              <w:spacing w:after="0" w:line="240" w:lineRule="auto"/>
              <w:rPr>
                <w:rFonts w:ascii="Century Gothic" w:hAnsi="Century Gothic" w:cs="Arial"/>
              </w:rPr>
            </w:pPr>
            <w:r w:rsidRPr="00431340">
              <w:rPr>
                <w:rFonts w:ascii="Century Gothic" w:hAnsi="Century Gothic" w:cs="Arial"/>
              </w:rPr>
              <w:t>Mental Health</w:t>
            </w:r>
          </w:p>
        </w:tc>
        <w:tc>
          <w:tcPr>
            <w:tcW w:w="2693" w:type="dxa"/>
          </w:tcPr>
          <w:p w:rsidRPr="00431340" w:rsidR="00312D71" w:rsidRDefault="00312D71" w14:paraId="76092CBE" w14:textId="77777777">
            <w:pPr>
              <w:spacing w:line="240" w:lineRule="auto"/>
              <w:rPr>
                <w:rFonts w:ascii="Century Gothic" w:hAnsi="Century Gothic" w:cs="Arial"/>
                <w:bCs/>
              </w:rPr>
            </w:pPr>
            <w:r w:rsidRPr="00431340">
              <w:rPr>
                <w:rFonts w:ascii="Century Gothic" w:hAnsi="Century Gothic" w:cs="Arial"/>
                <w:bCs/>
              </w:rPr>
              <w:t>39</w:t>
            </w:r>
          </w:p>
        </w:tc>
      </w:tr>
      <w:tr w:rsidRPr="00431340" w:rsidR="00312D71" w14:paraId="7E59C13E" w14:textId="77777777">
        <w:trPr>
          <w:jc w:val="center"/>
        </w:trPr>
        <w:tc>
          <w:tcPr>
            <w:tcW w:w="6374" w:type="dxa"/>
          </w:tcPr>
          <w:p w:rsidRPr="00431340" w:rsidR="00312D71" w:rsidRDefault="00312D71" w14:paraId="67E302C8" w14:textId="77777777">
            <w:pPr>
              <w:autoSpaceDE w:val="0"/>
              <w:autoSpaceDN w:val="0"/>
              <w:adjustRightInd w:val="0"/>
              <w:spacing w:after="0" w:line="240" w:lineRule="auto"/>
              <w:rPr>
                <w:rFonts w:ascii="Century Gothic" w:hAnsi="Century Gothic" w:cs="Arial"/>
              </w:rPr>
            </w:pPr>
            <w:r w:rsidRPr="00431340">
              <w:rPr>
                <w:rFonts w:ascii="Century Gothic" w:hAnsi="Century Gothic" w:cs="Arial"/>
              </w:rPr>
              <w:t>Children potentially at greater risk of harm</w:t>
            </w:r>
          </w:p>
        </w:tc>
        <w:tc>
          <w:tcPr>
            <w:tcW w:w="2693" w:type="dxa"/>
          </w:tcPr>
          <w:p w:rsidRPr="00431340" w:rsidR="00312D71" w:rsidRDefault="00312D71" w14:paraId="0AEE986A" w14:textId="77777777">
            <w:pPr>
              <w:spacing w:line="240" w:lineRule="auto"/>
              <w:rPr>
                <w:rFonts w:ascii="Century Gothic" w:hAnsi="Century Gothic" w:cs="Arial"/>
                <w:bCs/>
              </w:rPr>
            </w:pPr>
            <w:r w:rsidRPr="00431340">
              <w:rPr>
                <w:rFonts w:ascii="Century Gothic" w:hAnsi="Century Gothic" w:cs="Arial"/>
                <w:bCs/>
              </w:rPr>
              <w:t>40</w:t>
            </w:r>
          </w:p>
        </w:tc>
      </w:tr>
      <w:tr w:rsidRPr="00431340" w:rsidR="00312D71" w14:paraId="5CE1DF0D" w14:textId="77777777">
        <w:trPr>
          <w:jc w:val="center"/>
        </w:trPr>
        <w:tc>
          <w:tcPr>
            <w:tcW w:w="6374" w:type="dxa"/>
          </w:tcPr>
          <w:p w:rsidRPr="00431340" w:rsidR="00312D71" w:rsidRDefault="00312D71" w14:paraId="54576434" w14:textId="77777777">
            <w:pPr>
              <w:autoSpaceDE w:val="0"/>
              <w:autoSpaceDN w:val="0"/>
              <w:adjustRightInd w:val="0"/>
              <w:spacing w:after="0" w:line="240" w:lineRule="auto"/>
              <w:rPr>
                <w:rFonts w:ascii="Century Gothic" w:hAnsi="Century Gothic" w:cs="Arial"/>
              </w:rPr>
            </w:pPr>
            <w:r w:rsidRPr="00431340">
              <w:rPr>
                <w:rFonts w:ascii="Century Gothic" w:hAnsi="Century Gothic" w:cs="Arial"/>
              </w:rPr>
              <w:t>Use of school premises</w:t>
            </w:r>
          </w:p>
        </w:tc>
        <w:tc>
          <w:tcPr>
            <w:tcW w:w="2693" w:type="dxa"/>
          </w:tcPr>
          <w:p w:rsidRPr="00431340" w:rsidR="00312D71" w:rsidRDefault="00312D71" w14:paraId="37AC0252" w14:textId="77777777">
            <w:pPr>
              <w:spacing w:line="240" w:lineRule="auto"/>
              <w:rPr>
                <w:rFonts w:ascii="Century Gothic" w:hAnsi="Century Gothic" w:cs="Arial"/>
                <w:bCs/>
              </w:rPr>
            </w:pPr>
            <w:r w:rsidRPr="00431340">
              <w:rPr>
                <w:rFonts w:ascii="Century Gothic" w:hAnsi="Century Gothic" w:cs="Arial"/>
                <w:bCs/>
              </w:rPr>
              <w:t>41</w:t>
            </w:r>
          </w:p>
        </w:tc>
      </w:tr>
      <w:tr w:rsidRPr="00431340" w:rsidR="00312D71" w14:paraId="12194B9A" w14:textId="77777777">
        <w:trPr>
          <w:jc w:val="center"/>
        </w:trPr>
        <w:tc>
          <w:tcPr>
            <w:tcW w:w="6374" w:type="dxa"/>
          </w:tcPr>
          <w:p w:rsidRPr="00431340" w:rsidR="00312D71" w:rsidRDefault="00312D71" w14:paraId="6036D8B4" w14:textId="77777777">
            <w:pPr>
              <w:autoSpaceDE w:val="0"/>
              <w:autoSpaceDN w:val="0"/>
              <w:adjustRightInd w:val="0"/>
              <w:spacing w:after="0" w:line="240" w:lineRule="auto"/>
              <w:rPr>
                <w:rFonts w:ascii="Century Gothic" w:hAnsi="Century Gothic" w:cs="Arial"/>
              </w:rPr>
            </w:pPr>
            <w:r w:rsidRPr="00431340">
              <w:rPr>
                <w:rFonts w:ascii="Century Gothic" w:hAnsi="Century Gothic" w:cs="Arial"/>
              </w:rPr>
              <w:t xml:space="preserve">Alternative Provision </w:t>
            </w:r>
          </w:p>
        </w:tc>
        <w:tc>
          <w:tcPr>
            <w:tcW w:w="2693" w:type="dxa"/>
          </w:tcPr>
          <w:p w:rsidRPr="00431340" w:rsidR="00312D71" w:rsidRDefault="00312D71" w14:paraId="33244935" w14:textId="77777777">
            <w:pPr>
              <w:spacing w:line="240" w:lineRule="auto"/>
              <w:rPr>
                <w:rFonts w:ascii="Century Gothic" w:hAnsi="Century Gothic" w:cs="Arial"/>
                <w:bCs/>
              </w:rPr>
            </w:pPr>
            <w:r w:rsidRPr="00431340">
              <w:rPr>
                <w:rFonts w:ascii="Century Gothic" w:hAnsi="Century Gothic" w:cs="Arial"/>
                <w:bCs/>
              </w:rPr>
              <w:t>42</w:t>
            </w:r>
          </w:p>
        </w:tc>
      </w:tr>
      <w:tr w:rsidRPr="00431340" w:rsidR="00312D71" w14:paraId="5788C005" w14:textId="77777777">
        <w:trPr>
          <w:jc w:val="center"/>
        </w:trPr>
        <w:tc>
          <w:tcPr>
            <w:tcW w:w="6374" w:type="dxa"/>
          </w:tcPr>
          <w:p w:rsidRPr="00431340" w:rsidR="00312D71" w:rsidRDefault="00312D71" w14:paraId="6F760226" w14:textId="77777777">
            <w:pPr>
              <w:contextualSpacing/>
              <w:rPr>
                <w:rFonts w:ascii="Century Gothic" w:hAnsi="Century Gothic" w:cs="Arial"/>
              </w:rPr>
            </w:pPr>
            <w:r w:rsidRPr="00431340">
              <w:rPr>
                <w:rFonts w:ascii="Century Gothic" w:hAnsi="Century Gothic" w:cs="Arial"/>
              </w:rPr>
              <w:t>Annex A – Safer Recruitment</w:t>
            </w:r>
          </w:p>
          <w:p w:rsidRPr="00431340" w:rsidR="00312D71" w:rsidRDefault="00312D71" w14:paraId="1D3D5648" w14:textId="77777777">
            <w:pPr>
              <w:autoSpaceDE w:val="0"/>
              <w:autoSpaceDN w:val="0"/>
              <w:adjustRightInd w:val="0"/>
              <w:spacing w:after="0" w:line="240" w:lineRule="auto"/>
              <w:rPr>
                <w:rFonts w:ascii="Century Gothic" w:hAnsi="Century Gothic" w:cs="Arial"/>
              </w:rPr>
            </w:pPr>
            <w:r w:rsidRPr="00431340">
              <w:rPr>
                <w:rFonts w:ascii="Century Gothic" w:hAnsi="Century Gothic" w:cs="Arial"/>
              </w:rPr>
              <w:t xml:space="preserve">Annex B - DfE Sexual violence and sexual harassment guidance </w:t>
            </w:r>
          </w:p>
        </w:tc>
        <w:tc>
          <w:tcPr>
            <w:tcW w:w="2693" w:type="dxa"/>
          </w:tcPr>
          <w:p w:rsidR="00312D71" w:rsidRDefault="00027E6B" w14:paraId="258F34A2" w14:textId="77777777">
            <w:pPr>
              <w:spacing w:line="240" w:lineRule="auto"/>
              <w:rPr>
                <w:rFonts w:ascii="Century Gothic" w:hAnsi="Century Gothic" w:cs="Arial"/>
                <w:bCs/>
              </w:rPr>
            </w:pPr>
            <w:r>
              <w:rPr>
                <w:rFonts w:ascii="Century Gothic" w:hAnsi="Century Gothic" w:cs="Arial"/>
                <w:bCs/>
              </w:rPr>
              <w:t>50</w:t>
            </w:r>
          </w:p>
          <w:p w:rsidRPr="00431340" w:rsidR="00027E6B" w:rsidRDefault="00027E6B" w14:paraId="5523BFFA" w14:textId="7BE1BB5C">
            <w:pPr>
              <w:spacing w:line="240" w:lineRule="auto"/>
              <w:rPr>
                <w:rFonts w:ascii="Century Gothic" w:hAnsi="Century Gothic" w:cs="Arial"/>
                <w:bCs/>
              </w:rPr>
            </w:pPr>
            <w:r>
              <w:rPr>
                <w:rFonts w:ascii="Century Gothic" w:hAnsi="Century Gothic" w:cs="Arial"/>
                <w:bCs/>
              </w:rPr>
              <w:t>53</w:t>
            </w:r>
          </w:p>
        </w:tc>
      </w:tr>
    </w:tbl>
    <w:p w:rsidRPr="00431340" w:rsidR="001B02B1" w:rsidP="00355EDD" w:rsidRDefault="001B02B1" w14:paraId="714F429A" w14:textId="77777777">
      <w:pPr>
        <w:spacing w:after="200" w:line="276" w:lineRule="auto"/>
        <w:rPr>
          <w:rFonts w:ascii="Century Gothic" w:hAnsi="Century Gothic" w:cs="Arial"/>
          <w:b/>
          <w:u w:val="single"/>
        </w:rPr>
      </w:pPr>
    </w:p>
    <w:p w:rsidRPr="00431340" w:rsidR="001B02B1" w:rsidP="00E609E4" w:rsidRDefault="001B02B1" w14:paraId="09740C7E" w14:textId="77777777">
      <w:pPr>
        <w:spacing w:after="200" w:line="276" w:lineRule="auto"/>
        <w:jc w:val="center"/>
        <w:rPr>
          <w:rFonts w:ascii="Century Gothic" w:hAnsi="Century Gothic" w:cs="Arial"/>
          <w:b/>
          <w:u w:val="single"/>
        </w:rPr>
      </w:pPr>
    </w:p>
    <w:p w:rsidRPr="00431340" w:rsidR="00E609E4" w:rsidP="0043578B" w:rsidRDefault="00583FBC" w14:paraId="7D71C935" w14:textId="73E3C926">
      <w:pPr>
        <w:spacing w:after="200" w:line="276" w:lineRule="auto"/>
        <w:jc w:val="center"/>
        <w:rPr>
          <w:rFonts w:ascii="Century Gothic" w:hAnsi="Century Gothic" w:cs="Arial"/>
          <w:b/>
          <w:u w:val="single"/>
        </w:rPr>
      </w:pPr>
      <w:r w:rsidRPr="00431340">
        <w:rPr>
          <w:rFonts w:ascii="Century Gothic" w:hAnsi="Century Gothic" w:cs="Arial"/>
          <w:b/>
          <w:u w:val="single"/>
        </w:rPr>
        <w:t xml:space="preserve">Section 1 - </w:t>
      </w:r>
      <w:r w:rsidRPr="00431340" w:rsidR="001B02B1">
        <w:rPr>
          <w:rFonts w:ascii="Century Gothic" w:hAnsi="Century Gothic" w:cs="Arial"/>
          <w:b/>
          <w:u w:val="single"/>
        </w:rPr>
        <w:t>Staff and contact details and other contacts</w:t>
      </w:r>
    </w:p>
    <w:p w:rsidRPr="00431340" w:rsidR="00DA29C8" w:rsidP="007E0159" w:rsidRDefault="00DA29C8" w14:paraId="751C900D" w14:textId="048637E6">
      <w:pPr>
        <w:spacing w:after="200" w:line="276" w:lineRule="auto"/>
        <w:rPr>
          <w:rFonts w:ascii="Century Gothic" w:hAnsi="Century Gothic" w:cs="Arial"/>
          <w:b/>
          <w:u w:val="single"/>
        </w:rPr>
      </w:pPr>
    </w:p>
    <w:tbl>
      <w:tblPr>
        <w:tblStyle w:val="TableGrid"/>
        <w:tblW w:w="9236" w:type="dxa"/>
        <w:tblLook w:val="04A0" w:firstRow="1" w:lastRow="0" w:firstColumn="1" w:lastColumn="0" w:noHBand="0" w:noVBand="1"/>
      </w:tblPr>
      <w:tblGrid>
        <w:gridCol w:w="9236"/>
      </w:tblGrid>
      <w:tr w:rsidRPr="00431340" w:rsidR="009E3559" w:rsidTr="3D9F4AF5" w14:paraId="63DE4BA8" w14:textId="77777777">
        <w:trPr>
          <w:trHeight w:val="2642"/>
        </w:trPr>
        <w:tc>
          <w:tcPr>
            <w:tcW w:w="9236" w:type="dxa"/>
          </w:tcPr>
          <w:p w:rsidRPr="00431340" w:rsidR="009E3559" w:rsidRDefault="009E3559" w14:paraId="7E2089F8" w14:textId="50BDEBEB">
            <w:pPr>
              <w:rPr>
                <w:rFonts w:ascii="Century Gothic" w:hAnsi="Century Gothic" w:cstheme="minorHAnsi"/>
                <w:b/>
              </w:rPr>
            </w:pPr>
            <w:r w:rsidRPr="00431340">
              <w:rPr>
                <w:rFonts w:ascii="Century Gothic" w:hAnsi="Century Gothic" w:cstheme="minorHAnsi"/>
                <w:b/>
              </w:rPr>
              <w:t xml:space="preserve">Key Personnel: </w:t>
            </w:r>
          </w:p>
          <w:p w:rsidR="007A7722" w:rsidP="0043578B" w:rsidRDefault="00BE1DEB" w14:paraId="37B11BC0" w14:textId="67F50B50">
            <w:pPr>
              <w:spacing w:line="276" w:lineRule="auto"/>
              <w:rPr>
                <w:rFonts w:ascii="Century Gothic" w:hAnsi="Century Gothic" w:cstheme="minorHAnsi"/>
              </w:rPr>
            </w:pPr>
            <w:r>
              <w:rPr>
                <w:noProof/>
              </w:rPr>
              <w:drawing>
                <wp:anchor distT="0" distB="0" distL="114300" distR="114300" simplePos="0" relativeHeight="251658250" behindDoc="0" locked="0" layoutInCell="1" allowOverlap="1" wp14:anchorId="3D8F2092" wp14:editId="07A74F01">
                  <wp:simplePos x="0" y="0"/>
                  <wp:positionH relativeFrom="column">
                    <wp:posOffset>1270</wp:posOffset>
                  </wp:positionH>
                  <wp:positionV relativeFrom="paragraph">
                    <wp:posOffset>196215</wp:posOffset>
                  </wp:positionV>
                  <wp:extent cx="925456" cy="922020"/>
                  <wp:effectExtent l="0" t="0" r="8255" b="0"/>
                  <wp:wrapNone/>
                  <wp:docPr id="1519680280"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5456"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AC2C95">
              <w:rPr>
                <w:rFonts w:ascii="Century Gothic" w:hAnsi="Century Gothic" w:cstheme="minorHAnsi"/>
              </w:rPr>
              <w:t xml:space="preserve">DSL: Sarah Williams </w:t>
            </w:r>
            <w:hyperlink w:history="1" r:id="rId13">
              <w:r w:rsidRPr="00201F75" w:rsidR="00AC2C95">
                <w:rPr>
                  <w:rStyle w:val="Hyperlink"/>
                  <w:rFonts w:ascii="Century Gothic" w:hAnsi="Century Gothic" w:cstheme="minorHAnsi"/>
                </w:rPr>
                <w:t>swilliams@theorchardsschool.org</w:t>
              </w:r>
            </w:hyperlink>
            <w:r w:rsidR="00AC2C95">
              <w:rPr>
                <w:rFonts w:ascii="Century Gothic" w:hAnsi="Century Gothic" w:cstheme="minorHAnsi"/>
              </w:rPr>
              <w:t xml:space="preserve"> 01527 872271</w:t>
            </w:r>
          </w:p>
          <w:p w:rsidR="00BE1DEB" w:rsidP="0043578B" w:rsidRDefault="00BE1DEB" w14:paraId="60C88D3A" w14:textId="77777777">
            <w:pPr>
              <w:spacing w:line="276" w:lineRule="auto"/>
              <w:rPr>
                <w:rFonts w:ascii="Century Gothic" w:hAnsi="Century Gothic" w:cstheme="minorHAnsi"/>
              </w:rPr>
            </w:pPr>
          </w:p>
          <w:p w:rsidR="00BE1DEB" w:rsidP="0043578B" w:rsidRDefault="00BE1DEB" w14:paraId="44C6925B" w14:textId="77777777">
            <w:pPr>
              <w:spacing w:line="276" w:lineRule="auto"/>
              <w:rPr>
                <w:rFonts w:ascii="Century Gothic" w:hAnsi="Century Gothic" w:cstheme="minorHAnsi"/>
              </w:rPr>
            </w:pPr>
          </w:p>
          <w:p w:rsidR="00BE1DEB" w:rsidP="0043578B" w:rsidRDefault="00BE1DEB" w14:paraId="03D534FE" w14:textId="77777777">
            <w:pPr>
              <w:spacing w:line="276" w:lineRule="auto"/>
              <w:rPr>
                <w:rFonts w:ascii="Century Gothic" w:hAnsi="Century Gothic" w:cstheme="minorHAnsi"/>
              </w:rPr>
            </w:pPr>
          </w:p>
          <w:p w:rsidR="00BE1DEB" w:rsidP="0043578B" w:rsidRDefault="00EF47D3" w14:paraId="3887A2C1" w14:textId="14058A75">
            <w:pPr>
              <w:spacing w:line="276" w:lineRule="auto"/>
              <w:rPr>
                <w:rFonts w:ascii="Century Gothic" w:hAnsi="Century Gothic" w:cstheme="minorHAnsi"/>
              </w:rPr>
            </w:pPr>
            <w:r w:rsidRPr="000133FE">
              <w:rPr>
                <w:rFonts w:ascii="Century Gothic" w:hAnsi="Century Gothic"/>
                <w:noProof/>
                <w:color w:val="002060"/>
                <w:sz w:val="24"/>
                <w:szCs w:val="24"/>
              </w:rPr>
              <w:drawing>
                <wp:anchor distT="0" distB="0" distL="114300" distR="114300" simplePos="0" relativeHeight="251658251" behindDoc="0" locked="0" layoutInCell="1" allowOverlap="1" wp14:anchorId="26E63CFF" wp14:editId="26D822ED">
                  <wp:simplePos x="0" y="0"/>
                  <wp:positionH relativeFrom="column">
                    <wp:posOffset>-6350</wp:posOffset>
                  </wp:positionH>
                  <wp:positionV relativeFrom="paragraph">
                    <wp:posOffset>241300</wp:posOffset>
                  </wp:positionV>
                  <wp:extent cx="1249680" cy="1249680"/>
                  <wp:effectExtent l="0" t="0" r="7620" b="7620"/>
                  <wp:wrapNone/>
                  <wp:docPr id="1108135035"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E1DEB">
              <w:rPr>
                <w:rFonts w:ascii="Century Gothic" w:hAnsi="Century Gothic" w:cstheme="minorHAnsi"/>
              </w:rPr>
              <w:t>DDSL: Marina Rumney</w:t>
            </w:r>
            <w:r w:rsidR="005B42C5">
              <w:rPr>
                <w:rFonts w:ascii="Century Gothic" w:hAnsi="Century Gothic" w:cstheme="minorHAnsi"/>
              </w:rPr>
              <w:t xml:space="preserve"> </w:t>
            </w:r>
            <w:hyperlink w:history="1" r:id="rId15">
              <w:r w:rsidRPr="00201F75" w:rsidR="005B42C5">
                <w:rPr>
                  <w:rStyle w:val="Hyperlink"/>
                  <w:rFonts w:ascii="Century Gothic" w:hAnsi="Century Gothic" w:cstheme="minorHAnsi"/>
                </w:rPr>
                <w:t>mrumney@theorchardsschool.org</w:t>
              </w:r>
            </w:hyperlink>
            <w:r w:rsidR="005B42C5">
              <w:rPr>
                <w:rFonts w:ascii="Century Gothic" w:hAnsi="Century Gothic" w:cstheme="minorHAnsi"/>
              </w:rPr>
              <w:t xml:space="preserve">  01527 872271</w:t>
            </w:r>
          </w:p>
          <w:p w:rsidR="000654CD" w:rsidP="0043578B" w:rsidRDefault="000654CD" w14:paraId="4D1ECB68" w14:textId="5800067B">
            <w:pPr>
              <w:spacing w:line="276" w:lineRule="auto"/>
              <w:rPr>
                <w:rFonts w:ascii="Century Gothic" w:hAnsi="Century Gothic" w:cstheme="minorHAnsi"/>
              </w:rPr>
            </w:pPr>
          </w:p>
          <w:p w:rsidR="000654CD" w:rsidP="0043578B" w:rsidRDefault="000654CD" w14:paraId="6C556C0B" w14:textId="77777777">
            <w:pPr>
              <w:spacing w:line="276" w:lineRule="auto"/>
              <w:rPr>
                <w:rFonts w:ascii="Century Gothic" w:hAnsi="Century Gothic" w:cstheme="minorHAnsi"/>
              </w:rPr>
            </w:pPr>
          </w:p>
          <w:p w:rsidR="000654CD" w:rsidP="0043578B" w:rsidRDefault="000654CD" w14:paraId="4B46A4D6" w14:textId="77777777">
            <w:pPr>
              <w:spacing w:line="276" w:lineRule="auto"/>
              <w:rPr>
                <w:rFonts w:ascii="Century Gothic" w:hAnsi="Century Gothic" w:cstheme="minorHAnsi"/>
              </w:rPr>
            </w:pPr>
          </w:p>
          <w:p w:rsidR="000654CD" w:rsidP="0043578B" w:rsidRDefault="000654CD" w14:paraId="4134FC12" w14:textId="4A5D4F6A">
            <w:pPr>
              <w:spacing w:line="276" w:lineRule="auto"/>
              <w:rPr>
                <w:rFonts w:ascii="Century Gothic" w:hAnsi="Century Gothic" w:cstheme="minorHAnsi"/>
              </w:rPr>
            </w:pPr>
          </w:p>
          <w:p w:rsidR="000654CD" w:rsidP="0043578B" w:rsidRDefault="00EF47D3" w14:paraId="4A26DD17" w14:textId="78BC78A3">
            <w:pPr>
              <w:spacing w:line="276" w:lineRule="auto"/>
              <w:rPr>
                <w:rFonts w:ascii="Century Gothic" w:hAnsi="Century Gothic" w:cstheme="minorHAnsi"/>
              </w:rPr>
            </w:pPr>
            <w:r w:rsidRPr="000133FE">
              <w:rPr>
                <w:rFonts w:ascii="Century Gothic" w:hAnsi="Century Gothic"/>
                <w:noProof/>
                <w:color w:val="002060"/>
                <w:sz w:val="24"/>
                <w:szCs w:val="24"/>
              </w:rPr>
              <w:drawing>
                <wp:anchor distT="0" distB="0" distL="114300" distR="114300" simplePos="0" relativeHeight="251658252" behindDoc="0" locked="0" layoutInCell="1" allowOverlap="1" wp14:anchorId="1A8CD56A" wp14:editId="3B310B97">
                  <wp:simplePos x="0" y="0"/>
                  <wp:positionH relativeFrom="column">
                    <wp:posOffset>16510</wp:posOffset>
                  </wp:positionH>
                  <wp:positionV relativeFrom="paragraph">
                    <wp:posOffset>259080</wp:posOffset>
                  </wp:positionV>
                  <wp:extent cx="1196340" cy="1196340"/>
                  <wp:effectExtent l="0" t="0" r="3810" b="3810"/>
                  <wp:wrapNone/>
                  <wp:docPr id="748720992"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6340" cy="1196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4CD">
              <w:rPr>
                <w:rFonts w:ascii="Century Gothic" w:hAnsi="Century Gothic" w:cstheme="minorHAnsi"/>
              </w:rPr>
              <w:t xml:space="preserve">DDSL: Lauren Richardson </w:t>
            </w:r>
            <w:hyperlink w:history="1" r:id="rId17">
              <w:r w:rsidRPr="00201F75" w:rsidR="000654CD">
                <w:rPr>
                  <w:rStyle w:val="Hyperlink"/>
                  <w:rFonts w:ascii="Century Gothic" w:hAnsi="Century Gothic" w:cstheme="minorHAnsi"/>
                </w:rPr>
                <w:t>lrichardson@theorchardsschool.org</w:t>
              </w:r>
            </w:hyperlink>
            <w:r w:rsidR="000654CD">
              <w:rPr>
                <w:rFonts w:ascii="Century Gothic" w:hAnsi="Century Gothic" w:cstheme="minorHAnsi"/>
              </w:rPr>
              <w:t xml:space="preserve"> 01527 872271</w:t>
            </w:r>
          </w:p>
          <w:p w:rsidR="00EF47D3" w:rsidP="0043578B" w:rsidRDefault="00EF47D3" w14:paraId="46144151" w14:textId="2A737EE6">
            <w:pPr>
              <w:spacing w:line="276" w:lineRule="auto"/>
              <w:rPr>
                <w:rFonts w:ascii="Century Gothic" w:hAnsi="Century Gothic" w:cstheme="minorHAnsi"/>
              </w:rPr>
            </w:pPr>
          </w:p>
          <w:p w:rsidR="00EF47D3" w:rsidP="0043578B" w:rsidRDefault="00EF47D3" w14:paraId="6CCDA82E" w14:textId="792A68D8">
            <w:pPr>
              <w:spacing w:line="276" w:lineRule="auto"/>
              <w:rPr>
                <w:rFonts w:ascii="Century Gothic" w:hAnsi="Century Gothic" w:cstheme="minorHAnsi"/>
              </w:rPr>
            </w:pPr>
          </w:p>
          <w:p w:rsidR="00EF47D3" w:rsidP="0043578B" w:rsidRDefault="00EF47D3" w14:paraId="7B789027" w14:textId="576C7B87">
            <w:pPr>
              <w:spacing w:line="276" w:lineRule="auto"/>
              <w:rPr>
                <w:rFonts w:ascii="Century Gothic" w:hAnsi="Century Gothic" w:cstheme="minorHAnsi"/>
              </w:rPr>
            </w:pPr>
          </w:p>
          <w:p w:rsidR="00EF47D3" w:rsidP="0043578B" w:rsidRDefault="00EF47D3" w14:paraId="222A689B" w14:textId="496E275C">
            <w:pPr>
              <w:spacing w:line="276" w:lineRule="auto"/>
              <w:rPr>
                <w:rFonts w:ascii="Century Gothic" w:hAnsi="Century Gothic" w:cstheme="minorHAnsi"/>
              </w:rPr>
            </w:pPr>
          </w:p>
          <w:p w:rsidR="00EF47D3" w:rsidP="0043578B" w:rsidRDefault="00EF47D3" w14:paraId="0A8D22C0" w14:textId="5B7ED240">
            <w:pPr>
              <w:spacing w:line="276" w:lineRule="auto"/>
              <w:rPr>
                <w:rFonts w:ascii="Century Gothic" w:hAnsi="Century Gothic" w:cstheme="minorHAnsi"/>
              </w:rPr>
            </w:pPr>
            <w:r>
              <w:rPr>
                <w:rFonts w:ascii="Century Gothic" w:hAnsi="Century Gothic" w:cstheme="minorHAnsi"/>
              </w:rPr>
              <w:t xml:space="preserve">DDSL: Sam Jacobs </w:t>
            </w:r>
            <w:hyperlink w:history="1" r:id="rId18">
              <w:r w:rsidRPr="00201F75">
                <w:rPr>
                  <w:rStyle w:val="Hyperlink"/>
                  <w:rFonts w:ascii="Century Gothic" w:hAnsi="Century Gothic" w:cstheme="minorHAnsi"/>
                </w:rPr>
                <w:t>sjacobs@theorchardsschool.org</w:t>
              </w:r>
            </w:hyperlink>
            <w:r>
              <w:rPr>
                <w:rFonts w:ascii="Century Gothic" w:hAnsi="Century Gothic" w:cstheme="minorHAnsi"/>
              </w:rPr>
              <w:t xml:space="preserve"> 01527 872271</w:t>
            </w:r>
          </w:p>
          <w:p w:rsidR="00BB5994" w:rsidP="0043578B" w:rsidRDefault="00BB5994" w14:paraId="6DDFCB4F" w14:textId="3D878EC9">
            <w:pPr>
              <w:spacing w:line="276" w:lineRule="auto"/>
              <w:rPr>
                <w:rFonts w:ascii="Century Gothic" w:hAnsi="Century Gothic" w:cstheme="minorHAnsi"/>
              </w:rPr>
            </w:pPr>
            <w:r w:rsidRPr="000133FE">
              <w:rPr>
                <w:rFonts w:ascii="Century Gothic" w:hAnsi="Century Gothic"/>
                <w:noProof/>
                <w:color w:val="002060"/>
                <w:sz w:val="24"/>
                <w:szCs w:val="24"/>
              </w:rPr>
              <w:drawing>
                <wp:anchor distT="0" distB="0" distL="114300" distR="114300" simplePos="0" relativeHeight="251658253" behindDoc="0" locked="0" layoutInCell="1" allowOverlap="1" wp14:anchorId="147D7CE1" wp14:editId="2D2C7EA2">
                  <wp:simplePos x="0" y="0"/>
                  <wp:positionH relativeFrom="column">
                    <wp:posOffset>-6350</wp:posOffset>
                  </wp:positionH>
                  <wp:positionV relativeFrom="paragraph">
                    <wp:posOffset>4445</wp:posOffset>
                  </wp:positionV>
                  <wp:extent cx="1165860" cy="1165860"/>
                  <wp:effectExtent l="0" t="0" r="0" b="0"/>
                  <wp:wrapNone/>
                  <wp:docPr id="738968225"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47D3" w:rsidP="0043578B" w:rsidRDefault="00EF47D3" w14:paraId="79FD8A20" w14:textId="77777777">
            <w:pPr>
              <w:spacing w:line="276" w:lineRule="auto"/>
              <w:rPr>
                <w:rFonts w:ascii="Century Gothic" w:hAnsi="Century Gothic" w:cstheme="minorHAnsi"/>
              </w:rPr>
            </w:pPr>
          </w:p>
          <w:p w:rsidR="00EF47D3" w:rsidP="0043578B" w:rsidRDefault="00EF47D3" w14:paraId="0381BB47" w14:textId="77777777">
            <w:pPr>
              <w:spacing w:line="276" w:lineRule="auto"/>
              <w:rPr>
                <w:rFonts w:ascii="Century Gothic" w:hAnsi="Century Gothic" w:cstheme="minorHAnsi"/>
              </w:rPr>
            </w:pPr>
          </w:p>
          <w:p w:rsidRPr="00431340" w:rsidR="00AC2C95" w:rsidP="0043578B" w:rsidRDefault="00AC2C95" w14:paraId="39CC1477" w14:textId="348ED895">
            <w:pPr>
              <w:spacing w:line="276" w:lineRule="auto"/>
              <w:rPr>
                <w:rFonts w:ascii="Century Gothic" w:hAnsi="Century Gothic" w:cstheme="minorHAnsi"/>
              </w:rPr>
            </w:pPr>
          </w:p>
          <w:p w:rsidRPr="00431340" w:rsidR="009E3559" w:rsidRDefault="009E3559" w14:paraId="68C34DD3" w14:textId="036EFF44">
            <w:pPr>
              <w:pBdr>
                <w:bottom w:val="single" w:color="auto" w:sz="12" w:space="1"/>
              </w:pBdr>
              <w:spacing w:line="276" w:lineRule="auto"/>
              <w:rPr>
                <w:rFonts w:ascii="Century Gothic" w:hAnsi="Century Gothic" w:cstheme="minorHAnsi"/>
              </w:rPr>
            </w:pPr>
          </w:p>
          <w:p w:rsidRPr="00431340" w:rsidR="009E3559" w:rsidRDefault="009E3559" w14:paraId="278D7730" w14:textId="77777777">
            <w:pPr>
              <w:spacing w:line="276" w:lineRule="auto"/>
              <w:rPr>
                <w:rFonts w:ascii="Century Gothic" w:hAnsi="Century Gothic" w:cstheme="minorHAnsi"/>
              </w:rPr>
            </w:pPr>
            <w:r w:rsidRPr="00431340">
              <w:rPr>
                <w:rFonts w:ascii="Century Gothic" w:hAnsi="Century Gothic" w:cstheme="minorHAnsi"/>
                <w:b/>
              </w:rPr>
              <w:t>The nominated safeguarding governor is...</w:t>
            </w:r>
            <w:r w:rsidRPr="00431340">
              <w:rPr>
                <w:rFonts w:ascii="Century Gothic" w:hAnsi="Century Gothic" w:cstheme="minorHAnsi"/>
              </w:rPr>
              <w:t xml:space="preserve"> </w:t>
            </w:r>
          </w:p>
          <w:p w:rsidRPr="00431340" w:rsidR="009E3559" w:rsidRDefault="009E3559" w14:paraId="7922369D" w14:textId="08BBA5AF">
            <w:pPr>
              <w:spacing w:line="276" w:lineRule="auto"/>
              <w:rPr>
                <w:rFonts w:ascii="Century Gothic" w:hAnsi="Century Gothic" w:cstheme="minorHAnsi"/>
              </w:rPr>
            </w:pPr>
            <w:r w:rsidRPr="00431340">
              <w:rPr>
                <w:rFonts w:ascii="Century Gothic" w:hAnsi="Century Gothic" w:cstheme="minorHAnsi"/>
              </w:rPr>
              <w:t>Contact details:</w:t>
            </w:r>
            <w:r w:rsidRPr="00431340" w:rsidR="003F26F3">
              <w:rPr>
                <w:rFonts w:ascii="Century Gothic" w:hAnsi="Century Gothic" w:cstheme="minorHAnsi"/>
              </w:rPr>
              <w:t xml:space="preserve"> </w:t>
            </w:r>
            <w:r w:rsidR="00BB5994">
              <w:rPr>
                <w:rFonts w:ascii="Century Gothic" w:hAnsi="Century Gothic" w:cstheme="minorHAnsi"/>
              </w:rPr>
              <w:t>Clare Bishop</w:t>
            </w:r>
            <w:r w:rsidRPr="00431340" w:rsidR="003F26F3">
              <w:rPr>
                <w:rFonts w:ascii="Century Gothic" w:hAnsi="Century Gothic" w:cstheme="minorHAnsi"/>
              </w:rPr>
              <w:t xml:space="preserve"> </w:t>
            </w:r>
          </w:p>
          <w:p w:rsidRPr="00431340" w:rsidR="009E3559" w:rsidRDefault="009E3559" w14:paraId="30961E7F" w14:textId="6BC14011">
            <w:pPr>
              <w:spacing w:line="276" w:lineRule="auto"/>
              <w:rPr>
                <w:rFonts w:ascii="Century Gothic" w:hAnsi="Century Gothic" w:cstheme="minorHAnsi"/>
                <w:u w:val="single"/>
              </w:rPr>
            </w:pPr>
            <w:r w:rsidRPr="00431340">
              <w:rPr>
                <w:rFonts w:ascii="Century Gothic" w:hAnsi="Century Gothic" w:cstheme="minorHAnsi"/>
              </w:rPr>
              <w:t>email:</w:t>
            </w:r>
            <w:r w:rsidR="00BB5994">
              <w:rPr>
                <w:rFonts w:ascii="Century Gothic" w:hAnsi="Century Gothic" w:cstheme="minorHAnsi"/>
              </w:rPr>
              <w:t xml:space="preserve"> </w:t>
            </w:r>
            <w:hyperlink w:history="1" r:id="rId20">
              <w:r w:rsidRPr="00201F75" w:rsidR="002521A7">
                <w:rPr>
                  <w:rStyle w:val="Hyperlink"/>
                  <w:rFonts w:ascii="Century Gothic" w:hAnsi="Century Gothic" w:cstheme="minorHAnsi"/>
                </w:rPr>
                <w:t>office@theorchardsschool.org</w:t>
              </w:r>
            </w:hyperlink>
            <w:r w:rsidR="002521A7">
              <w:rPr>
                <w:rFonts w:ascii="Century Gothic" w:hAnsi="Century Gothic" w:cstheme="minorHAnsi"/>
              </w:rPr>
              <w:t xml:space="preserve"> </w:t>
            </w:r>
            <w:r w:rsidR="00BB5994">
              <w:rPr>
                <w:rFonts w:ascii="Century Gothic" w:hAnsi="Century Gothic" w:cstheme="minorHAnsi"/>
              </w:rPr>
              <w:br/>
            </w:r>
            <w:r w:rsidRPr="00431340">
              <w:rPr>
                <w:rFonts w:ascii="Century Gothic" w:hAnsi="Century Gothic" w:cstheme="minorHAnsi"/>
              </w:rPr>
              <w:t xml:space="preserve">Telephone: </w:t>
            </w:r>
            <w:r w:rsidR="00BB5994">
              <w:rPr>
                <w:rFonts w:ascii="Century Gothic" w:hAnsi="Century Gothic" w:cstheme="minorHAnsi"/>
              </w:rPr>
              <w:t>01527 872271</w:t>
            </w:r>
          </w:p>
          <w:p w:rsidRPr="00431340" w:rsidR="009E3559" w:rsidRDefault="009E3559" w14:paraId="0A1CB28D" w14:textId="77777777">
            <w:pPr>
              <w:pBdr>
                <w:bottom w:val="single" w:color="auto" w:sz="12" w:space="1"/>
              </w:pBdr>
              <w:spacing w:line="276" w:lineRule="auto"/>
              <w:rPr>
                <w:rFonts w:ascii="Century Gothic" w:hAnsi="Century Gothic" w:cstheme="minorHAnsi"/>
              </w:rPr>
            </w:pPr>
          </w:p>
          <w:p w:rsidRPr="00431340" w:rsidR="009E3559" w:rsidRDefault="009E3559" w14:paraId="09FA787C" w14:textId="77777777">
            <w:pPr>
              <w:spacing w:line="276" w:lineRule="auto"/>
              <w:rPr>
                <w:rFonts w:ascii="Century Gothic" w:hAnsi="Century Gothic" w:cstheme="minorHAnsi"/>
              </w:rPr>
            </w:pPr>
            <w:r w:rsidRPr="00431340">
              <w:rPr>
                <w:rFonts w:ascii="Century Gothic" w:hAnsi="Century Gothic" w:cstheme="minorHAnsi"/>
                <w:b/>
              </w:rPr>
              <w:t>The nominated safeguarding trustee is...</w:t>
            </w:r>
            <w:r w:rsidRPr="00431340">
              <w:rPr>
                <w:rFonts w:ascii="Century Gothic" w:hAnsi="Century Gothic" w:cstheme="minorHAnsi"/>
              </w:rPr>
              <w:t xml:space="preserve"> </w:t>
            </w:r>
          </w:p>
          <w:p w:rsidRPr="00431340" w:rsidR="009E3559" w:rsidRDefault="009E3559" w14:paraId="68ECD56E" w14:textId="77777777">
            <w:pPr>
              <w:spacing w:line="276" w:lineRule="auto"/>
              <w:rPr>
                <w:rFonts w:ascii="Century Gothic" w:hAnsi="Century Gothic" w:cstheme="minorHAnsi"/>
              </w:rPr>
            </w:pPr>
            <w:r w:rsidRPr="00431340">
              <w:rPr>
                <w:rFonts w:ascii="Century Gothic" w:hAnsi="Century Gothic" w:cstheme="minorHAnsi"/>
              </w:rPr>
              <w:t xml:space="preserve">Contact details: Paul Edwards </w:t>
            </w:r>
          </w:p>
          <w:p w:rsidRPr="00431340" w:rsidR="009E3559" w:rsidRDefault="009E3559" w14:paraId="60C4D97D" w14:textId="77777777">
            <w:pPr>
              <w:pBdr>
                <w:bottom w:val="single" w:color="auto" w:sz="12" w:space="1"/>
              </w:pBdr>
              <w:spacing w:line="276" w:lineRule="auto"/>
              <w:rPr>
                <w:rFonts w:ascii="Century Gothic" w:hAnsi="Century Gothic" w:cstheme="minorHAnsi"/>
              </w:rPr>
            </w:pPr>
            <w:r w:rsidRPr="00431340">
              <w:rPr>
                <w:rFonts w:ascii="Century Gothic" w:hAnsi="Century Gothic" w:cstheme="minorHAnsi"/>
              </w:rPr>
              <w:t xml:space="preserve">email: </w:t>
            </w:r>
            <w:hyperlink w:history="1" r:id="rId21">
              <w:r w:rsidRPr="00431340">
                <w:rPr>
                  <w:rStyle w:val="Hyperlink"/>
                  <w:rFonts w:ascii="Century Gothic" w:hAnsi="Century Gothic" w:cstheme="minorHAnsi"/>
                </w:rPr>
                <w:t>pedwards@blackpeartrust.org</w:t>
              </w:r>
            </w:hyperlink>
            <w:r w:rsidRPr="00431340">
              <w:rPr>
                <w:rFonts w:ascii="Century Gothic" w:hAnsi="Century Gothic" w:cstheme="minorHAnsi"/>
              </w:rPr>
              <w:t xml:space="preserve"> </w:t>
            </w:r>
          </w:p>
          <w:p w:rsidRPr="00431340" w:rsidR="009E3559" w:rsidRDefault="009E3559" w14:paraId="7AD88C43" w14:textId="77777777">
            <w:pPr>
              <w:pBdr>
                <w:bottom w:val="single" w:color="auto" w:sz="12" w:space="1"/>
              </w:pBdr>
              <w:spacing w:line="276" w:lineRule="auto"/>
              <w:rPr>
                <w:rFonts w:ascii="Century Gothic" w:hAnsi="Century Gothic" w:cstheme="minorHAnsi"/>
                <w:u w:val="single"/>
              </w:rPr>
            </w:pPr>
            <w:r w:rsidRPr="00431340">
              <w:rPr>
                <w:rFonts w:ascii="Century Gothic" w:hAnsi="Century Gothic" w:cstheme="minorHAnsi"/>
              </w:rPr>
              <w:t>Telephone: 01905 23159</w:t>
            </w:r>
          </w:p>
          <w:p w:rsidRPr="00431340" w:rsidR="009E3559" w:rsidRDefault="009E3559" w14:paraId="6089F035" w14:textId="77777777">
            <w:pPr>
              <w:spacing w:line="276" w:lineRule="auto"/>
              <w:rPr>
                <w:rFonts w:ascii="Century Gothic" w:hAnsi="Century Gothic" w:cstheme="minorHAnsi"/>
              </w:rPr>
            </w:pPr>
            <w:r w:rsidRPr="00431340">
              <w:rPr>
                <w:rFonts w:ascii="Century Gothic" w:hAnsi="Century Gothic" w:cstheme="minorHAnsi"/>
                <w:b/>
              </w:rPr>
              <w:t>The Designated Trust Safeguarding Lead (DSL) is</w:t>
            </w:r>
            <w:r w:rsidRPr="00431340">
              <w:rPr>
                <w:rFonts w:ascii="Century Gothic" w:hAnsi="Century Gothic" w:cstheme="minorHAnsi"/>
              </w:rPr>
              <w:t xml:space="preserve"> </w:t>
            </w:r>
          </w:p>
          <w:p w:rsidRPr="00431340" w:rsidR="009E3559" w:rsidRDefault="009E3559" w14:paraId="26D1037D" w14:textId="77777777">
            <w:pPr>
              <w:spacing w:line="276" w:lineRule="auto"/>
              <w:rPr>
                <w:rFonts w:ascii="Century Gothic" w:hAnsi="Century Gothic" w:cstheme="minorHAnsi"/>
              </w:rPr>
            </w:pPr>
            <w:r w:rsidRPr="00431340">
              <w:rPr>
                <w:rFonts w:ascii="Century Gothic" w:hAnsi="Century Gothic" w:cstheme="minorHAnsi"/>
              </w:rPr>
              <w:t>Contact details: Emma Pritchard</w:t>
            </w:r>
          </w:p>
          <w:p w:rsidRPr="00431340" w:rsidR="009E3559" w:rsidRDefault="009E3559" w14:paraId="3B7F8AE8" w14:textId="77777777">
            <w:pPr>
              <w:pBdr>
                <w:bottom w:val="single" w:color="auto" w:sz="12" w:space="1"/>
              </w:pBdr>
              <w:spacing w:line="276" w:lineRule="auto"/>
              <w:rPr>
                <w:rFonts w:ascii="Century Gothic" w:hAnsi="Century Gothic" w:cstheme="minorHAnsi"/>
              </w:rPr>
            </w:pPr>
            <w:r w:rsidRPr="00431340">
              <w:rPr>
                <w:rFonts w:ascii="Century Gothic" w:hAnsi="Century Gothic" w:cstheme="minorHAnsi"/>
              </w:rPr>
              <w:t xml:space="preserve">email: </w:t>
            </w:r>
            <w:hyperlink w:history="1" r:id="rId22">
              <w:r w:rsidRPr="00431340">
                <w:rPr>
                  <w:rStyle w:val="Hyperlink"/>
                  <w:rFonts w:ascii="Century Gothic" w:hAnsi="Century Gothic" w:cstheme="minorHAnsi"/>
                </w:rPr>
                <w:t>epritchard@blackpeartrust.org</w:t>
              </w:r>
            </w:hyperlink>
          </w:p>
          <w:p w:rsidRPr="00431340" w:rsidR="009E3559" w:rsidRDefault="009E3559" w14:paraId="2700BE79" w14:textId="77777777">
            <w:pPr>
              <w:pBdr>
                <w:bottom w:val="single" w:color="auto" w:sz="12" w:space="1"/>
              </w:pBdr>
              <w:spacing w:line="276" w:lineRule="auto"/>
              <w:rPr>
                <w:rFonts w:ascii="Century Gothic" w:hAnsi="Century Gothic" w:cstheme="minorHAnsi"/>
                <w:u w:val="single"/>
              </w:rPr>
            </w:pPr>
            <w:r w:rsidRPr="00431340">
              <w:rPr>
                <w:rFonts w:ascii="Century Gothic" w:hAnsi="Century Gothic" w:cstheme="minorHAnsi"/>
              </w:rPr>
              <w:t>Telephone: 01905 23159</w:t>
            </w:r>
          </w:p>
          <w:p w:rsidRPr="00431340" w:rsidR="009E3559" w:rsidRDefault="009E3559" w14:paraId="6297F9C7" w14:textId="77777777">
            <w:pPr>
              <w:spacing w:line="276" w:lineRule="auto"/>
              <w:rPr>
                <w:rFonts w:ascii="Century Gothic" w:hAnsi="Century Gothic" w:cstheme="minorHAnsi"/>
              </w:rPr>
            </w:pPr>
            <w:r w:rsidRPr="00431340">
              <w:rPr>
                <w:rFonts w:ascii="Century Gothic" w:hAnsi="Century Gothic" w:cstheme="minorHAnsi"/>
                <w:b/>
              </w:rPr>
              <w:t>The Headteacher is ...</w:t>
            </w:r>
          </w:p>
          <w:p w:rsidR="00BB5994" w:rsidRDefault="009E3559" w14:paraId="0826FDE1" w14:textId="064C9B5B">
            <w:pPr>
              <w:spacing w:line="276" w:lineRule="auto"/>
              <w:rPr>
                <w:rFonts w:ascii="Century Gothic" w:hAnsi="Century Gothic" w:cstheme="minorHAnsi"/>
              </w:rPr>
            </w:pPr>
            <w:r w:rsidRPr="00431340">
              <w:rPr>
                <w:rFonts w:ascii="Century Gothic" w:hAnsi="Century Gothic" w:cstheme="minorHAnsi"/>
              </w:rPr>
              <w:t xml:space="preserve">Contact details: </w:t>
            </w:r>
            <w:r w:rsidR="00BB5994">
              <w:rPr>
                <w:rFonts w:ascii="Century Gothic" w:hAnsi="Century Gothic" w:cstheme="minorHAnsi"/>
              </w:rPr>
              <w:t>Marina Rumney</w:t>
            </w:r>
            <w:r w:rsidR="00BB5994">
              <w:rPr>
                <w:rFonts w:ascii="Century Gothic" w:hAnsi="Century Gothic" w:cstheme="minorHAnsi"/>
              </w:rPr>
              <w:br/>
            </w:r>
            <w:r w:rsidRPr="00431340">
              <w:rPr>
                <w:rFonts w:ascii="Century Gothic" w:hAnsi="Century Gothic" w:cstheme="minorHAnsi"/>
              </w:rPr>
              <w:t xml:space="preserve">email: </w:t>
            </w:r>
            <w:hyperlink w:history="1" r:id="rId23">
              <w:r w:rsidRPr="00201F75" w:rsidR="00BB5994">
                <w:rPr>
                  <w:rStyle w:val="Hyperlink"/>
                  <w:rFonts w:ascii="Century Gothic" w:hAnsi="Century Gothic" w:cstheme="minorHAnsi"/>
                </w:rPr>
                <w:t>head@theorchardsschool.org</w:t>
              </w:r>
            </w:hyperlink>
          </w:p>
          <w:p w:rsidRPr="00431340" w:rsidR="009E3559" w:rsidRDefault="009E3559" w14:paraId="7B562E9E" w14:textId="3CFCB1F8">
            <w:pPr>
              <w:spacing w:line="276" w:lineRule="auto"/>
              <w:rPr>
                <w:rFonts w:ascii="Century Gothic" w:hAnsi="Century Gothic" w:cstheme="minorHAnsi"/>
              </w:rPr>
            </w:pPr>
            <w:r w:rsidRPr="00431340">
              <w:rPr>
                <w:rFonts w:ascii="Century Gothic" w:hAnsi="Century Gothic" w:cstheme="minorHAnsi"/>
              </w:rPr>
              <w:t xml:space="preserve">Telephone: </w:t>
            </w:r>
            <w:r w:rsidR="002521A7">
              <w:rPr>
                <w:rFonts w:ascii="Century Gothic" w:hAnsi="Century Gothic" w:cstheme="minorHAnsi"/>
              </w:rPr>
              <w:t>01527 872271</w:t>
            </w:r>
          </w:p>
          <w:p w:rsidRPr="00431340" w:rsidR="009E3559" w:rsidRDefault="009E3559" w14:paraId="34474FBF" w14:textId="77777777">
            <w:pPr>
              <w:spacing w:line="276" w:lineRule="auto"/>
              <w:rPr>
                <w:rFonts w:ascii="Century Gothic" w:hAnsi="Century Gothic" w:cstheme="minorHAnsi"/>
                <w:b/>
              </w:rPr>
            </w:pPr>
            <w:r w:rsidRPr="00431340">
              <w:rPr>
                <w:rFonts w:ascii="Century Gothic" w:hAnsi="Century Gothic" w:cstheme="minorHAnsi"/>
                <w:b/>
              </w:rPr>
              <w:t>_________________________________________________________________</w:t>
            </w:r>
          </w:p>
          <w:p w:rsidRPr="00431340" w:rsidR="009E3559" w:rsidRDefault="009E3559" w14:paraId="2ECB1F0A" w14:textId="77777777">
            <w:pPr>
              <w:spacing w:line="276" w:lineRule="auto"/>
              <w:rPr>
                <w:rFonts w:ascii="Century Gothic" w:hAnsi="Century Gothic" w:cstheme="minorHAnsi"/>
              </w:rPr>
            </w:pPr>
            <w:r w:rsidRPr="00431340">
              <w:rPr>
                <w:rFonts w:ascii="Century Gothic" w:hAnsi="Century Gothic" w:cstheme="minorHAnsi"/>
                <w:b/>
              </w:rPr>
              <w:t>The Chair of Governors is...</w:t>
            </w:r>
          </w:p>
          <w:p w:rsidRPr="002521A7" w:rsidR="009E3559" w:rsidRDefault="009E3559" w14:paraId="41729581" w14:textId="712FED60">
            <w:pPr>
              <w:spacing w:line="276" w:lineRule="auto"/>
              <w:rPr>
                <w:rFonts w:ascii="Century Gothic" w:hAnsi="Century Gothic" w:cstheme="minorHAnsi"/>
                <w:u w:val="single"/>
              </w:rPr>
            </w:pPr>
            <w:r w:rsidRPr="00431340">
              <w:rPr>
                <w:rFonts w:ascii="Century Gothic" w:hAnsi="Century Gothic" w:cstheme="minorHAnsi"/>
              </w:rPr>
              <w:t xml:space="preserve">Contact details: </w:t>
            </w:r>
            <w:r w:rsidR="002521A7">
              <w:rPr>
                <w:rFonts w:ascii="Century Gothic" w:hAnsi="Century Gothic" w:cstheme="minorHAnsi"/>
              </w:rPr>
              <w:t>Clare Bishop</w:t>
            </w:r>
            <w:r w:rsidR="002521A7">
              <w:rPr>
                <w:rFonts w:ascii="Century Gothic" w:hAnsi="Century Gothic" w:cstheme="minorHAnsi"/>
              </w:rPr>
              <w:br/>
            </w:r>
            <w:r w:rsidRPr="00431340" w:rsidR="002521A7">
              <w:rPr>
                <w:rFonts w:ascii="Century Gothic" w:hAnsi="Century Gothic" w:cstheme="minorHAnsi"/>
              </w:rPr>
              <w:t>email:</w:t>
            </w:r>
            <w:r w:rsidR="002521A7">
              <w:rPr>
                <w:rFonts w:ascii="Century Gothic" w:hAnsi="Century Gothic" w:cstheme="minorHAnsi"/>
              </w:rPr>
              <w:t xml:space="preserve"> </w:t>
            </w:r>
            <w:hyperlink w:history="1" r:id="rId24">
              <w:r w:rsidRPr="00201F75" w:rsidR="002521A7">
                <w:rPr>
                  <w:rStyle w:val="Hyperlink"/>
                  <w:rFonts w:ascii="Century Gothic" w:hAnsi="Century Gothic" w:cstheme="minorHAnsi"/>
                </w:rPr>
                <w:t>office@theorchardsschool.org</w:t>
              </w:r>
            </w:hyperlink>
            <w:r w:rsidR="002521A7">
              <w:rPr>
                <w:rFonts w:ascii="Century Gothic" w:hAnsi="Century Gothic" w:cstheme="minorHAnsi"/>
              </w:rPr>
              <w:t xml:space="preserve"> </w:t>
            </w:r>
            <w:r w:rsidR="002521A7">
              <w:rPr>
                <w:rFonts w:ascii="Century Gothic" w:hAnsi="Century Gothic" w:cstheme="minorHAnsi"/>
              </w:rPr>
              <w:br/>
            </w:r>
            <w:r w:rsidRPr="00431340" w:rsidR="002521A7">
              <w:rPr>
                <w:rFonts w:ascii="Century Gothic" w:hAnsi="Century Gothic" w:cstheme="minorHAnsi"/>
              </w:rPr>
              <w:t xml:space="preserve">Telephone: </w:t>
            </w:r>
            <w:r w:rsidR="002521A7">
              <w:rPr>
                <w:rFonts w:ascii="Century Gothic" w:hAnsi="Century Gothic" w:cstheme="minorHAnsi"/>
              </w:rPr>
              <w:t>01527 872271</w:t>
            </w:r>
          </w:p>
        </w:tc>
      </w:tr>
    </w:tbl>
    <w:p w:rsidRPr="00431340" w:rsidR="009E3559" w:rsidP="009E3559" w:rsidRDefault="009E3559" w14:paraId="6209450B" w14:textId="2BA375CE">
      <w:pPr>
        <w:spacing w:after="90"/>
        <w:rPr>
          <w:rFonts w:ascii="Century Gothic" w:hAnsi="Century Gothic" w:cs="Arial"/>
          <w:b/>
          <w:bCs/>
        </w:rPr>
      </w:pPr>
    </w:p>
    <w:p w:rsidRPr="00431340" w:rsidR="009E3559" w:rsidP="009E3559" w:rsidRDefault="009E3559" w14:paraId="0CC5CA7E" w14:textId="77777777">
      <w:pPr>
        <w:spacing w:after="90"/>
        <w:rPr>
          <w:rFonts w:ascii="Century Gothic" w:hAnsi="Century Gothic" w:cstheme="minorHAnsi"/>
          <w:b/>
          <w:bCs/>
        </w:rPr>
      </w:pPr>
      <w:r w:rsidRPr="00431340">
        <w:rPr>
          <w:rFonts w:ascii="Century Gothic" w:hAnsi="Century Gothic" w:cstheme="minorHAnsi"/>
          <w:b/>
          <w:bCs/>
        </w:rPr>
        <w:t>Other named staff and contacts:</w:t>
      </w:r>
    </w:p>
    <w:p w:rsidRPr="00431340" w:rsidR="009E3559" w:rsidP="009E3559" w:rsidRDefault="009E3559" w14:paraId="670C7F2A" w14:textId="435D70F6">
      <w:pPr>
        <w:spacing w:after="90"/>
        <w:rPr>
          <w:rFonts w:ascii="Century Gothic" w:hAnsi="Century Gothic" w:cstheme="minorHAnsi"/>
          <w:b/>
          <w:bCs/>
        </w:rPr>
      </w:pPr>
      <w:r w:rsidRPr="00431340">
        <w:rPr>
          <w:rFonts w:ascii="Century Gothic" w:hAnsi="Century Gothic" w:cstheme="minorHAnsi"/>
          <w:bCs/>
        </w:rPr>
        <w:t>Designated Teacher for Children in Care</w:t>
      </w:r>
      <w:r w:rsidRPr="00431340" w:rsidR="005250A7">
        <w:rPr>
          <w:rFonts w:ascii="Century Gothic" w:hAnsi="Century Gothic" w:cstheme="minorHAnsi"/>
          <w:bCs/>
        </w:rPr>
        <w:t xml:space="preserve">: </w:t>
      </w:r>
      <w:r w:rsidR="002521A7">
        <w:rPr>
          <w:rFonts w:ascii="Century Gothic" w:hAnsi="Century Gothic" w:cstheme="minorHAnsi"/>
          <w:bCs/>
          <w:color w:val="7030A0"/>
        </w:rPr>
        <w:t>Sarah Williams</w:t>
      </w:r>
      <w:r w:rsidRPr="00E145E5" w:rsidR="005250A7">
        <w:rPr>
          <w:rFonts w:ascii="Century Gothic" w:hAnsi="Century Gothic" w:cstheme="minorHAnsi"/>
          <w:bCs/>
          <w:color w:val="7030A0"/>
          <w:u w:val="single"/>
        </w:rPr>
        <w:t xml:space="preserve"> </w:t>
      </w:r>
    </w:p>
    <w:p w:rsidRPr="00431340" w:rsidR="009E3559" w:rsidP="009E3559" w:rsidRDefault="009E3559" w14:paraId="65775EB9" w14:textId="0187AEFC">
      <w:pPr>
        <w:pStyle w:val="ListParagraph"/>
        <w:spacing w:after="90"/>
        <w:ind w:left="0"/>
        <w:contextualSpacing/>
        <w:rPr>
          <w:rFonts w:ascii="Century Gothic" w:hAnsi="Century Gothic" w:cstheme="minorHAnsi"/>
          <w:bCs/>
          <w:sz w:val="22"/>
          <w:szCs w:val="22"/>
        </w:rPr>
      </w:pPr>
      <w:r w:rsidRPr="00431340">
        <w:rPr>
          <w:rFonts w:ascii="Century Gothic" w:hAnsi="Century Gothic" w:cstheme="minorHAnsi"/>
          <w:bCs/>
          <w:sz w:val="22"/>
          <w:szCs w:val="22"/>
        </w:rPr>
        <w:t>Online safety Co-ordinator</w:t>
      </w:r>
      <w:r w:rsidRPr="00431340" w:rsidR="005250A7">
        <w:rPr>
          <w:rFonts w:ascii="Century Gothic" w:hAnsi="Century Gothic" w:cstheme="minorHAnsi"/>
          <w:bCs/>
          <w:sz w:val="22"/>
          <w:szCs w:val="22"/>
        </w:rPr>
        <w:t xml:space="preserve">: </w:t>
      </w:r>
      <w:r w:rsidR="002561B2">
        <w:rPr>
          <w:rFonts w:ascii="Century Gothic" w:hAnsi="Century Gothic" w:cstheme="minorHAnsi"/>
          <w:bCs/>
          <w:color w:val="7030A0"/>
          <w:sz w:val="22"/>
          <w:szCs w:val="22"/>
        </w:rPr>
        <w:t>Computing Lead</w:t>
      </w:r>
      <w:r w:rsidRPr="00431340">
        <w:rPr>
          <w:rFonts w:ascii="Century Gothic" w:hAnsi="Century Gothic" w:cstheme="minorHAnsi"/>
          <w:bCs/>
          <w:sz w:val="22"/>
          <w:szCs w:val="22"/>
        </w:rPr>
        <w:tab/>
      </w:r>
      <w:r w:rsidRPr="00431340">
        <w:rPr>
          <w:rFonts w:ascii="Century Gothic" w:hAnsi="Century Gothic" w:cstheme="minorHAnsi"/>
          <w:bCs/>
          <w:sz w:val="22"/>
          <w:szCs w:val="22"/>
        </w:rPr>
        <w:tab/>
      </w:r>
      <w:r w:rsidRPr="00431340">
        <w:rPr>
          <w:rFonts w:ascii="Century Gothic" w:hAnsi="Century Gothic" w:cstheme="minorHAnsi"/>
          <w:bCs/>
          <w:sz w:val="22"/>
          <w:szCs w:val="22"/>
        </w:rPr>
        <w:tab/>
      </w:r>
      <w:r w:rsidRPr="00431340">
        <w:rPr>
          <w:rFonts w:ascii="Century Gothic" w:hAnsi="Century Gothic" w:cstheme="minorHAnsi"/>
          <w:bCs/>
          <w:sz w:val="22"/>
          <w:szCs w:val="22"/>
        </w:rPr>
        <w:tab/>
      </w:r>
    </w:p>
    <w:p w:rsidRPr="00431340" w:rsidR="009E3559" w:rsidP="009E3559" w:rsidRDefault="009E3559" w14:paraId="2F79D1B3" w14:textId="295F7777">
      <w:pPr>
        <w:pStyle w:val="ListParagraph"/>
        <w:spacing w:after="90"/>
        <w:ind w:left="0"/>
        <w:contextualSpacing/>
        <w:rPr>
          <w:rFonts w:ascii="Century Gothic" w:hAnsi="Century Gothic" w:cstheme="minorHAnsi"/>
          <w:bCs/>
          <w:sz w:val="22"/>
          <w:szCs w:val="22"/>
        </w:rPr>
      </w:pPr>
      <w:r w:rsidRPr="00431340">
        <w:rPr>
          <w:rFonts w:ascii="Century Gothic" w:hAnsi="Century Gothic" w:cstheme="minorHAnsi"/>
          <w:bCs/>
          <w:sz w:val="22"/>
          <w:szCs w:val="22"/>
        </w:rPr>
        <w:t>Prevent Lea</w:t>
      </w:r>
      <w:r w:rsidRPr="00431340" w:rsidR="005250A7">
        <w:rPr>
          <w:rFonts w:ascii="Century Gothic" w:hAnsi="Century Gothic" w:cstheme="minorHAnsi"/>
          <w:bCs/>
          <w:sz w:val="22"/>
          <w:szCs w:val="22"/>
        </w:rPr>
        <w:t xml:space="preserve">d: </w:t>
      </w:r>
      <w:r w:rsidR="002561B2">
        <w:rPr>
          <w:rFonts w:ascii="Century Gothic" w:hAnsi="Century Gothic" w:cstheme="minorHAnsi"/>
          <w:bCs/>
          <w:color w:val="7030A0"/>
          <w:sz w:val="22"/>
          <w:szCs w:val="22"/>
        </w:rPr>
        <w:t>Sarah Williams</w:t>
      </w:r>
      <w:r w:rsidRPr="00E145E5" w:rsidR="00313DB2">
        <w:rPr>
          <w:rFonts w:ascii="Century Gothic" w:hAnsi="Century Gothic" w:cstheme="minorHAnsi"/>
          <w:bCs/>
          <w:color w:val="7030A0"/>
          <w:sz w:val="22"/>
          <w:szCs w:val="22"/>
        </w:rPr>
        <w:t xml:space="preserve"> </w:t>
      </w:r>
    </w:p>
    <w:p w:rsidRPr="00431340" w:rsidR="009E3559" w:rsidP="009E3559" w:rsidRDefault="009E3559" w14:paraId="6F6E887B" w14:textId="488E4418">
      <w:pPr>
        <w:pStyle w:val="ListParagraph"/>
        <w:spacing w:after="160" w:line="276" w:lineRule="auto"/>
        <w:ind w:left="0"/>
        <w:contextualSpacing/>
        <w:rPr>
          <w:rFonts w:ascii="Century Gothic" w:hAnsi="Century Gothic" w:cstheme="minorHAnsi"/>
          <w:bCs/>
          <w:sz w:val="22"/>
          <w:szCs w:val="22"/>
        </w:rPr>
      </w:pPr>
      <w:r w:rsidRPr="00431340">
        <w:rPr>
          <w:rFonts w:ascii="Century Gothic" w:hAnsi="Century Gothic" w:cstheme="minorHAnsi"/>
          <w:bCs/>
          <w:sz w:val="22"/>
          <w:szCs w:val="22"/>
        </w:rPr>
        <w:t>Child Exploitation GET SAFE lead:</w:t>
      </w:r>
      <w:r w:rsidRPr="00431340" w:rsidR="00313DB2">
        <w:rPr>
          <w:rFonts w:ascii="Century Gothic" w:hAnsi="Century Gothic" w:cstheme="minorHAnsi"/>
          <w:bCs/>
          <w:sz w:val="22"/>
          <w:szCs w:val="22"/>
        </w:rPr>
        <w:t xml:space="preserve"> </w:t>
      </w:r>
      <w:r w:rsidR="002561B2">
        <w:rPr>
          <w:rFonts w:ascii="Century Gothic" w:hAnsi="Century Gothic" w:cstheme="minorHAnsi"/>
          <w:bCs/>
          <w:color w:val="7030A0"/>
          <w:sz w:val="22"/>
          <w:szCs w:val="22"/>
        </w:rPr>
        <w:t>Sarah Williams</w:t>
      </w:r>
    </w:p>
    <w:p w:rsidRPr="00431340" w:rsidR="009E3559" w:rsidP="009E3559" w:rsidRDefault="009E3559" w14:paraId="7E76C952" w14:textId="0A9F4F11">
      <w:pPr>
        <w:pStyle w:val="ListParagraph"/>
        <w:spacing w:after="160" w:line="276" w:lineRule="auto"/>
        <w:ind w:left="0"/>
        <w:contextualSpacing/>
        <w:rPr>
          <w:rFonts w:ascii="Century Gothic" w:hAnsi="Century Gothic" w:cstheme="minorHAnsi"/>
          <w:bCs/>
          <w:sz w:val="22"/>
          <w:szCs w:val="22"/>
        </w:rPr>
      </w:pPr>
      <w:r w:rsidRPr="00431340">
        <w:rPr>
          <w:rFonts w:ascii="Century Gothic" w:hAnsi="Century Gothic" w:cstheme="minorHAnsi"/>
          <w:bCs/>
          <w:sz w:val="22"/>
          <w:szCs w:val="22"/>
        </w:rPr>
        <w:t>Safeguarding in Education Adviser, WCF</w:t>
      </w:r>
      <w:r w:rsidR="00E145E5">
        <w:rPr>
          <w:rFonts w:ascii="Century Gothic" w:hAnsi="Century Gothic" w:cstheme="minorHAnsi"/>
          <w:bCs/>
          <w:sz w:val="22"/>
          <w:szCs w:val="22"/>
        </w:rPr>
        <w:t>:</w:t>
      </w:r>
      <w:r w:rsidRPr="00431340">
        <w:rPr>
          <w:rFonts w:ascii="Century Gothic" w:hAnsi="Century Gothic" w:cstheme="minorHAnsi"/>
          <w:bCs/>
          <w:sz w:val="22"/>
          <w:szCs w:val="22"/>
        </w:rPr>
        <w:t xml:space="preserve"> </w:t>
      </w:r>
      <w:r w:rsidRPr="00E145E5">
        <w:rPr>
          <w:rFonts w:ascii="Century Gothic" w:hAnsi="Century Gothic" w:cstheme="minorHAnsi"/>
          <w:bCs/>
          <w:color w:val="7030A0"/>
          <w:sz w:val="22"/>
          <w:szCs w:val="22"/>
        </w:rPr>
        <w:t>Denise Hannibal</w:t>
      </w:r>
    </w:p>
    <w:p w:rsidRPr="00431340" w:rsidR="009E3559" w:rsidP="009E3559" w:rsidRDefault="009E3559" w14:paraId="2E164BB2" w14:textId="7702850E">
      <w:pPr>
        <w:pStyle w:val="ListParagraph"/>
        <w:spacing w:after="160" w:line="276" w:lineRule="auto"/>
        <w:ind w:left="0"/>
        <w:contextualSpacing/>
        <w:rPr>
          <w:rFonts w:ascii="Century Gothic" w:hAnsi="Century Gothic" w:cstheme="minorHAnsi"/>
          <w:bCs/>
          <w:sz w:val="22"/>
          <w:szCs w:val="22"/>
        </w:rPr>
      </w:pPr>
      <w:r w:rsidRPr="00431340">
        <w:rPr>
          <w:rFonts w:ascii="Century Gothic" w:hAnsi="Century Gothic" w:cstheme="minorHAnsi"/>
          <w:bCs/>
          <w:sz w:val="22"/>
          <w:szCs w:val="22"/>
        </w:rPr>
        <w:t>Local Authority Designated Officer/Position of Trust</w:t>
      </w:r>
      <w:r w:rsidR="006D762E">
        <w:rPr>
          <w:rFonts w:ascii="Century Gothic" w:hAnsi="Century Gothic" w:cstheme="minorHAnsi"/>
          <w:bCs/>
          <w:sz w:val="22"/>
          <w:szCs w:val="22"/>
        </w:rPr>
        <w:t xml:space="preserve">: </w:t>
      </w:r>
      <w:r w:rsidRPr="00E145E5" w:rsidR="006D762E">
        <w:rPr>
          <w:rFonts w:ascii="Century Gothic" w:hAnsi="Century Gothic" w:cstheme="minorHAnsi"/>
          <w:bCs/>
          <w:color w:val="7030A0"/>
          <w:sz w:val="22"/>
          <w:szCs w:val="22"/>
        </w:rPr>
        <w:t>Jon Hancock &amp; James Borland</w:t>
      </w:r>
    </w:p>
    <w:p w:rsidRPr="00431340" w:rsidR="009E3559" w:rsidP="009E3559" w:rsidRDefault="009E3559" w14:paraId="2862BDB6" w14:textId="77777777">
      <w:pPr>
        <w:pStyle w:val="ListParagraph"/>
        <w:spacing w:after="160" w:line="276" w:lineRule="auto"/>
        <w:ind w:left="0"/>
        <w:contextualSpacing/>
        <w:rPr>
          <w:rFonts w:ascii="Century Gothic" w:hAnsi="Century Gothic" w:cstheme="minorHAnsi"/>
          <w:bCs/>
          <w:sz w:val="22"/>
          <w:szCs w:val="22"/>
        </w:rPr>
      </w:pPr>
      <w:r w:rsidRPr="00431340">
        <w:rPr>
          <w:rFonts w:ascii="Century Gothic" w:hAnsi="Century Gothic" w:cstheme="minorHAnsi"/>
          <w:bCs/>
          <w:sz w:val="22"/>
          <w:szCs w:val="22"/>
        </w:rPr>
        <w:t xml:space="preserve">Chanel Chair </w:t>
      </w:r>
      <w:r w:rsidRPr="00E145E5">
        <w:rPr>
          <w:rFonts w:ascii="Century Gothic" w:hAnsi="Century Gothic" w:cstheme="minorHAnsi"/>
          <w:bCs/>
          <w:color w:val="7030A0"/>
          <w:sz w:val="22"/>
          <w:szCs w:val="22"/>
        </w:rPr>
        <w:t>Paul Kinsella</w:t>
      </w:r>
      <w:r w:rsidRPr="00431340">
        <w:rPr>
          <w:rFonts w:ascii="Century Gothic" w:hAnsi="Century Gothic" w:cstheme="minorHAnsi"/>
          <w:bCs/>
          <w:sz w:val="22"/>
          <w:szCs w:val="22"/>
        </w:rPr>
        <w:t xml:space="preserve"> Advanced Public Health Practitioner </w:t>
      </w:r>
    </w:p>
    <w:p w:rsidRPr="00431340" w:rsidR="009E3559" w:rsidP="009E3559" w:rsidRDefault="009E3559" w14:paraId="6F14C4FC" w14:textId="77777777">
      <w:pPr>
        <w:pStyle w:val="ListParagraph"/>
        <w:spacing w:after="160" w:line="276" w:lineRule="auto"/>
        <w:ind w:left="0"/>
        <w:contextualSpacing/>
        <w:rPr>
          <w:rFonts w:ascii="Century Gothic" w:hAnsi="Century Gothic" w:cstheme="minorHAnsi"/>
          <w:bCs/>
          <w:sz w:val="22"/>
          <w:szCs w:val="22"/>
        </w:rPr>
      </w:pPr>
      <w:r w:rsidRPr="00431340">
        <w:rPr>
          <w:rFonts w:ascii="Century Gothic" w:hAnsi="Century Gothic" w:cstheme="minorHAnsi"/>
          <w:bCs/>
          <w:sz w:val="22"/>
          <w:szCs w:val="22"/>
        </w:rPr>
        <w:t xml:space="preserve">Family Front Door: </w:t>
      </w:r>
      <w:r w:rsidRPr="00431340">
        <w:rPr>
          <w:rFonts w:ascii="Century Gothic" w:hAnsi="Century Gothic" w:cstheme="minorHAnsi"/>
          <w:b/>
          <w:bCs/>
          <w:sz w:val="22"/>
          <w:szCs w:val="22"/>
        </w:rPr>
        <w:t>01905 822666</w:t>
      </w:r>
      <w:r w:rsidRPr="00431340">
        <w:rPr>
          <w:rFonts w:ascii="Century Gothic" w:hAnsi="Century Gothic" w:cstheme="minorHAnsi"/>
          <w:bCs/>
          <w:sz w:val="22"/>
          <w:szCs w:val="22"/>
        </w:rPr>
        <w:t xml:space="preserve"> (core working hour</w:t>
      </w:r>
    </w:p>
    <w:p w:rsidRPr="00431340" w:rsidR="009E3559" w:rsidP="009E3559" w:rsidRDefault="009E3559" w14:paraId="0AD5D789" w14:textId="77777777">
      <w:pPr>
        <w:pStyle w:val="ListParagraph"/>
        <w:spacing w:after="160" w:line="276" w:lineRule="auto"/>
        <w:ind w:left="0"/>
        <w:contextualSpacing/>
        <w:rPr>
          <w:rFonts w:ascii="Century Gothic" w:hAnsi="Century Gothic" w:cstheme="minorHAnsi"/>
          <w:bCs/>
          <w:sz w:val="22"/>
          <w:szCs w:val="22"/>
        </w:rPr>
      </w:pPr>
      <w:r w:rsidRPr="00431340">
        <w:rPr>
          <w:rFonts w:ascii="Century Gothic" w:hAnsi="Century Gothic" w:eastAsiaTheme="minorHAnsi" w:cstheme="minorHAnsi"/>
          <w:color w:val="000000"/>
          <w:sz w:val="22"/>
          <w:szCs w:val="22"/>
        </w:rPr>
        <w:t xml:space="preserve">Out of hours or at weekends: </w:t>
      </w:r>
      <w:r w:rsidRPr="00431340">
        <w:rPr>
          <w:rFonts w:ascii="Century Gothic" w:hAnsi="Century Gothic" w:eastAsiaTheme="minorHAnsi" w:cstheme="minorHAnsi"/>
          <w:b/>
          <w:color w:val="000000"/>
          <w:sz w:val="22"/>
          <w:szCs w:val="22"/>
        </w:rPr>
        <w:t>01905 768020</w:t>
      </w:r>
      <w:r w:rsidRPr="00431340">
        <w:rPr>
          <w:rFonts w:ascii="Century Gothic" w:hAnsi="Century Gothic" w:eastAsiaTheme="minorHAnsi" w:cstheme="minorHAnsi"/>
          <w:color w:val="000000"/>
          <w:sz w:val="22"/>
          <w:szCs w:val="22"/>
        </w:rPr>
        <w:t xml:space="preserve"> </w:t>
      </w:r>
    </w:p>
    <w:p w:rsidRPr="00431340" w:rsidR="009E3559" w:rsidP="009E3559" w:rsidRDefault="00501111" w14:paraId="48BA4A1B" w14:textId="741E43AD">
      <w:pPr>
        <w:spacing w:after="0" w:line="240" w:lineRule="auto"/>
        <w:jc w:val="both"/>
        <w:rPr>
          <w:rFonts w:ascii="Century Gothic" w:hAnsi="Century Gothic" w:cstheme="minorHAnsi"/>
        </w:rPr>
      </w:pPr>
      <w:hyperlink w:history="1" r:id="rId25">
        <w:r w:rsidRPr="00431340" w:rsidR="009E3559">
          <w:rPr>
            <w:rStyle w:val="Hyperlink"/>
            <w:rFonts w:ascii="Century Gothic" w:hAnsi="Century Gothic" w:eastAsiaTheme="majorEastAsia" w:cstheme="minorHAnsi"/>
          </w:rPr>
          <w:t>NSPCC’s whistleblowing advice line</w:t>
        </w:r>
      </w:hyperlink>
      <w:r w:rsidRPr="00431340" w:rsidR="009E3559">
        <w:rPr>
          <w:rFonts w:ascii="Century Gothic" w:hAnsi="Century Gothic" w:cstheme="minorHAnsi"/>
          <w:color w:val="92D050"/>
        </w:rPr>
        <w:t xml:space="preserve"> </w:t>
      </w:r>
      <w:r w:rsidRPr="00431340" w:rsidR="009E3559">
        <w:rPr>
          <w:rFonts w:ascii="Century Gothic" w:hAnsi="Century Gothic" w:cstheme="minorHAnsi"/>
        </w:rPr>
        <w:t>dedicated helpline is available as an alternative route for staff who do not feel able to raise concerns regarding child protection failures internally</w:t>
      </w:r>
      <w:r w:rsidR="00D045F7">
        <w:rPr>
          <w:rFonts w:ascii="Century Gothic" w:hAnsi="Century Gothic" w:cstheme="minorHAnsi"/>
        </w:rPr>
        <w:t xml:space="preserve">. </w:t>
      </w:r>
      <w:r w:rsidRPr="00431340" w:rsidR="009E3559">
        <w:rPr>
          <w:rFonts w:ascii="Century Gothic" w:hAnsi="Century Gothic" w:eastAsiaTheme="minorHAnsi" w:cstheme="minorHAnsi"/>
        </w:rPr>
        <w:t xml:space="preserve">The NSPCC whistle blowing helpline number is also available (0800 028 0285). </w:t>
      </w:r>
    </w:p>
    <w:p w:rsidRPr="00431340" w:rsidR="009E3559" w:rsidP="009E3559" w:rsidRDefault="009E3559" w14:paraId="2DB9D583" w14:textId="77777777">
      <w:pPr>
        <w:spacing w:after="0" w:line="240" w:lineRule="auto"/>
        <w:jc w:val="both"/>
        <w:rPr>
          <w:rFonts w:ascii="Century Gothic" w:hAnsi="Century Gothic" w:cstheme="minorHAnsi"/>
        </w:rPr>
      </w:pPr>
      <w:r w:rsidRPr="00431340">
        <w:rPr>
          <w:rFonts w:ascii="Century Gothic" w:hAnsi="Century Gothic" w:cstheme="minorHAnsi"/>
        </w:rPr>
        <w:t>Staff can call 0800 028 0285 – line is available from 8:00 am to 8:00 pm, Monday to Friday and email:</w:t>
      </w:r>
      <w:r w:rsidRPr="00431340">
        <w:rPr>
          <w:rFonts w:ascii="Century Gothic" w:hAnsi="Century Gothic" w:cstheme="minorHAnsi"/>
          <w:color w:val="FF0000"/>
        </w:rPr>
        <w:t xml:space="preserve"> </w:t>
      </w:r>
      <w:hyperlink w:history="1" r:id="rId26">
        <w:r w:rsidRPr="00431340">
          <w:rPr>
            <w:rStyle w:val="Hyperlink"/>
            <w:rFonts w:ascii="Century Gothic" w:hAnsi="Century Gothic" w:eastAsiaTheme="majorEastAsia" w:cstheme="minorHAnsi"/>
          </w:rPr>
          <w:t>help@nspcc.org.uk</w:t>
        </w:r>
      </w:hyperlink>
    </w:p>
    <w:p w:rsidRPr="00431340" w:rsidR="009E3559" w:rsidP="009E3559" w:rsidRDefault="00501111" w14:paraId="4D40C50D" w14:textId="77777777">
      <w:pPr>
        <w:pStyle w:val="Default"/>
        <w:jc w:val="both"/>
        <w:rPr>
          <w:rStyle w:val="Hyperlink"/>
          <w:rFonts w:ascii="Century Gothic" w:hAnsi="Century Gothic" w:eastAsiaTheme="majorEastAsia" w:cstheme="minorHAnsi"/>
          <w:sz w:val="22"/>
          <w:szCs w:val="22"/>
        </w:rPr>
      </w:pPr>
      <w:hyperlink w:history="1" r:id="rId27">
        <w:r w:rsidRPr="00431340" w:rsidR="009E3559">
          <w:rPr>
            <w:rStyle w:val="Hyperlink"/>
            <w:rFonts w:ascii="Century Gothic" w:hAnsi="Century Gothic" w:eastAsiaTheme="majorEastAsia" w:cstheme="minorHAnsi"/>
            <w:sz w:val="22"/>
            <w:szCs w:val="22"/>
          </w:rPr>
          <w:t>NSPCC - When to call the police</w:t>
        </w:r>
      </w:hyperlink>
    </w:p>
    <w:p w:rsidR="009E3559" w:rsidP="007E0159" w:rsidRDefault="009E3559" w14:paraId="6B2B16BE" w14:textId="77777777">
      <w:pPr>
        <w:spacing w:after="200" w:line="276" w:lineRule="auto"/>
        <w:rPr>
          <w:rFonts w:ascii="Century Gothic" w:hAnsi="Century Gothic" w:cs="Arial"/>
          <w:b/>
          <w:u w:val="single"/>
        </w:rPr>
      </w:pPr>
    </w:p>
    <w:p w:rsidRPr="000930B4" w:rsidR="000930B4" w:rsidP="000930B4" w:rsidRDefault="000930B4" w14:paraId="03C52DFE" w14:textId="77777777">
      <w:pPr>
        <w:pStyle w:val="xmsonormal"/>
        <w:shd w:val="clear" w:color="auto" w:fill="FFFFFF"/>
        <w:spacing w:before="0" w:beforeAutospacing="0" w:after="0" w:afterAutospacing="0"/>
        <w:jc w:val="both"/>
        <w:rPr>
          <w:rFonts w:ascii="Century Gothic" w:hAnsi="Century Gothic"/>
          <w:color w:val="000000"/>
          <w:sz w:val="22"/>
          <w:szCs w:val="22"/>
        </w:rPr>
      </w:pPr>
      <w:r w:rsidRPr="000930B4">
        <w:rPr>
          <w:rStyle w:val="xcontentpasted0"/>
          <w:rFonts w:ascii="Century Gothic" w:hAnsi="Century Gothic"/>
          <w:b/>
          <w:bCs/>
          <w:color w:val="000000"/>
          <w:sz w:val="22"/>
          <w:szCs w:val="22"/>
          <w:u w:val="single"/>
          <w:bdr w:val="none" w:color="auto" w:sz="0" w:space="0" w:frame="1"/>
        </w:rPr>
        <w:t>Definitions</w:t>
      </w:r>
    </w:p>
    <w:p w:rsidRPr="000930B4" w:rsidR="000930B4" w:rsidP="000930B4" w:rsidRDefault="000930B4" w14:paraId="3E8214E2" w14:textId="77777777">
      <w:pPr>
        <w:pStyle w:val="xmsonormal"/>
        <w:shd w:val="clear" w:color="auto" w:fill="FFFFFF"/>
        <w:spacing w:before="0" w:beforeAutospacing="0" w:after="0" w:afterAutospacing="0"/>
        <w:jc w:val="both"/>
        <w:rPr>
          <w:rFonts w:ascii="Century Gothic" w:hAnsi="Century Gothic"/>
          <w:color w:val="000000"/>
          <w:sz w:val="22"/>
          <w:szCs w:val="22"/>
        </w:rPr>
      </w:pPr>
      <w:r w:rsidRPr="000930B4">
        <w:rPr>
          <w:rFonts w:ascii="Century Gothic" w:hAnsi="Century Gothic"/>
          <w:color w:val="000000"/>
          <w:sz w:val="22"/>
          <w:szCs w:val="22"/>
          <w:bdr w:val="none" w:color="auto" w:sz="0" w:space="0" w:frame="1"/>
        </w:rPr>
        <w:t> </w:t>
      </w:r>
    </w:p>
    <w:p w:rsidRPr="000930B4" w:rsidR="000930B4" w:rsidP="000930B4" w:rsidRDefault="000930B4" w14:paraId="1F67F101" w14:textId="77777777">
      <w:pPr>
        <w:pStyle w:val="xmsonormal"/>
        <w:shd w:val="clear" w:color="auto" w:fill="FFFFFF"/>
        <w:spacing w:before="0" w:beforeAutospacing="0" w:after="0" w:afterAutospacing="0"/>
        <w:ind w:left="202"/>
        <w:rPr>
          <w:rFonts w:ascii="Century Gothic" w:hAnsi="Century Gothic"/>
          <w:color w:val="000000"/>
          <w:sz w:val="22"/>
          <w:szCs w:val="22"/>
        </w:rPr>
      </w:pPr>
      <w:r w:rsidRPr="000930B4">
        <w:rPr>
          <w:rStyle w:val="xcontentpasted0"/>
          <w:rFonts w:ascii="Century Gothic" w:hAnsi="Century Gothic"/>
          <w:color w:val="000000"/>
          <w:sz w:val="22"/>
          <w:szCs w:val="22"/>
          <w:bdr w:val="none" w:color="auto" w:sz="0" w:space="0" w:frame="1"/>
        </w:rPr>
        <w:t>Safeguarding and promoting the welfare of children is defined as:</w:t>
      </w:r>
    </w:p>
    <w:p w:rsidRPr="000930B4" w:rsidR="000930B4" w:rsidP="000930B4" w:rsidRDefault="000930B4" w14:paraId="7195711A" w14:textId="77777777">
      <w:pPr>
        <w:pStyle w:val="xmsonormal"/>
        <w:shd w:val="clear" w:color="auto" w:fill="FFFFFF"/>
        <w:spacing w:before="0" w:beforeAutospacing="0" w:after="0" w:afterAutospacing="0"/>
        <w:ind w:left="961" w:hanging="193"/>
        <w:rPr>
          <w:rFonts w:ascii="Century Gothic" w:hAnsi="Century Gothic"/>
          <w:color w:val="000000"/>
          <w:sz w:val="22"/>
          <w:szCs w:val="22"/>
        </w:rPr>
      </w:pPr>
      <w:r w:rsidRPr="000930B4">
        <w:rPr>
          <w:rStyle w:val="xcontentpasted0"/>
          <w:rFonts w:ascii="Century Gothic" w:hAnsi="Century Gothic" w:cs="Arial"/>
          <w:color w:val="000000"/>
          <w:sz w:val="22"/>
          <w:szCs w:val="22"/>
          <w:bdr w:val="none" w:color="auto" w:sz="0" w:space="0" w:frame="1"/>
        </w:rPr>
        <w:t>•</w:t>
      </w:r>
      <w:r w:rsidRPr="000930B4">
        <w:rPr>
          <w:rStyle w:val="xcontentpasted0"/>
          <w:rFonts w:ascii="Century Gothic" w:hAnsi="Century Gothic"/>
          <w:color w:val="000000"/>
          <w:sz w:val="16"/>
          <w:szCs w:val="16"/>
          <w:bdr w:val="none" w:color="auto" w:sz="0" w:space="0" w:frame="1"/>
        </w:rPr>
        <w:t>  </w:t>
      </w:r>
      <w:r w:rsidRPr="000930B4">
        <w:rPr>
          <w:rStyle w:val="xcontentpasted0"/>
          <w:rFonts w:ascii="Century Gothic" w:hAnsi="Century Gothic"/>
          <w:color w:val="000000"/>
          <w:sz w:val="22"/>
          <w:szCs w:val="22"/>
          <w:bdr w:val="none" w:color="auto" w:sz="0" w:space="0" w:frame="1"/>
        </w:rPr>
        <w:t>protecting children from</w:t>
      </w:r>
      <w:r w:rsidRPr="000930B4">
        <w:rPr>
          <w:rStyle w:val="xcontentpasted0"/>
          <w:rFonts w:ascii="Century Gothic" w:hAnsi="Century Gothic"/>
          <w:color w:val="000000"/>
          <w:spacing w:val="-21"/>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maltreatment;</w:t>
      </w:r>
    </w:p>
    <w:p w:rsidRPr="000930B4" w:rsidR="000930B4" w:rsidP="000930B4" w:rsidRDefault="000930B4" w14:paraId="0D20E610" w14:textId="77777777">
      <w:pPr>
        <w:pStyle w:val="xmsonormal"/>
        <w:shd w:val="clear" w:color="auto" w:fill="FFFFFF"/>
        <w:spacing w:before="0" w:beforeAutospacing="0" w:after="0" w:afterAutospacing="0"/>
        <w:ind w:left="961" w:hanging="193"/>
        <w:rPr>
          <w:rFonts w:ascii="Century Gothic" w:hAnsi="Century Gothic"/>
          <w:color w:val="000000"/>
          <w:sz w:val="22"/>
          <w:szCs w:val="22"/>
        </w:rPr>
      </w:pPr>
      <w:r w:rsidRPr="000930B4">
        <w:rPr>
          <w:rStyle w:val="xcontentpasted0"/>
          <w:rFonts w:ascii="Century Gothic" w:hAnsi="Century Gothic" w:cs="Arial"/>
          <w:color w:val="000000"/>
          <w:sz w:val="22"/>
          <w:szCs w:val="22"/>
          <w:bdr w:val="none" w:color="auto" w:sz="0" w:space="0" w:frame="1"/>
        </w:rPr>
        <w:t>•</w:t>
      </w:r>
      <w:r w:rsidRPr="000930B4">
        <w:rPr>
          <w:rStyle w:val="xcontentpasted0"/>
          <w:rFonts w:ascii="Century Gothic" w:hAnsi="Century Gothic"/>
          <w:color w:val="000000"/>
          <w:sz w:val="16"/>
          <w:szCs w:val="16"/>
          <w:bdr w:val="none" w:color="auto" w:sz="0" w:space="0" w:frame="1"/>
        </w:rPr>
        <w:t>  </w:t>
      </w:r>
      <w:r w:rsidRPr="000930B4">
        <w:rPr>
          <w:rStyle w:val="xcontentpasted0"/>
          <w:rFonts w:ascii="Century Gothic" w:hAnsi="Century Gothic"/>
          <w:color w:val="000000"/>
          <w:sz w:val="22"/>
          <w:szCs w:val="22"/>
          <w:bdr w:val="none" w:color="auto" w:sz="0" w:space="0" w:frame="1"/>
        </w:rPr>
        <w:t>preventing impairment of children's mental and physical health or</w:t>
      </w:r>
      <w:r w:rsidRPr="000930B4">
        <w:rPr>
          <w:rStyle w:val="xcontentpasted0"/>
          <w:rFonts w:ascii="Century Gothic" w:hAnsi="Century Gothic"/>
          <w:color w:val="000000"/>
          <w:spacing w:val="-40"/>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development;</w:t>
      </w:r>
    </w:p>
    <w:p w:rsidRPr="000930B4" w:rsidR="000930B4" w:rsidP="000930B4" w:rsidRDefault="000930B4" w14:paraId="4226B1C7" w14:textId="77777777">
      <w:pPr>
        <w:pStyle w:val="xmsonormal"/>
        <w:shd w:val="clear" w:color="auto" w:fill="FFFFFF"/>
        <w:spacing w:before="0" w:beforeAutospacing="0" w:after="0" w:afterAutospacing="0" w:line="210" w:lineRule="atLeast"/>
        <w:ind w:left="922" w:right="471" w:hanging="154"/>
        <w:rPr>
          <w:rFonts w:ascii="Century Gothic" w:hAnsi="Century Gothic"/>
          <w:color w:val="000000"/>
          <w:sz w:val="22"/>
          <w:szCs w:val="22"/>
        </w:rPr>
      </w:pPr>
      <w:r w:rsidRPr="000930B4">
        <w:rPr>
          <w:rStyle w:val="xcontentpasted0"/>
          <w:rFonts w:ascii="Century Gothic" w:hAnsi="Century Gothic" w:cs="Arial"/>
          <w:color w:val="000000"/>
          <w:sz w:val="22"/>
          <w:szCs w:val="22"/>
          <w:bdr w:val="none" w:color="auto" w:sz="0" w:space="0" w:frame="1"/>
        </w:rPr>
        <w:t>•</w:t>
      </w:r>
      <w:r w:rsidRPr="000930B4">
        <w:rPr>
          <w:rStyle w:val="xcontentpasted0"/>
          <w:rFonts w:ascii="Century Gothic" w:hAnsi="Century Gothic"/>
          <w:color w:val="000000"/>
          <w:sz w:val="16"/>
          <w:szCs w:val="16"/>
          <w:bdr w:val="none" w:color="auto" w:sz="0" w:space="0" w:frame="1"/>
        </w:rPr>
        <w:t> </w:t>
      </w:r>
      <w:r w:rsidRPr="000930B4">
        <w:rPr>
          <w:rStyle w:val="xcontentpasted0"/>
          <w:rFonts w:ascii="Century Gothic" w:hAnsi="Century Gothic"/>
          <w:color w:val="000000"/>
          <w:sz w:val="22"/>
          <w:szCs w:val="22"/>
          <w:bdr w:val="none" w:color="auto" w:sz="0" w:space="0" w:frame="1"/>
        </w:rPr>
        <w:t>ensuring that children grow up in circumstances consistent with the provision of safe and effective care;</w:t>
      </w:r>
      <w:r w:rsidRPr="000930B4">
        <w:rPr>
          <w:rStyle w:val="xcontentpasted0"/>
          <w:rFonts w:ascii="Century Gothic" w:hAnsi="Century Gothic"/>
          <w:color w:val="000000"/>
          <w:spacing w:val="-23"/>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and</w:t>
      </w:r>
    </w:p>
    <w:p w:rsidRPr="000930B4" w:rsidR="000930B4" w:rsidP="000930B4" w:rsidRDefault="000930B4" w14:paraId="617F0173" w14:textId="77777777">
      <w:pPr>
        <w:pStyle w:val="xmsonormal"/>
        <w:shd w:val="clear" w:color="auto" w:fill="FFFFFF"/>
        <w:spacing w:before="0" w:beforeAutospacing="0" w:after="0" w:afterAutospacing="0"/>
        <w:ind w:left="961" w:hanging="193"/>
        <w:rPr>
          <w:rFonts w:ascii="Century Gothic" w:hAnsi="Century Gothic"/>
          <w:color w:val="000000"/>
          <w:sz w:val="22"/>
          <w:szCs w:val="22"/>
        </w:rPr>
      </w:pPr>
      <w:r w:rsidRPr="000930B4">
        <w:rPr>
          <w:rStyle w:val="xcontentpasted0"/>
          <w:rFonts w:ascii="Century Gothic" w:hAnsi="Century Gothic" w:cs="Arial"/>
          <w:color w:val="000000"/>
          <w:sz w:val="22"/>
          <w:szCs w:val="22"/>
          <w:bdr w:val="none" w:color="auto" w:sz="0" w:space="0" w:frame="1"/>
        </w:rPr>
        <w:t>•</w:t>
      </w:r>
      <w:r w:rsidRPr="000930B4">
        <w:rPr>
          <w:rStyle w:val="xcontentpasted0"/>
          <w:rFonts w:ascii="Century Gothic" w:hAnsi="Century Gothic"/>
          <w:color w:val="000000"/>
          <w:sz w:val="16"/>
          <w:szCs w:val="16"/>
          <w:bdr w:val="none" w:color="auto" w:sz="0" w:space="0" w:frame="1"/>
        </w:rPr>
        <w:t>  </w:t>
      </w:r>
      <w:r w:rsidRPr="000930B4">
        <w:rPr>
          <w:rStyle w:val="xcontentpasted0"/>
          <w:rFonts w:ascii="Century Gothic" w:hAnsi="Century Gothic"/>
          <w:color w:val="000000"/>
          <w:sz w:val="22"/>
          <w:szCs w:val="22"/>
          <w:bdr w:val="none" w:color="auto" w:sz="0" w:space="0" w:frame="1"/>
        </w:rPr>
        <w:t>taking</w:t>
      </w:r>
      <w:r w:rsidRPr="000930B4">
        <w:rPr>
          <w:rStyle w:val="xcontentpasted0"/>
          <w:rFonts w:ascii="Century Gothic" w:hAnsi="Century Gothic"/>
          <w:color w:val="000000"/>
          <w:spacing w:val="-13"/>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actionto</w:t>
      </w:r>
      <w:r w:rsidRPr="000930B4">
        <w:rPr>
          <w:rStyle w:val="xcontentpasted0"/>
          <w:rFonts w:ascii="Century Gothic" w:hAnsi="Century Gothic"/>
          <w:color w:val="000000"/>
          <w:spacing w:val="-14"/>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enable</w:t>
      </w:r>
      <w:r w:rsidRPr="000930B4">
        <w:rPr>
          <w:rStyle w:val="xcontentpasted0"/>
          <w:rFonts w:ascii="Century Gothic" w:hAnsi="Century Gothic"/>
          <w:color w:val="000000"/>
          <w:spacing w:val="-12"/>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all</w:t>
      </w:r>
      <w:r w:rsidRPr="000930B4">
        <w:rPr>
          <w:rStyle w:val="xcontentpasted0"/>
          <w:rFonts w:ascii="Century Gothic" w:hAnsi="Century Gothic"/>
          <w:color w:val="000000"/>
          <w:spacing w:val="-11"/>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children</w:t>
      </w:r>
      <w:r w:rsidRPr="000930B4">
        <w:rPr>
          <w:rStyle w:val="xcontentpasted0"/>
          <w:rFonts w:ascii="Century Gothic" w:hAnsi="Century Gothic"/>
          <w:color w:val="000000"/>
          <w:spacing w:val="-11"/>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to</w:t>
      </w:r>
      <w:r w:rsidRPr="000930B4">
        <w:rPr>
          <w:rStyle w:val="xcontentpasted0"/>
          <w:rFonts w:ascii="Century Gothic" w:hAnsi="Century Gothic"/>
          <w:color w:val="000000"/>
          <w:spacing w:val="-13"/>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have</w:t>
      </w:r>
      <w:r w:rsidRPr="000930B4">
        <w:rPr>
          <w:rStyle w:val="xcontentpasted0"/>
          <w:rFonts w:ascii="Century Gothic" w:hAnsi="Century Gothic"/>
          <w:color w:val="000000"/>
          <w:spacing w:val="-14"/>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the</w:t>
      </w:r>
      <w:r w:rsidRPr="000930B4">
        <w:rPr>
          <w:rStyle w:val="xcontentpasted0"/>
          <w:rFonts w:ascii="Century Gothic" w:hAnsi="Century Gothic"/>
          <w:color w:val="000000"/>
          <w:spacing w:val="-11"/>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best</w:t>
      </w:r>
      <w:r w:rsidRPr="000930B4">
        <w:rPr>
          <w:rStyle w:val="xcontentpasted0"/>
          <w:rFonts w:ascii="Century Gothic" w:hAnsi="Century Gothic"/>
          <w:color w:val="000000"/>
          <w:spacing w:val="-13"/>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outcomes.</w:t>
      </w:r>
    </w:p>
    <w:p w:rsidRPr="000930B4" w:rsidR="000930B4" w:rsidP="000930B4" w:rsidRDefault="000930B4" w14:paraId="606770AB" w14:textId="77777777">
      <w:pPr>
        <w:pStyle w:val="xmsonormal"/>
        <w:shd w:val="clear" w:color="auto" w:fill="FFFFFF"/>
        <w:spacing w:before="0" w:beforeAutospacing="0" w:after="0" w:afterAutospacing="0"/>
        <w:rPr>
          <w:rFonts w:ascii="Century Gothic" w:hAnsi="Century Gothic"/>
          <w:color w:val="000000"/>
          <w:sz w:val="22"/>
          <w:szCs w:val="22"/>
        </w:rPr>
      </w:pPr>
      <w:r w:rsidRPr="000930B4">
        <w:rPr>
          <w:rFonts w:ascii="Century Gothic" w:hAnsi="Century Gothic"/>
          <w:color w:val="000000"/>
          <w:sz w:val="22"/>
          <w:szCs w:val="22"/>
          <w:bdr w:val="none" w:color="auto" w:sz="0" w:space="0" w:frame="1"/>
        </w:rPr>
        <w:t> </w:t>
      </w:r>
    </w:p>
    <w:p w:rsidRPr="000930B4" w:rsidR="000930B4" w:rsidP="000930B4" w:rsidRDefault="000930B4" w14:paraId="7B5A2C6E" w14:textId="77777777">
      <w:pPr>
        <w:pStyle w:val="xmsonormal"/>
        <w:shd w:val="clear" w:color="auto" w:fill="FFFFFF"/>
        <w:spacing w:before="0" w:beforeAutospacing="0" w:after="0" w:afterAutospacing="0" w:line="210" w:lineRule="atLeast"/>
        <w:ind w:left="202" w:right="468"/>
        <w:rPr>
          <w:rFonts w:ascii="Century Gothic" w:hAnsi="Century Gothic"/>
          <w:color w:val="000000"/>
          <w:sz w:val="22"/>
          <w:szCs w:val="22"/>
        </w:rPr>
      </w:pPr>
      <w:r w:rsidRPr="000930B4">
        <w:rPr>
          <w:rStyle w:val="xcontentpasted0"/>
          <w:rFonts w:ascii="Century Gothic" w:hAnsi="Century Gothic"/>
          <w:b/>
          <w:bCs/>
          <w:color w:val="000000"/>
          <w:sz w:val="22"/>
          <w:szCs w:val="22"/>
          <w:bdr w:val="none" w:color="auto" w:sz="0" w:space="0" w:frame="1"/>
        </w:rPr>
        <w:t>Child Protection</w:t>
      </w:r>
      <w:r w:rsidRPr="000930B4">
        <w:rPr>
          <w:rStyle w:val="xcontentpasted0"/>
          <w:rFonts w:ascii="Century Gothic" w:hAnsi="Century Gothic"/>
          <w:color w:val="000000"/>
          <w:sz w:val="22"/>
          <w:szCs w:val="22"/>
          <w:bdr w:val="none" w:color="auto" w:sz="0" w:space="0" w:frame="1"/>
        </w:rPr>
        <w:t> is a part of safeguarding and promoting welfare. It refers to the activity that</w:t>
      </w:r>
      <w:r w:rsidRPr="000930B4">
        <w:rPr>
          <w:rStyle w:val="xcontentpasted0"/>
          <w:rFonts w:ascii="Century Gothic" w:hAnsi="Century Gothic"/>
          <w:color w:val="000000"/>
          <w:spacing w:val="-44"/>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is undertaken</w:t>
      </w:r>
      <w:r w:rsidRPr="000930B4">
        <w:rPr>
          <w:rStyle w:val="xcontentpasted0"/>
          <w:rFonts w:ascii="Century Gothic" w:hAnsi="Century Gothic"/>
          <w:color w:val="000000"/>
          <w:spacing w:val="-8"/>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to</w:t>
      </w:r>
      <w:r w:rsidRPr="000930B4">
        <w:rPr>
          <w:rStyle w:val="xcontentpasted0"/>
          <w:rFonts w:ascii="Century Gothic" w:hAnsi="Century Gothic"/>
          <w:color w:val="000000"/>
          <w:spacing w:val="-9"/>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protect</w:t>
      </w:r>
      <w:r w:rsidRPr="000930B4">
        <w:rPr>
          <w:rStyle w:val="xcontentpasted0"/>
          <w:rFonts w:ascii="Century Gothic" w:hAnsi="Century Gothic"/>
          <w:color w:val="000000"/>
          <w:spacing w:val="-8"/>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specific</w:t>
      </w:r>
      <w:r w:rsidRPr="000930B4">
        <w:rPr>
          <w:rStyle w:val="xcontentpasted0"/>
          <w:rFonts w:ascii="Century Gothic" w:hAnsi="Century Gothic"/>
          <w:color w:val="000000"/>
          <w:spacing w:val="-7"/>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childrenwho</w:t>
      </w:r>
      <w:r w:rsidRPr="000930B4">
        <w:rPr>
          <w:rStyle w:val="xcontentpasted0"/>
          <w:rFonts w:ascii="Century Gothic" w:hAnsi="Century Gothic"/>
          <w:color w:val="000000"/>
          <w:spacing w:val="-9"/>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are</w:t>
      </w:r>
      <w:r w:rsidRPr="000930B4">
        <w:rPr>
          <w:rStyle w:val="xcontentpasted0"/>
          <w:rFonts w:ascii="Century Gothic" w:hAnsi="Century Gothic"/>
          <w:color w:val="000000"/>
          <w:spacing w:val="-7"/>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suffering,</w:t>
      </w:r>
      <w:r w:rsidRPr="000930B4">
        <w:rPr>
          <w:rStyle w:val="xcontentpasted0"/>
          <w:rFonts w:ascii="Century Gothic" w:hAnsi="Century Gothic"/>
          <w:color w:val="000000"/>
          <w:spacing w:val="-9"/>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or</w:t>
      </w:r>
      <w:r w:rsidRPr="000930B4">
        <w:rPr>
          <w:rStyle w:val="xcontentpasted0"/>
          <w:rFonts w:ascii="Century Gothic" w:hAnsi="Century Gothic"/>
          <w:color w:val="000000"/>
          <w:spacing w:val="-7"/>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are</w:t>
      </w:r>
      <w:r w:rsidRPr="000930B4">
        <w:rPr>
          <w:rStyle w:val="xcontentpasted0"/>
          <w:rFonts w:ascii="Century Gothic" w:hAnsi="Century Gothic"/>
          <w:color w:val="000000"/>
          <w:spacing w:val="-7"/>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likelyto</w:t>
      </w:r>
      <w:r w:rsidRPr="000930B4">
        <w:rPr>
          <w:rStyle w:val="xcontentpasted0"/>
          <w:rFonts w:ascii="Century Gothic" w:hAnsi="Century Gothic"/>
          <w:color w:val="000000"/>
          <w:spacing w:val="-9"/>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suffer,</w:t>
      </w:r>
      <w:r w:rsidRPr="000930B4">
        <w:rPr>
          <w:rStyle w:val="xcontentpasted0"/>
          <w:rFonts w:ascii="Century Gothic" w:hAnsi="Century Gothic"/>
          <w:color w:val="000000"/>
          <w:spacing w:val="-8"/>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significant</w:t>
      </w:r>
      <w:r w:rsidRPr="000930B4">
        <w:rPr>
          <w:rStyle w:val="xcontentpasted0"/>
          <w:rFonts w:ascii="Century Gothic" w:hAnsi="Century Gothic"/>
          <w:color w:val="000000"/>
          <w:spacing w:val="-11"/>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harm.</w:t>
      </w:r>
    </w:p>
    <w:p w:rsidRPr="000930B4" w:rsidR="000930B4" w:rsidP="000930B4" w:rsidRDefault="000930B4" w14:paraId="4D676FC5" w14:textId="77777777">
      <w:pPr>
        <w:pStyle w:val="xmsonormal"/>
        <w:shd w:val="clear" w:color="auto" w:fill="FFFFFF"/>
        <w:spacing w:before="0" w:beforeAutospacing="0" w:after="0" w:afterAutospacing="0"/>
        <w:rPr>
          <w:rFonts w:ascii="Century Gothic" w:hAnsi="Century Gothic"/>
          <w:color w:val="000000"/>
          <w:sz w:val="22"/>
          <w:szCs w:val="22"/>
        </w:rPr>
      </w:pPr>
      <w:r w:rsidRPr="000930B4">
        <w:rPr>
          <w:rFonts w:ascii="Century Gothic" w:hAnsi="Century Gothic"/>
          <w:color w:val="000000"/>
          <w:sz w:val="22"/>
          <w:szCs w:val="22"/>
          <w:bdr w:val="none" w:color="auto" w:sz="0" w:space="0" w:frame="1"/>
        </w:rPr>
        <w:t> </w:t>
      </w:r>
    </w:p>
    <w:p w:rsidRPr="000930B4" w:rsidR="000930B4" w:rsidP="000930B4" w:rsidRDefault="000930B4" w14:paraId="1437C37E" w14:textId="77777777">
      <w:pPr>
        <w:pStyle w:val="xmsonormal"/>
        <w:shd w:val="clear" w:color="auto" w:fill="FFFFFF"/>
        <w:spacing w:before="0" w:beforeAutospacing="0" w:after="0" w:afterAutospacing="0" w:line="210" w:lineRule="atLeast"/>
        <w:ind w:left="202" w:right="465"/>
        <w:rPr>
          <w:rFonts w:ascii="Century Gothic" w:hAnsi="Century Gothic"/>
          <w:color w:val="000000"/>
          <w:sz w:val="22"/>
          <w:szCs w:val="22"/>
        </w:rPr>
      </w:pPr>
      <w:r w:rsidRPr="000930B4">
        <w:rPr>
          <w:rStyle w:val="xcontentpasted0"/>
          <w:rFonts w:ascii="Century Gothic" w:hAnsi="Century Gothic"/>
          <w:b/>
          <w:bCs/>
          <w:color w:val="000000"/>
          <w:sz w:val="22"/>
          <w:szCs w:val="22"/>
          <w:bdr w:val="none" w:color="auto" w:sz="0" w:space="0" w:frame="1"/>
        </w:rPr>
        <w:t>Abuse</w:t>
      </w:r>
      <w:r w:rsidRPr="000930B4">
        <w:rPr>
          <w:rStyle w:val="xcontentpasted0"/>
          <w:rFonts w:ascii="Century Gothic" w:hAnsi="Century Gothic"/>
          <w:color w:val="000000"/>
          <w:sz w:val="22"/>
          <w:szCs w:val="22"/>
          <w:bdr w:val="none" w:color="auto" w:sz="0" w:space="0" w:frame="1"/>
        </w:rPr>
        <w:t> is a form of maltreatment of a child, and may involve inflicting harm or failing to act to prevent</w:t>
      </w:r>
      <w:r w:rsidRPr="000930B4">
        <w:rPr>
          <w:rStyle w:val="xcontentpasted0"/>
          <w:rFonts w:ascii="Century Gothic" w:hAnsi="Century Gothic"/>
          <w:color w:val="000000"/>
          <w:spacing w:val="-8"/>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harm.</w:t>
      </w:r>
    </w:p>
    <w:p w:rsidRPr="000930B4" w:rsidR="000930B4" w:rsidP="000930B4" w:rsidRDefault="000930B4" w14:paraId="3A5373F8" w14:textId="77777777">
      <w:pPr>
        <w:pStyle w:val="xmsonormal"/>
        <w:shd w:val="clear" w:color="auto" w:fill="FFFFFF"/>
        <w:spacing w:before="0" w:beforeAutospacing="0" w:after="0" w:afterAutospacing="0"/>
        <w:rPr>
          <w:rFonts w:ascii="Century Gothic" w:hAnsi="Century Gothic"/>
          <w:color w:val="000000"/>
          <w:sz w:val="22"/>
          <w:szCs w:val="22"/>
        </w:rPr>
      </w:pPr>
      <w:r w:rsidRPr="000930B4">
        <w:rPr>
          <w:rFonts w:ascii="Century Gothic" w:hAnsi="Century Gothic"/>
          <w:color w:val="000000"/>
          <w:sz w:val="22"/>
          <w:szCs w:val="22"/>
          <w:bdr w:val="none" w:color="auto" w:sz="0" w:space="0" w:frame="1"/>
        </w:rPr>
        <w:t> </w:t>
      </w:r>
    </w:p>
    <w:p w:rsidRPr="000930B4" w:rsidR="000930B4" w:rsidP="000930B4" w:rsidRDefault="000930B4" w14:paraId="2E94B79A" w14:textId="77777777">
      <w:pPr>
        <w:pStyle w:val="xmsonormal"/>
        <w:shd w:val="clear" w:color="auto" w:fill="FFFFFF"/>
        <w:spacing w:before="0" w:beforeAutospacing="0" w:after="0" w:afterAutospacing="0" w:line="210" w:lineRule="atLeast"/>
        <w:ind w:left="202" w:right="462"/>
        <w:rPr>
          <w:rFonts w:ascii="Century Gothic" w:hAnsi="Century Gothic"/>
          <w:color w:val="000000"/>
          <w:sz w:val="22"/>
          <w:szCs w:val="22"/>
        </w:rPr>
      </w:pPr>
      <w:r w:rsidRPr="000930B4">
        <w:rPr>
          <w:rStyle w:val="xcontentpasted0"/>
          <w:rFonts w:ascii="Century Gothic" w:hAnsi="Century Gothic"/>
          <w:b/>
          <w:bCs/>
          <w:color w:val="000000"/>
          <w:sz w:val="22"/>
          <w:szCs w:val="22"/>
          <w:bdr w:val="none" w:color="auto" w:sz="0" w:space="0" w:frame="1"/>
        </w:rPr>
        <w:t>Neglect </w:t>
      </w:r>
      <w:r w:rsidRPr="000930B4">
        <w:rPr>
          <w:rStyle w:val="xcontentpasted0"/>
          <w:rFonts w:ascii="Century Gothic" w:hAnsi="Century Gothic"/>
          <w:color w:val="000000"/>
          <w:sz w:val="22"/>
          <w:szCs w:val="22"/>
          <w:bdr w:val="none" w:color="auto" w:sz="0" w:space="0" w:frame="1"/>
        </w:rPr>
        <w:t>is a form of abuse and is the persistent failure to meet a child’s basic physical and/or psychological needs, likely to result in the serious impairment of the child’s health or development.</w:t>
      </w:r>
    </w:p>
    <w:p w:rsidRPr="000930B4" w:rsidR="000930B4" w:rsidP="000930B4" w:rsidRDefault="000930B4" w14:paraId="1A5465DD" w14:textId="77777777">
      <w:pPr>
        <w:pStyle w:val="xmsonormal"/>
        <w:shd w:val="clear" w:color="auto" w:fill="FFFFFF"/>
        <w:spacing w:before="0" w:beforeAutospacing="0" w:after="0" w:afterAutospacing="0"/>
        <w:rPr>
          <w:rFonts w:ascii="Century Gothic" w:hAnsi="Century Gothic"/>
          <w:color w:val="000000"/>
          <w:sz w:val="22"/>
          <w:szCs w:val="22"/>
        </w:rPr>
      </w:pPr>
      <w:r w:rsidRPr="000930B4">
        <w:rPr>
          <w:rFonts w:ascii="Century Gothic" w:hAnsi="Century Gothic"/>
          <w:color w:val="000000"/>
          <w:sz w:val="22"/>
          <w:szCs w:val="22"/>
          <w:bdr w:val="none" w:color="auto" w:sz="0" w:space="0" w:frame="1"/>
        </w:rPr>
        <w:t> </w:t>
      </w:r>
    </w:p>
    <w:p w:rsidRPr="000930B4" w:rsidR="000930B4" w:rsidP="000930B4" w:rsidRDefault="000930B4" w14:paraId="32D49DBC" w14:textId="1C177753">
      <w:pPr>
        <w:pStyle w:val="xmsonormal"/>
        <w:shd w:val="clear" w:color="auto" w:fill="FFFFFF"/>
        <w:spacing w:before="0" w:beforeAutospacing="0" w:after="0" w:afterAutospacing="0" w:line="210" w:lineRule="atLeast"/>
        <w:ind w:left="202" w:right="465"/>
        <w:rPr>
          <w:rFonts w:ascii="Century Gothic" w:hAnsi="Century Gothic"/>
          <w:color w:val="000000"/>
          <w:sz w:val="22"/>
          <w:szCs w:val="22"/>
        </w:rPr>
      </w:pPr>
      <w:r w:rsidRPr="000930B4">
        <w:rPr>
          <w:rStyle w:val="xcontentpasted0"/>
          <w:rFonts w:ascii="Century Gothic" w:hAnsi="Century Gothic"/>
          <w:b/>
          <w:bCs/>
          <w:color w:val="000000"/>
          <w:sz w:val="22"/>
          <w:szCs w:val="22"/>
          <w:bdr w:val="none" w:color="auto" w:sz="0" w:space="0" w:frame="1"/>
        </w:rPr>
        <w:t>Images of Nudes</w:t>
      </w:r>
      <w:r w:rsidRPr="000930B4">
        <w:rPr>
          <w:rStyle w:val="xcontentpasted0"/>
          <w:rFonts w:ascii="Century Gothic" w:hAnsi="Century Gothic"/>
          <w:b/>
          <w:bCs/>
          <w:color w:val="000000"/>
          <w:spacing w:val="-20"/>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(also</w:t>
      </w:r>
      <w:r w:rsidRPr="000930B4">
        <w:rPr>
          <w:rStyle w:val="xcontentpasted0"/>
          <w:rFonts w:ascii="Century Gothic" w:hAnsi="Century Gothic"/>
          <w:color w:val="000000"/>
          <w:spacing w:val="-23"/>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known</w:t>
      </w:r>
      <w:r w:rsidR="002561B2">
        <w:rPr>
          <w:rStyle w:val="xcontentpasted0"/>
          <w:rFonts w:ascii="Century Gothic" w:hAnsi="Century Gothic"/>
          <w:color w:val="000000"/>
          <w:sz w:val="22"/>
          <w:szCs w:val="22"/>
          <w:bdr w:val="none" w:color="auto" w:sz="0" w:space="0" w:frame="1"/>
        </w:rPr>
        <w:t xml:space="preserve"> </w:t>
      </w:r>
      <w:r w:rsidRPr="000930B4">
        <w:rPr>
          <w:rStyle w:val="xcontentpasted0"/>
          <w:rFonts w:ascii="Century Gothic" w:hAnsi="Century Gothic"/>
          <w:color w:val="000000"/>
          <w:sz w:val="22"/>
          <w:szCs w:val="22"/>
          <w:bdr w:val="none" w:color="auto" w:sz="0" w:space="0" w:frame="1"/>
        </w:rPr>
        <w:t>as</w:t>
      </w:r>
      <w:r w:rsidRPr="000930B4">
        <w:rPr>
          <w:rStyle w:val="xcontentpasted0"/>
          <w:rFonts w:ascii="Century Gothic" w:hAnsi="Century Gothic"/>
          <w:color w:val="000000"/>
          <w:spacing w:val="-23"/>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youth</w:t>
      </w:r>
      <w:r w:rsidRPr="000930B4">
        <w:rPr>
          <w:rStyle w:val="xcontentpasted0"/>
          <w:rFonts w:ascii="Century Gothic" w:hAnsi="Century Gothic"/>
          <w:color w:val="000000"/>
          <w:spacing w:val="-22"/>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produced</w:t>
      </w:r>
      <w:r w:rsidR="002561B2">
        <w:rPr>
          <w:rStyle w:val="xcontentpasted0"/>
          <w:rFonts w:ascii="Century Gothic" w:hAnsi="Century Gothic"/>
          <w:color w:val="000000"/>
          <w:sz w:val="22"/>
          <w:szCs w:val="22"/>
          <w:bdr w:val="none" w:color="auto" w:sz="0" w:space="0" w:frame="1"/>
        </w:rPr>
        <w:t xml:space="preserve"> </w:t>
      </w:r>
      <w:r w:rsidRPr="000930B4">
        <w:rPr>
          <w:rStyle w:val="xcontentpasted0"/>
          <w:rFonts w:ascii="Century Gothic" w:hAnsi="Century Gothic"/>
          <w:color w:val="000000"/>
          <w:sz w:val="22"/>
          <w:szCs w:val="22"/>
          <w:bdr w:val="none" w:color="auto" w:sz="0" w:space="0" w:frame="1"/>
        </w:rPr>
        <w:t>sexual</w:t>
      </w:r>
      <w:r w:rsidRPr="000930B4">
        <w:rPr>
          <w:rStyle w:val="xcontentpasted0"/>
          <w:rFonts w:ascii="Century Gothic" w:hAnsi="Century Gothic"/>
          <w:color w:val="000000"/>
          <w:spacing w:val="-21"/>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imagery)</w:t>
      </w:r>
      <w:r w:rsidRPr="000930B4">
        <w:rPr>
          <w:rStyle w:val="xcontentpasted0"/>
          <w:rFonts w:ascii="Century Gothic" w:hAnsi="Century Gothic"/>
          <w:color w:val="000000"/>
          <w:spacing w:val="-23"/>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is</w:t>
      </w:r>
      <w:r w:rsidRPr="000930B4">
        <w:rPr>
          <w:rStyle w:val="xcontentpasted0"/>
          <w:rFonts w:ascii="Century Gothic" w:hAnsi="Century Gothic"/>
          <w:color w:val="000000"/>
          <w:spacing w:val="-21"/>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the</w:t>
      </w:r>
      <w:r w:rsidRPr="000930B4">
        <w:rPr>
          <w:rStyle w:val="xcontentpasted0"/>
          <w:rFonts w:ascii="Century Gothic" w:hAnsi="Century Gothic"/>
          <w:color w:val="000000"/>
          <w:spacing w:val="-21"/>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sharing</w:t>
      </w:r>
      <w:r w:rsidR="00783491">
        <w:rPr>
          <w:rStyle w:val="xcontentpasted0"/>
          <w:rFonts w:ascii="Century Gothic" w:hAnsi="Century Gothic"/>
          <w:color w:val="000000"/>
          <w:sz w:val="22"/>
          <w:szCs w:val="22"/>
          <w:bdr w:val="none" w:color="auto" w:sz="0" w:space="0" w:frame="1"/>
        </w:rPr>
        <w:t xml:space="preserve"> </w:t>
      </w:r>
      <w:r w:rsidRPr="000930B4">
        <w:rPr>
          <w:rStyle w:val="xcontentpasted0"/>
          <w:rFonts w:ascii="Century Gothic" w:hAnsi="Century Gothic"/>
          <w:color w:val="000000"/>
          <w:sz w:val="22"/>
          <w:szCs w:val="22"/>
          <w:bdr w:val="none" w:color="auto" w:sz="0" w:space="0" w:frame="1"/>
        </w:rPr>
        <w:t>of</w:t>
      </w:r>
      <w:r w:rsidRPr="000930B4">
        <w:rPr>
          <w:rStyle w:val="xcontentpasted0"/>
          <w:rFonts w:ascii="Century Gothic" w:hAnsi="Century Gothic"/>
          <w:color w:val="000000"/>
          <w:spacing w:val="-21"/>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sexual</w:t>
      </w:r>
      <w:r w:rsidRPr="000930B4">
        <w:rPr>
          <w:rStyle w:val="xcontentpasted0"/>
          <w:rFonts w:ascii="Century Gothic" w:hAnsi="Century Gothic"/>
          <w:color w:val="000000"/>
          <w:spacing w:val="-21"/>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im</w:t>
      </w:r>
      <w:r>
        <w:rPr>
          <w:rStyle w:val="xcontentpasted0"/>
          <w:rFonts w:ascii="Century Gothic" w:hAnsi="Century Gothic"/>
          <w:color w:val="000000"/>
          <w:sz w:val="22"/>
          <w:szCs w:val="22"/>
          <w:bdr w:val="none" w:color="auto" w:sz="0" w:space="0" w:frame="1"/>
        </w:rPr>
        <w:t>a</w:t>
      </w:r>
      <w:r w:rsidRPr="000930B4">
        <w:rPr>
          <w:rStyle w:val="xcontentpasted0"/>
          <w:rFonts w:ascii="Century Gothic" w:hAnsi="Century Gothic"/>
          <w:color w:val="000000"/>
          <w:sz w:val="22"/>
          <w:szCs w:val="22"/>
          <w:bdr w:val="none" w:color="auto" w:sz="0" w:space="0" w:frame="1"/>
        </w:rPr>
        <w:t>gery</w:t>
      </w:r>
      <w:r w:rsidR="00783491">
        <w:rPr>
          <w:rStyle w:val="xcontentpasted0"/>
          <w:rFonts w:ascii="Century Gothic" w:hAnsi="Century Gothic"/>
          <w:color w:val="000000"/>
          <w:sz w:val="22"/>
          <w:szCs w:val="22"/>
          <w:bdr w:val="none" w:color="auto" w:sz="0" w:space="0" w:frame="1"/>
        </w:rPr>
        <w:t xml:space="preserve"> </w:t>
      </w:r>
      <w:r w:rsidRPr="000930B4">
        <w:rPr>
          <w:rStyle w:val="xcontentpasted0"/>
          <w:rFonts w:ascii="Century Gothic" w:hAnsi="Century Gothic"/>
          <w:color w:val="000000"/>
          <w:sz w:val="22"/>
          <w:szCs w:val="22"/>
          <w:bdr w:val="none" w:color="auto" w:sz="0" w:space="0" w:frame="1"/>
        </w:rPr>
        <w:t>photos or videos) by</w:t>
      </w:r>
      <w:r w:rsidRPr="000930B4">
        <w:rPr>
          <w:rStyle w:val="xcontentpasted0"/>
          <w:rFonts w:ascii="Century Gothic" w:hAnsi="Century Gothic"/>
          <w:color w:val="000000"/>
          <w:spacing w:val="-26"/>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children, this can include sexting.</w:t>
      </w:r>
    </w:p>
    <w:p w:rsidRPr="000930B4" w:rsidR="000930B4" w:rsidP="000930B4" w:rsidRDefault="000930B4" w14:paraId="21B415F5" w14:textId="77777777">
      <w:pPr>
        <w:pStyle w:val="xmsonormal"/>
        <w:shd w:val="clear" w:color="auto" w:fill="FFFFFF"/>
        <w:spacing w:before="0" w:beforeAutospacing="0" w:after="0" w:afterAutospacing="0"/>
        <w:rPr>
          <w:rFonts w:ascii="Century Gothic" w:hAnsi="Century Gothic"/>
          <w:color w:val="000000"/>
          <w:sz w:val="22"/>
          <w:szCs w:val="22"/>
        </w:rPr>
      </w:pPr>
      <w:r w:rsidRPr="000930B4">
        <w:rPr>
          <w:rFonts w:ascii="Century Gothic" w:hAnsi="Century Gothic"/>
          <w:color w:val="000000"/>
          <w:sz w:val="22"/>
          <w:szCs w:val="22"/>
          <w:bdr w:val="none" w:color="auto" w:sz="0" w:space="0" w:frame="1"/>
        </w:rPr>
        <w:t> </w:t>
      </w:r>
    </w:p>
    <w:p w:rsidRPr="000930B4" w:rsidR="000930B4" w:rsidP="000930B4" w:rsidRDefault="000930B4" w14:paraId="14BB179F" w14:textId="77777777">
      <w:pPr>
        <w:pStyle w:val="xmsonormal"/>
        <w:shd w:val="clear" w:color="auto" w:fill="FFFFFF"/>
        <w:spacing w:before="0" w:beforeAutospacing="0" w:after="0" w:afterAutospacing="0"/>
        <w:ind w:left="202"/>
        <w:rPr>
          <w:rFonts w:ascii="Century Gothic" w:hAnsi="Century Gothic"/>
          <w:color w:val="000000"/>
          <w:sz w:val="22"/>
          <w:szCs w:val="22"/>
        </w:rPr>
      </w:pPr>
      <w:r w:rsidRPr="000930B4">
        <w:rPr>
          <w:rStyle w:val="xcontentpasted0"/>
          <w:rFonts w:ascii="Century Gothic" w:hAnsi="Century Gothic"/>
          <w:color w:val="000000"/>
          <w:sz w:val="22"/>
          <w:szCs w:val="22"/>
          <w:bdr w:val="none" w:color="auto" w:sz="0" w:space="0" w:frame="1"/>
        </w:rPr>
        <w:t>Children includes everyone under the age of 18.</w:t>
      </w:r>
    </w:p>
    <w:p w:rsidRPr="000930B4" w:rsidR="000930B4" w:rsidP="000930B4" w:rsidRDefault="000930B4" w14:paraId="6885EA67" w14:textId="77777777">
      <w:pPr>
        <w:pStyle w:val="xmsonormal"/>
        <w:shd w:val="clear" w:color="auto" w:fill="FFFFFF"/>
        <w:spacing w:before="0" w:beforeAutospacing="0" w:after="0" w:afterAutospacing="0"/>
        <w:rPr>
          <w:rFonts w:ascii="Century Gothic" w:hAnsi="Century Gothic"/>
          <w:color w:val="000000"/>
          <w:sz w:val="22"/>
          <w:szCs w:val="22"/>
        </w:rPr>
      </w:pPr>
      <w:r w:rsidRPr="000930B4">
        <w:rPr>
          <w:rFonts w:ascii="Century Gothic" w:hAnsi="Century Gothic"/>
          <w:color w:val="000000"/>
          <w:sz w:val="22"/>
          <w:szCs w:val="22"/>
          <w:bdr w:val="none" w:color="auto" w:sz="0" w:space="0" w:frame="1"/>
        </w:rPr>
        <w:t> </w:t>
      </w:r>
    </w:p>
    <w:p w:rsidRPr="000930B4" w:rsidR="000930B4" w:rsidP="3D9F4AF5" w:rsidRDefault="000930B4" w14:paraId="747E61BC" w14:textId="77777777">
      <w:pPr>
        <w:pStyle w:val="xmsonormal"/>
        <w:shd w:val="clear" w:color="auto" w:fill="FFFFFF" w:themeFill="background1"/>
        <w:spacing w:before="0" w:beforeAutospacing="0" w:after="0" w:afterAutospacing="0" w:line="210" w:lineRule="atLeast"/>
        <w:ind w:left="202" w:right="539"/>
        <w:rPr>
          <w:rFonts w:ascii="Century Gothic" w:hAnsi="Century Gothic"/>
          <w:color w:val="000000"/>
          <w:sz w:val="22"/>
          <w:szCs w:val="22"/>
        </w:rPr>
      </w:pPr>
      <w:r w:rsidRPr="000930B4">
        <w:rPr>
          <w:rStyle w:val="xcontentpasted0"/>
          <w:rFonts w:ascii="Century Gothic" w:hAnsi="Century Gothic"/>
          <w:color w:val="000000"/>
          <w:sz w:val="22"/>
          <w:szCs w:val="22"/>
          <w:bdr w:val="none" w:color="auto" w:sz="0" w:space="0" w:frame="1"/>
        </w:rPr>
        <w:t>The</w:t>
      </w:r>
      <w:r w:rsidRPr="000930B4">
        <w:rPr>
          <w:rStyle w:val="xcontentpasted0"/>
          <w:rFonts w:ascii="Century Gothic" w:hAnsi="Century Gothic"/>
          <w:color w:val="000000"/>
          <w:spacing w:val="-26"/>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following</w:t>
      </w:r>
      <w:r w:rsidRPr="000930B4">
        <w:rPr>
          <w:rStyle w:val="xcontentpasted0"/>
          <w:rFonts w:ascii="Century Gothic" w:hAnsi="Century Gothic"/>
          <w:color w:val="000000"/>
          <w:spacing w:val="-27"/>
          <w:sz w:val="22"/>
          <w:szCs w:val="22"/>
          <w:bdr w:val="none" w:color="auto" w:sz="0" w:space="0" w:frame="1"/>
        </w:rPr>
        <w:t> </w:t>
      </w:r>
      <w:r w:rsidRPr="000930B4" w:rsidR="1F6493B2">
        <w:rPr>
          <w:rStyle w:val="xcontentpasted0"/>
          <w:rFonts w:ascii="Century Gothic" w:hAnsi="Century Gothic"/>
          <w:color w:val="000000"/>
          <w:sz w:val="22"/>
          <w:szCs w:val="22"/>
          <w:bdr w:val="none" w:color="auto" w:sz="0" w:space="0" w:frame="1"/>
        </w:rPr>
        <w:t>threesafeguarding</w:t>
      </w:r>
      <w:r w:rsidRPr="000930B4">
        <w:rPr>
          <w:rStyle w:val="xcontentpasted0"/>
          <w:rFonts w:ascii="Century Gothic" w:hAnsi="Century Gothic"/>
          <w:color w:val="000000"/>
          <w:spacing w:val="-26"/>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partners</w:t>
      </w:r>
      <w:r w:rsidRPr="000930B4">
        <w:rPr>
          <w:rStyle w:val="xcontentpasted0"/>
          <w:rFonts w:ascii="Century Gothic" w:hAnsi="Century Gothic"/>
          <w:color w:val="000000"/>
          <w:spacing w:val="-26"/>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are</w:t>
      </w:r>
      <w:r w:rsidRPr="000930B4">
        <w:rPr>
          <w:rStyle w:val="xcontentpasted0"/>
          <w:rFonts w:ascii="Century Gothic" w:hAnsi="Century Gothic"/>
          <w:color w:val="000000"/>
          <w:spacing w:val="-26"/>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identified</w:t>
      </w:r>
      <w:r w:rsidRPr="000930B4">
        <w:rPr>
          <w:rStyle w:val="xcontentpasted0"/>
          <w:rFonts w:ascii="Century Gothic" w:hAnsi="Century Gothic"/>
          <w:color w:val="000000"/>
          <w:spacing w:val="-27"/>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in</w:t>
      </w:r>
      <w:r w:rsidRPr="000930B4">
        <w:rPr>
          <w:rStyle w:val="xcontentpasted0"/>
          <w:rFonts w:ascii="Century Gothic" w:hAnsi="Century Gothic"/>
          <w:color w:val="000000"/>
          <w:spacing w:val="-27"/>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Keeping</w:t>
      </w:r>
      <w:r w:rsidRPr="000930B4">
        <w:rPr>
          <w:rStyle w:val="xcontentpasted0"/>
          <w:rFonts w:ascii="Century Gothic" w:hAnsi="Century Gothic"/>
          <w:color w:val="000000"/>
          <w:spacing w:val="-26"/>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ChildrenSafe</w:t>
      </w:r>
      <w:r w:rsidRPr="000930B4">
        <w:rPr>
          <w:rStyle w:val="xcontentpasted0"/>
          <w:rFonts w:ascii="Century Gothic" w:hAnsi="Century Gothic"/>
          <w:color w:val="000000"/>
          <w:spacing w:val="-26"/>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in</w:t>
      </w:r>
      <w:r w:rsidRPr="000930B4">
        <w:rPr>
          <w:rStyle w:val="xcontentpasted0"/>
          <w:rFonts w:ascii="Century Gothic" w:hAnsi="Century Gothic"/>
          <w:color w:val="000000"/>
          <w:spacing w:val="-26"/>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Education (and defined in the Children Act 2004, as amended by chapter 2 of the Children and Social Work</w:t>
      </w:r>
      <w:r w:rsidRPr="000930B4">
        <w:rPr>
          <w:rStyle w:val="xcontentpasted0"/>
          <w:rFonts w:ascii="Century Gothic" w:hAnsi="Century Gothic"/>
          <w:color w:val="000000"/>
          <w:spacing w:val="-3"/>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Act</w:t>
      </w:r>
      <w:r w:rsidRPr="000930B4">
        <w:rPr>
          <w:rStyle w:val="xcontentpasted0"/>
          <w:rFonts w:ascii="Century Gothic" w:hAnsi="Century Gothic"/>
          <w:color w:val="000000"/>
          <w:spacing w:val="-3"/>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2017).</w:t>
      </w:r>
    </w:p>
    <w:p w:rsidRPr="000930B4" w:rsidR="000930B4" w:rsidP="000930B4" w:rsidRDefault="000930B4" w14:paraId="2F784DDA" w14:textId="77777777">
      <w:pPr>
        <w:pStyle w:val="xmsonormal"/>
        <w:shd w:val="clear" w:color="auto" w:fill="FFFFFF"/>
        <w:spacing w:before="0" w:beforeAutospacing="0" w:after="0" w:afterAutospacing="0" w:line="210" w:lineRule="atLeast"/>
        <w:ind w:left="202" w:right="539"/>
        <w:rPr>
          <w:rFonts w:ascii="Century Gothic" w:hAnsi="Century Gothic"/>
          <w:color w:val="000000"/>
          <w:sz w:val="22"/>
          <w:szCs w:val="22"/>
        </w:rPr>
      </w:pPr>
      <w:r w:rsidRPr="000930B4">
        <w:rPr>
          <w:rFonts w:ascii="Century Gothic" w:hAnsi="Century Gothic"/>
          <w:color w:val="000000"/>
          <w:spacing w:val="-7"/>
          <w:sz w:val="22"/>
          <w:szCs w:val="22"/>
          <w:bdr w:val="none" w:color="auto" w:sz="0" w:space="0" w:frame="1"/>
        </w:rPr>
        <w:t> </w:t>
      </w:r>
    </w:p>
    <w:p w:rsidRPr="000930B4" w:rsidR="000930B4" w:rsidP="000930B4" w:rsidRDefault="000930B4" w14:paraId="354F750B" w14:textId="77777777">
      <w:pPr>
        <w:pStyle w:val="xmsonormal"/>
        <w:shd w:val="clear" w:color="auto" w:fill="FFFFFF"/>
        <w:spacing w:before="0" w:beforeAutospacing="0" w:after="0" w:afterAutospacing="0" w:line="210" w:lineRule="atLeast"/>
        <w:ind w:left="202" w:right="539"/>
        <w:rPr>
          <w:rFonts w:ascii="Century Gothic" w:hAnsi="Century Gothic"/>
          <w:color w:val="000000"/>
          <w:sz w:val="22"/>
          <w:szCs w:val="22"/>
        </w:rPr>
      </w:pPr>
      <w:r w:rsidRPr="000930B4">
        <w:rPr>
          <w:rStyle w:val="xcontentpasted0"/>
          <w:rFonts w:ascii="Century Gothic" w:hAnsi="Century Gothic"/>
          <w:color w:val="000000"/>
          <w:sz w:val="22"/>
          <w:szCs w:val="22"/>
          <w:bdr w:val="none" w:color="auto" w:sz="0" w:space="0" w:frame="1"/>
        </w:rPr>
        <w:t>They</w:t>
      </w:r>
      <w:r w:rsidRPr="000930B4">
        <w:rPr>
          <w:rStyle w:val="xcontentpasted0"/>
          <w:rFonts w:ascii="Century Gothic" w:hAnsi="Century Gothic"/>
          <w:color w:val="000000"/>
          <w:spacing w:val="-2"/>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will</w:t>
      </w:r>
      <w:r w:rsidRPr="000930B4">
        <w:rPr>
          <w:rStyle w:val="xcontentpasted0"/>
          <w:rFonts w:ascii="Century Gothic" w:hAnsi="Century Gothic"/>
          <w:color w:val="000000"/>
          <w:spacing w:val="-3"/>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make</w:t>
      </w:r>
      <w:r w:rsidRPr="000930B4">
        <w:rPr>
          <w:rStyle w:val="xcontentpasted0"/>
          <w:rFonts w:ascii="Century Gothic" w:hAnsi="Century Gothic"/>
          <w:color w:val="000000"/>
          <w:spacing w:val="-4"/>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arrangements</w:t>
      </w:r>
      <w:r w:rsidRPr="000930B4">
        <w:rPr>
          <w:rStyle w:val="xcontentpasted0"/>
          <w:rFonts w:ascii="Century Gothic" w:hAnsi="Century Gothic"/>
          <w:color w:val="000000"/>
          <w:spacing w:val="-4"/>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to</w:t>
      </w:r>
      <w:r w:rsidRPr="000930B4">
        <w:rPr>
          <w:rStyle w:val="xcontentpasted0"/>
          <w:rFonts w:ascii="Century Gothic" w:hAnsi="Century Gothic"/>
          <w:color w:val="000000"/>
          <w:spacing w:val="-7"/>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work</w:t>
      </w:r>
      <w:r w:rsidRPr="000930B4">
        <w:rPr>
          <w:rStyle w:val="xcontentpasted0"/>
          <w:rFonts w:ascii="Century Gothic" w:hAnsi="Century Gothic"/>
          <w:color w:val="000000"/>
          <w:spacing w:val="-5"/>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togetherto</w:t>
      </w:r>
      <w:r w:rsidRPr="000930B4">
        <w:rPr>
          <w:rStyle w:val="xcontentpasted0"/>
          <w:rFonts w:ascii="Century Gothic" w:hAnsi="Century Gothic"/>
          <w:color w:val="000000"/>
          <w:spacing w:val="-6"/>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safeguard</w:t>
      </w:r>
      <w:r w:rsidRPr="000930B4">
        <w:rPr>
          <w:rStyle w:val="xcontentpasted0"/>
          <w:rFonts w:ascii="Century Gothic" w:hAnsi="Century Gothic"/>
          <w:color w:val="000000"/>
          <w:spacing w:val="-5"/>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and</w:t>
      </w:r>
      <w:r w:rsidRPr="000930B4">
        <w:rPr>
          <w:rStyle w:val="xcontentpasted0"/>
          <w:rFonts w:ascii="Century Gothic" w:hAnsi="Century Gothic"/>
          <w:color w:val="000000"/>
          <w:spacing w:val="-5"/>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promote</w:t>
      </w:r>
      <w:r w:rsidRPr="000930B4">
        <w:rPr>
          <w:rStyle w:val="xcontentpasted0"/>
          <w:rFonts w:ascii="Century Gothic" w:hAnsi="Century Gothic"/>
          <w:color w:val="000000"/>
          <w:spacing w:val="-4"/>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the welfare</w:t>
      </w:r>
      <w:r w:rsidRPr="000930B4">
        <w:rPr>
          <w:rStyle w:val="xcontentpasted0"/>
          <w:rFonts w:ascii="Century Gothic" w:hAnsi="Century Gothic"/>
          <w:color w:val="000000"/>
          <w:spacing w:val="-5"/>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of</w:t>
      </w:r>
      <w:r w:rsidRPr="000930B4">
        <w:rPr>
          <w:rStyle w:val="xcontentpasted0"/>
          <w:rFonts w:ascii="Century Gothic" w:hAnsi="Century Gothic"/>
          <w:color w:val="000000"/>
          <w:spacing w:val="-5"/>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local</w:t>
      </w:r>
      <w:r w:rsidRPr="000930B4">
        <w:rPr>
          <w:rStyle w:val="xcontentpasted0"/>
          <w:rFonts w:ascii="Century Gothic" w:hAnsi="Century Gothic"/>
          <w:color w:val="000000"/>
          <w:spacing w:val="-3"/>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children,</w:t>
      </w:r>
      <w:r w:rsidRPr="000930B4">
        <w:rPr>
          <w:rStyle w:val="xcontentpasted0"/>
          <w:rFonts w:ascii="Century Gothic" w:hAnsi="Century Gothic"/>
          <w:color w:val="000000"/>
          <w:spacing w:val="-5"/>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including</w:t>
      </w:r>
      <w:r w:rsidRPr="000930B4">
        <w:rPr>
          <w:rStyle w:val="xcontentpasted0"/>
          <w:rFonts w:ascii="Century Gothic" w:hAnsi="Century Gothic"/>
          <w:color w:val="000000"/>
          <w:spacing w:val="-5"/>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identifying</w:t>
      </w:r>
      <w:r w:rsidRPr="000930B4">
        <w:rPr>
          <w:rStyle w:val="xcontentpasted0"/>
          <w:rFonts w:ascii="Century Gothic" w:hAnsi="Century Gothic"/>
          <w:color w:val="000000"/>
          <w:spacing w:val="-7"/>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and</w:t>
      </w:r>
      <w:r w:rsidRPr="000930B4">
        <w:rPr>
          <w:rStyle w:val="xcontentpasted0"/>
          <w:rFonts w:ascii="Century Gothic" w:hAnsi="Century Gothic"/>
          <w:color w:val="000000"/>
          <w:spacing w:val="-6"/>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responding</w:t>
      </w:r>
      <w:r w:rsidRPr="000930B4">
        <w:rPr>
          <w:rStyle w:val="xcontentpasted0"/>
          <w:rFonts w:ascii="Century Gothic" w:hAnsi="Century Gothic"/>
          <w:color w:val="000000"/>
          <w:spacing w:val="-5"/>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to</w:t>
      </w:r>
      <w:r w:rsidRPr="000930B4">
        <w:rPr>
          <w:rStyle w:val="xcontentpasted0"/>
          <w:rFonts w:ascii="Century Gothic" w:hAnsi="Century Gothic"/>
          <w:color w:val="000000"/>
          <w:spacing w:val="-6"/>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their</w:t>
      </w:r>
      <w:r w:rsidRPr="000930B4">
        <w:rPr>
          <w:rStyle w:val="xcontentpasted0"/>
          <w:rFonts w:ascii="Century Gothic" w:hAnsi="Century Gothic"/>
          <w:color w:val="000000"/>
          <w:spacing w:val="-5"/>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needs:</w:t>
      </w:r>
    </w:p>
    <w:p w:rsidRPr="000930B4" w:rsidR="000930B4" w:rsidP="000930B4" w:rsidRDefault="000930B4" w14:paraId="444A0076" w14:textId="77777777">
      <w:pPr>
        <w:pStyle w:val="xmsonormal"/>
        <w:shd w:val="clear" w:color="auto" w:fill="FFFFFF"/>
        <w:spacing w:before="0" w:beforeAutospacing="0" w:after="0" w:afterAutospacing="0"/>
        <w:ind w:left="922" w:hanging="361"/>
        <w:rPr>
          <w:rFonts w:ascii="Century Gothic" w:hAnsi="Century Gothic"/>
          <w:color w:val="000000"/>
          <w:sz w:val="22"/>
          <w:szCs w:val="22"/>
        </w:rPr>
      </w:pPr>
      <w:r w:rsidRPr="000930B4">
        <w:rPr>
          <w:rStyle w:val="xcontentpasted0"/>
          <w:rFonts w:ascii="Century Gothic" w:hAnsi="Century Gothic"/>
          <w:color w:val="000000"/>
          <w:sz w:val="22"/>
          <w:szCs w:val="22"/>
          <w:bdr w:val="none" w:color="auto" w:sz="0" w:space="0" w:frame="1"/>
        </w:rPr>
        <w:t>Ø</w:t>
      </w:r>
      <w:r w:rsidRPr="000930B4">
        <w:rPr>
          <w:rStyle w:val="xcontentpasted0"/>
          <w:rFonts w:ascii="Century Gothic" w:hAnsi="Century Gothic"/>
          <w:color w:val="000000"/>
          <w:sz w:val="16"/>
          <w:szCs w:val="16"/>
          <w:bdr w:val="none" w:color="auto" w:sz="0" w:space="0" w:frame="1"/>
        </w:rPr>
        <w:t>  </w:t>
      </w:r>
      <w:r w:rsidRPr="000930B4">
        <w:rPr>
          <w:rStyle w:val="xcontentpasted0"/>
          <w:rFonts w:ascii="Century Gothic" w:hAnsi="Century Gothic"/>
          <w:color w:val="000000"/>
          <w:sz w:val="22"/>
          <w:szCs w:val="22"/>
          <w:bdr w:val="none" w:color="auto" w:sz="0" w:space="0" w:frame="1"/>
        </w:rPr>
        <w:t>The local authority</w:t>
      </w:r>
      <w:r w:rsidRPr="000930B4">
        <w:rPr>
          <w:rStyle w:val="xcontentpasted0"/>
          <w:rFonts w:ascii="Century Gothic" w:hAnsi="Century Gothic"/>
          <w:color w:val="000000"/>
          <w:spacing w:val="-21"/>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(LA)</w:t>
      </w:r>
    </w:p>
    <w:p w:rsidRPr="000930B4" w:rsidR="000930B4" w:rsidP="000930B4" w:rsidRDefault="000930B4" w14:paraId="6600840F" w14:textId="77777777">
      <w:pPr>
        <w:pStyle w:val="xmsonormal"/>
        <w:shd w:val="clear" w:color="auto" w:fill="FFFFFF"/>
        <w:spacing w:before="0" w:beforeAutospacing="0" w:after="0" w:afterAutospacing="0"/>
        <w:ind w:left="922" w:hanging="361"/>
        <w:rPr>
          <w:rFonts w:ascii="Century Gothic" w:hAnsi="Century Gothic"/>
          <w:color w:val="000000"/>
          <w:sz w:val="22"/>
          <w:szCs w:val="22"/>
        </w:rPr>
      </w:pPr>
      <w:r w:rsidRPr="000930B4">
        <w:rPr>
          <w:rStyle w:val="xcontentpasted0"/>
          <w:rFonts w:ascii="Century Gothic" w:hAnsi="Century Gothic"/>
          <w:color w:val="000000"/>
          <w:sz w:val="22"/>
          <w:szCs w:val="22"/>
          <w:bdr w:val="none" w:color="auto" w:sz="0" w:space="0" w:frame="1"/>
        </w:rPr>
        <w:t>Ø</w:t>
      </w:r>
      <w:r w:rsidRPr="000930B4">
        <w:rPr>
          <w:rStyle w:val="xcontentpasted0"/>
          <w:rFonts w:ascii="Century Gothic" w:hAnsi="Century Gothic"/>
          <w:color w:val="000000"/>
          <w:sz w:val="16"/>
          <w:szCs w:val="16"/>
          <w:bdr w:val="none" w:color="auto" w:sz="0" w:space="0" w:frame="1"/>
        </w:rPr>
        <w:t>  </w:t>
      </w:r>
      <w:r w:rsidRPr="000930B4">
        <w:rPr>
          <w:rStyle w:val="xcontentpasted0"/>
          <w:rFonts w:ascii="Century Gothic" w:hAnsi="Century Gothic"/>
          <w:color w:val="000000"/>
          <w:sz w:val="22"/>
          <w:szCs w:val="22"/>
          <w:bdr w:val="none" w:color="auto" w:sz="0" w:space="0" w:frame="1"/>
        </w:rPr>
        <w:t>The integrated care board</w:t>
      </w:r>
    </w:p>
    <w:p w:rsidR="000930B4" w:rsidP="000930B4" w:rsidRDefault="000930B4" w14:paraId="3CD72172" w14:textId="77777777">
      <w:pPr>
        <w:pStyle w:val="xmsonormal"/>
        <w:shd w:val="clear" w:color="auto" w:fill="FFFFFF"/>
        <w:spacing w:before="0" w:beforeAutospacing="0" w:after="0" w:afterAutospacing="0"/>
        <w:ind w:left="922" w:hanging="361"/>
        <w:rPr>
          <w:rFonts w:ascii="Century Gothic" w:hAnsi="Century Gothic"/>
          <w:color w:val="000000"/>
          <w:sz w:val="20"/>
          <w:szCs w:val="20"/>
        </w:rPr>
      </w:pPr>
      <w:r w:rsidRPr="000930B4">
        <w:rPr>
          <w:rStyle w:val="xcontentpasted0"/>
          <w:rFonts w:ascii="Century Gothic" w:hAnsi="Century Gothic"/>
          <w:color w:val="000000"/>
          <w:sz w:val="22"/>
          <w:szCs w:val="22"/>
          <w:bdr w:val="none" w:color="auto" w:sz="0" w:space="0" w:frame="1"/>
        </w:rPr>
        <w:t>Ø</w:t>
      </w:r>
      <w:r w:rsidRPr="000930B4">
        <w:rPr>
          <w:rStyle w:val="xcontentpasted0"/>
          <w:rFonts w:ascii="Century Gothic" w:hAnsi="Century Gothic"/>
          <w:color w:val="000000"/>
          <w:sz w:val="16"/>
          <w:szCs w:val="16"/>
          <w:bdr w:val="none" w:color="auto" w:sz="0" w:space="0" w:frame="1"/>
        </w:rPr>
        <w:t>  </w:t>
      </w:r>
      <w:r w:rsidRPr="000930B4">
        <w:rPr>
          <w:rStyle w:val="xcontentpasted0"/>
          <w:rFonts w:ascii="Century Gothic" w:hAnsi="Century Gothic"/>
          <w:color w:val="000000"/>
          <w:sz w:val="22"/>
          <w:szCs w:val="22"/>
          <w:bdr w:val="none" w:color="auto" w:sz="0" w:space="0" w:frame="1"/>
        </w:rPr>
        <w:t>The</w:t>
      </w:r>
      <w:r w:rsidRPr="000930B4">
        <w:rPr>
          <w:rStyle w:val="xcontentpasted0"/>
          <w:rFonts w:ascii="Century Gothic" w:hAnsi="Century Gothic"/>
          <w:color w:val="000000"/>
          <w:spacing w:val="-6"/>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chief</w:t>
      </w:r>
      <w:r w:rsidRPr="000930B4">
        <w:rPr>
          <w:rStyle w:val="xcontentpasted0"/>
          <w:rFonts w:ascii="Century Gothic" w:hAnsi="Century Gothic"/>
          <w:color w:val="000000"/>
          <w:spacing w:val="-6"/>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officer</w:t>
      </w:r>
      <w:r w:rsidRPr="000930B4">
        <w:rPr>
          <w:rStyle w:val="xcontentpasted0"/>
          <w:rFonts w:ascii="Century Gothic" w:hAnsi="Century Gothic"/>
          <w:color w:val="000000"/>
          <w:spacing w:val="-4"/>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of</w:t>
      </w:r>
      <w:r w:rsidRPr="000930B4">
        <w:rPr>
          <w:rStyle w:val="xcontentpasted0"/>
          <w:rFonts w:ascii="Century Gothic" w:hAnsi="Century Gothic"/>
          <w:color w:val="000000"/>
          <w:spacing w:val="-7"/>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police</w:t>
      </w:r>
      <w:r w:rsidRPr="000930B4">
        <w:rPr>
          <w:rStyle w:val="xcontentpasted0"/>
          <w:rFonts w:ascii="Century Gothic" w:hAnsi="Century Gothic"/>
          <w:color w:val="000000"/>
          <w:spacing w:val="-6"/>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for</w:t>
      </w:r>
      <w:r w:rsidRPr="000930B4">
        <w:rPr>
          <w:rStyle w:val="xcontentpasted0"/>
          <w:rFonts w:ascii="Century Gothic" w:hAnsi="Century Gothic"/>
          <w:color w:val="000000"/>
          <w:spacing w:val="-5"/>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a</w:t>
      </w:r>
      <w:r w:rsidRPr="000930B4">
        <w:rPr>
          <w:rStyle w:val="xcontentpasted0"/>
          <w:rFonts w:ascii="Century Gothic" w:hAnsi="Century Gothic"/>
          <w:color w:val="000000"/>
          <w:spacing w:val="-6"/>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police</w:t>
      </w:r>
      <w:r w:rsidRPr="000930B4">
        <w:rPr>
          <w:rStyle w:val="xcontentpasted0"/>
          <w:rFonts w:ascii="Century Gothic" w:hAnsi="Century Gothic"/>
          <w:color w:val="000000"/>
          <w:spacing w:val="-6"/>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area</w:t>
      </w:r>
      <w:r w:rsidRPr="000930B4">
        <w:rPr>
          <w:rStyle w:val="xcontentpasted0"/>
          <w:rFonts w:ascii="Century Gothic" w:hAnsi="Century Gothic"/>
          <w:color w:val="000000"/>
          <w:spacing w:val="-5"/>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in</w:t>
      </w:r>
      <w:r w:rsidRPr="000930B4">
        <w:rPr>
          <w:rStyle w:val="xcontentpasted0"/>
          <w:rFonts w:ascii="Century Gothic" w:hAnsi="Century Gothic"/>
          <w:color w:val="000000"/>
          <w:spacing w:val="-9"/>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the</w:t>
      </w:r>
      <w:r w:rsidRPr="000930B4">
        <w:rPr>
          <w:rStyle w:val="xcontentpasted0"/>
          <w:rFonts w:ascii="Century Gothic" w:hAnsi="Century Gothic"/>
          <w:color w:val="000000"/>
          <w:spacing w:val="-6"/>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LA</w:t>
      </w:r>
      <w:r w:rsidRPr="000930B4">
        <w:rPr>
          <w:rStyle w:val="xcontentpasted0"/>
          <w:rFonts w:ascii="Century Gothic" w:hAnsi="Century Gothic"/>
          <w:color w:val="000000"/>
          <w:spacing w:val="-12"/>
          <w:sz w:val="22"/>
          <w:szCs w:val="22"/>
          <w:bdr w:val="none" w:color="auto" w:sz="0" w:space="0" w:frame="1"/>
        </w:rPr>
        <w:t> </w:t>
      </w:r>
      <w:r w:rsidRPr="000930B4">
        <w:rPr>
          <w:rStyle w:val="xcontentpasted0"/>
          <w:rFonts w:ascii="Century Gothic" w:hAnsi="Century Gothic"/>
          <w:color w:val="000000"/>
          <w:sz w:val="22"/>
          <w:szCs w:val="22"/>
          <w:bdr w:val="none" w:color="auto" w:sz="0" w:space="0" w:frame="1"/>
        </w:rPr>
        <w:t>area</w:t>
      </w:r>
    </w:p>
    <w:p w:rsidRPr="00431340" w:rsidR="000930B4" w:rsidP="007E0159" w:rsidRDefault="000930B4" w14:paraId="0F7ED072" w14:textId="77777777">
      <w:pPr>
        <w:spacing w:after="200" w:line="276" w:lineRule="auto"/>
        <w:rPr>
          <w:rFonts w:ascii="Century Gothic" w:hAnsi="Century Gothic" w:cs="Arial"/>
          <w:b/>
          <w:u w:val="single"/>
        </w:rPr>
      </w:pPr>
    </w:p>
    <w:p w:rsidRPr="00431340" w:rsidR="00DA29C8" w:rsidP="007E0159" w:rsidRDefault="00DA29C8" w14:paraId="2219204B" w14:textId="4DE27A44">
      <w:pPr>
        <w:spacing w:line="276" w:lineRule="auto"/>
        <w:rPr>
          <w:rFonts w:ascii="Century Gothic" w:hAnsi="Century Gothic" w:cs="Arial"/>
          <w:b/>
        </w:rPr>
      </w:pPr>
      <w:r w:rsidRPr="00431340">
        <w:rPr>
          <w:rFonts w:ascii="Century Gothic" w:hAnsi="Century Gothic" w:cs="Arial"/>
          <w:bCs/>
        </w:rPr>
        <w:tab/>
      </w:r>
      <w:r w:rsidRPr="00431340">
        <w:rPr>
          <w:rFonts w:ascii="Century Gothic" w:hAnsi="Century Gothic" w:cs="Arial"/>
          <w:b/>
        </w:rPr>
        <w:tab/>
      </w:r>
    </w:p>
    <w:p w:rsidRPr="00431340" w:rsidR="00647F7D" w:rsidP="1BC6AE28" w:rsidRDefault="00583FBC" w14:paraId="2CC2F497" w14:textId="2E09187A">
      <w:pPr>
        <w:pStyle w:val="ListParagraph"/>
        <w:ind w:left="0"/>
        <w:jc w:val="both"/>
        <w:rPr>
          <w:rStyle w:val="Hyperlink"/>
          <w:rFonts w:ascii="Century Gothic" w:hAnsi="Century Gothic" w:cs="Arial"/>
          <w:b w:val="1"/>
          <w:bCs w:val="1"/>
          <w:color w:val="auto"/>
          <w:sz w:val="22"/>
          <w:szCs w:val="22"/>
        </w:rPr>
      </w:pPr>
      <w:r w:rsidRPr="1BC6AE28" w:rsidR="00583FBC">
        <w:rPr>
          <w:rFonts w:ascii="Century Gothic" w:hAnsi="Century Gothic" w:cs="Arial"/>
          <w:b w:val="1"/>
          <w:bCs w:val="1"/>
          <w:sz w:val="22"/>
          <w:szCs w:val="22"/>
          <w:u w:val="single"/>
        </w:rPr>
        <w:t xml:space="preserve">Section 2 - </w:t>
      </w:r>
      <w:r w:rsidRPr="1BC6AE28" w:rsidR="00DA29C8">
        <w:rPr>
          <w:rFonts w:ascii="Century Gothic" w:hAnsi="Century Gothic" w:cs="Arial"/>
          <w:b w:val="1"/>
          <w:bCs w:val="1"/>
          <w:sz w:val="22"/>
          <w:szCs w:val="22"/>
          <w:u w:val="single"/>
        </w:rPr>
        <w:t>Safeguarding Statement</w:t>
      </w:r>
      <w:bookmarkStart w:name="_Hlk58832279" w:id="0"/>
    </w:p>
    <w:p w:rsidRPr="00431340" w:rsidR="00B9360B" w:rsidP="00B9360B" w:rsidRDefault="00B9360B" w14:paraId="11627E5D" w14:textId="7EBEC624">
      <w:pPr>
        <w:spacing w:after="0" w:line="240" w:lineRule="auto"/>
        <w:rPr>
          <w:rFonts w:ascii="Century Gothic" w:hAnsi="Century Gothic" w:cs="Arial"/>
          <w:b/>
          <w:u w:val="single"/>
          <w:lang w:eastAsia="en-US"/>
        </w:rPr>
      </w:pPr>
    </w:p>
    <w:bookmarkEnd w:id="0"/>
    <w:p w:rsidRPr="00431340" w:rsidR="00063595" w:rsidP="00063595" w:rsidRDefault="008F45B1" w14:paraId="2C4C6BC2" w14:textId="4B49605A">
      <w:pPr>
        <w:spacing w:after="0" w:line="240" w:lineRule="auto"/>
        <w:jc w:val="both"/>
        <w:rPr>
          <w:rFonts w:ascii="Century Gothic" w:hAnsi="Century Gothic" w:cs="Arial"/>
          <w:lang w:eastAsia="en-US"/>
        </w:rPr>
      </w:pPr>
      <w:r>
        <w:rPr>
          <w:rFonts w:ascii="Century Gothic" w:hAnsi="Century Gothic" w:cs="Arial"/>
          <w:lang w:eastAsia="en-US"/>
        </w:rPr>
        <w:t>The Orchards</w:t>
      </w:r>
      <w:r w:rsidRPr="00431340" w:rsidR="00063595">
        <w:rPr>
          <w:rFonts w:ascii="Century Gothic" w:hAnsi="Century Gothic" w:cs="Arial"/>
          <w:lang w:eastAsia="en-US"/>
        </w:rPr>
        <w:t xml:space="preserve"> School recognises our moral and statutory responsibility to safeguard and promote the welfare of all pupils. We endeavour to provide a safe and welcoming environment where children are respected and valued. We are alert to the signs of abuse and neglect and follow procedures to ensure that children receive effective support, protection and justice. Child protection forms part of the school’s safeguarding responsibilities.</w:t>
      </w:r>
    </w:p>
    <w:p w:rsidRPr="00431340" w:rsidR="00063595" w:rsidP="00063595" w:rsidRDefault="00063595" w14:paraId="0ACEBE6E" w14:textId="77777777">
      <w:pPr>
        <w:spacing w:after="0" w:line="240" w:lineRule="auto"/>
        <w:jc w:val="both"/>
        <w:rPr>
          <w:rFonts w:ascii="Century Gothic" w:hAnsi="Century Gothic" w:cs="Arial"/>
          <w:lang w:eastAsia="en-US"/>
        </w:rPr>
      </w:pPr>
    </w:p>
    <w:p w:rsidRPr="00431340" w:rsidR="00F220F6" w:rsidP="09B1E5BC" w:rsidRDefault="00F220F6" w14:paraId="53BCBBB2" w14:textId="268D9F70">
      <w:pPr>
        <w:spacing w:after="0" w:line="240" w:lineRule="auto"/>
        <w:jc w:val="both"/>
        <w:rPr>
          <w:rFonts w:ascii="Century Gothic" w:hAnsi="Century Gothic"/>
          <w:lang w:val="en-US"/>
        </w:rPr>
      </w:pPr>
      <w:r w:rsidRPr="09B1E5BC" w:rsidR="008F45B1">
        <w:rPr>
          <w:rFonts w:ascii="Century Gothic" w:hAnsi="Century Gothic"/>
          <w:lang w:val="en-US"/>
        </w:rPr>
        <w:t>The Orchards</w:t>
      </w:r>
      <w:r w:rsidRPr="09B1E5BC" w:rsidR="00EC1684">
        <w:rPr>
          <w:rFonts w:ascii="Century Gothic" w:hAnsi="Century Gothic"/>
          <w:lang w:val="en-US"/>
        </w:rPr>
        <w:t xml:space="preserve"> School is situated </w:t>
      </w:r>
      <w:r w:rsidRPr="09B1E5BC" w:rsidR="51F6FF4E">
        <w:rPr>
          <w:rFonts w:ascii="Century Gothic" w:hAnsi="Century Gothic"/>
          <w:lang w:val="en-US"/>
        </w:rPr>
        <w:t>on the outskirts of Bromsgrove between 2 housing estates and close to the M5 and M42 motorways.</w:t>
      </w:r>
      <w:r w:rsidRPr="09B1E5BC" w:rsidR="51F6FF4E">
        <w:rPr>
          <w:rFonts w:ascii="Century Gothic" w:hAnsi="Century Gothic"/>
          <w:lang w:val="en-US"/>
        </w:rPr>
        <w:t xml:space="preserve"> </w:t>
      </w:r>
      <w:r w:rsidRPr="09B1E5BC" w:rsidR="00F220F6">
        <w:rPr>
          <w:rFonts w:ascii="Century Gothic" w:hAnsi="Century Gothic"/>
        </w:rPr>
        <w:t xml:space="preserve">The Orchards School is an average-sized </w:t>
      </w:r>
      <w:r w:rsidRPr="09B1E5BC" w:rsidR="743D4A42">
        <w:rPr>
          <w:rFonts w:ascii="Century Gothic" w:hAnsi="Century Gothic"/>
        </w:rPr>
        <w:t>f</w:t>
      </w:r>
      <w:r w:rsidRPr="09B1E5BC" w:rsidR="00F220F6">
        <w:rPr>
          <w:rFonts w:ascii="Century Gothic" w:hAnsi="Century Gothic"/>
        </w:rPr>
        <w:t>irst school with 246 on roll. The proportion of pupils from minority ethnic groups is 22%. 6.1% of pupils have English as an Additional Language. The% of pupils with special educational needs and/or disabilities is 23.2% with 1.2% of pupils who have an Education, Health Care Plan. The % of disadvantaged pupils is 30.4%. The school has a nursery class with the school age rang</w:t>
      </w:r>
      <w:r w:rsidRPr="09B1E5BC" w:rsidR="0BDFBCB8">
        <w:rPr>
          <w:rFonts w:ascii="Century Gothic" w:hAnsi="Century Gothic"/>
        </w:rPr>
        <w:t xml:space="preserve">e. </w:t>
      </w:r>
    </w:p>
    <w:p w:rsidR="09B1E5BC" w:rsidP="09B1E5BC" w:rsidRDefault="09B1E5BC" w14:paraId="129EA3D0" w14:textId="0CACAB28">
      <w:pPr>
        <w:spacing w:after="0" w:line="240" w:lineRule="auto"/>
        <w:jc w:val="both"/>
        <w:rPr>
          <w:rFonts w:ascii="Century Gothic" w:hAnsi="Century Gothic"/>
        </w:rPr>
      </w:pPr>
    </w:p>
    <w:p w:rsidRPr="00431340" w:rsidR="00063595" w:rsidP="00063595" w:rsidRDefault="00063595" w14:paraId="5976B715" w14:textId="36CF105A">
      <w:pPr>
        <w:spacing w:after="0" w:line="240" w:lineRule="auto"/>
        <w:jc w:val="both"/>
        <w:rPr>
          <w:rFonts w:ascii="Century Gothic" w:hAnsi="Century Gothic" w:cs="Arial"/>
          <w:lang w:eastAsia="en-US"/>
        </w:rPr>
      </w:pPr>
      <w:r w:rsidRPr="00431340">
        <w:rPr>
          <w:rFonts w:ascii="Century Gothic" w:hAnsi="Century Gothic" w:cs="Arial"/>
          <w:lang w:eastAsia="en-US"/>
        </w:rPr>
        <w:t xml:space="preserve">At </w:t>
      </w:r>
      <w:r w:rsidR="008F45B1">
        <w:rPr>
          <w:rFonts w:ascii="Century Gothic" w:hAnsi="Century Gothic" w:cs="Arial"/>
          <w:lang w:eastAsia="en-US"/>
        </w:rPr>
        <w:t>The Orchards</w:t>
      </w:r>
      <w:r w:rsidRPr="00431340">
        <w:rPr>
          <w:rFonts w:ascii="Century Gothic" w:hAnsi="Century Gothic" w:cs="Arial"/>
          <w:lang w:eastAsia="en-US"/>
        </w:rPr>
        <w:t xml:space="preserve"> School we believe that children and young people should never experience abuse of any kind. We have a responsibility to promote the welfare of all children and young people, to keep them safe and to practise in a way that protects them. We have a culture of Safeguarding which ensures we demonstrate vigilance, promotion and rapid and timely action. We share in the understanding that ‘it could happen here’. We encourage pupils to ‘stay safe, speak out’ and develop resilience skills to build inner confidence. </w:t>
      </w:r>
    </w:p>
    <w:p w:rsidRPr="00431340" w:rsidR="00063595" w:rsidP="00063595" w:rsidRDefault="00063595" w14:paraId="3A5A9897" w14:textId="77777777">
      <w:pPr>
        <w:spacing w:after="0" w:line="240" w:lineRule="auto"/>
        <w:jc w:val="both"/>
        <w:rPr>
          <w:rFonts w:ascii="Century Gothic" w:hAnsi="Century Gothic" w:cs="Arial"/>
          <w:lang w:eastAsia="en-US"/>
        </w:rPr>
      </w:pPr>
    </w:p>
    <w:p w:rsidRPr="00431340" w:rsidR="00063595" w:rsidP="00063595" w:rsidRDefault="00063595" w14:paraId="409CAB47" w14:textId="77777777">
      <w:pPr>
        <w:spacing w:after="0" w:line="240" w:lineRule="auto"/>
        <w:jc w:val="both"/>
        <w:rPr>
          <w:rFonts w:ascii="Century Gothic" w:hAnsi="Century Gothic" w:cs="Arial"/>
          <w:lang w:eastAsia="en-US"/>
        </w:rPr>
      </w:pPr>
      <w:r w:rsidRPr="00431340">
        <w:rPr>
          <w:rFonts w:ascii="Century Gothic" w:hAnsi="Century Gothic" w:cs="Arial"/>
          <w:lang w:eastAsia="en-US"/>
        </w:rPr>
        <w:t xml:space="preserve">We recognise that: </w:t>
      </w:r>
    </w:p>
    <w:p w:rsidRPr="00431340" w:rsidR="00063595" w:rsidP="004A415F" w:rsidRDefault="00063595" w14:paraId="55639523" w14:textId="16F8F30A">
      <w:pPr>
        <w:pStyle w:val="ListParagraph"/>
        <w:numPr>
          <w:ilvl w:val="0"/>
          <w:numId w:val="20"/>
        </w:numPr>
        <w:jc w:val="both"/>
        <w:rPr>
          <w:rFonts w:ascii="Century Gothic" w:hAnsi="Century Gothic" w:cs="Arial"/>
          <w:sz w:val="22"/>
          <w:szCs w:val="22"/>
        </w:rPr>
      </w:pPr>
      <w:r w:rsidRPr="00431340">
        <w:rPr>
          <w:rFonts w:ascii="Century Gothic" w:hAnsi="Century Gothic" w:cs="Arial"/>
          <w:sz w:val="22"/>
          <w:szCs w:val="22"/>
        </w:rPr>
        <w:t xml:space="preserve">the welfare of the child is paramount </w:t>
      </w:r>
    </w:p>
    <w:p w:rsidRPr="00431340" w:rsidR="00063595" w:rsidP="004A415F" w:rsidRDefault="00063595" w14:paraId="685D5174" w14:textId="7A2FEDC9">
      <w:pPr>
        <w:pStyle w:val="ListParagraph"/>
        <w:numPr>
          <w:ilvl w:val="0"/>
          <w:numId w:val="20"/>
        </w:numPr>
        <w:jc w:val="both"/>
        <w:rPr>
          <w:rFonts w:ascii="Century Gothic" w:hAnsi="Century Gothic" w:cs="Arial"/>
          <w:sz w:val="22"/>
          <w:szCs w:val="22"/>
        </w:rPr>
      </w:pPr>
      <w:r w:rsidRPr="00431340">
        <w:rPr>
          <w:rFonts w:ascii="Century Gothic" w:hAnsi="Century Gothic" w:cs="Arial"/>
          <w:sz w:val="22"/>
          <w:szCs w:val="22"/>
        </w:rPr>
        <w:t xml:space="preserve">all children, regardless of age, disability, gender reassignment, race, religion or belief, sex, or sexual orientation have a right to equal protection from all types of harm or abuse </w:t>
      </w:r>
    </w:p>
    <w:p w:rsidRPr="00431340" w:rsidR="00063595" w:rsidP="004A415F" w:rsidRDefault="00063595" w14:paraId="5F0AC500" w14:textId="65C93F76">
      <w:pPr>
        <w:pStyle w:val="ListParagraph"/>
        <w:numPr>
          <w:ilvl w:val="0"/>
          <w:numId w:val="20"/>
        </w:numPr>
        <w:jc w:val="both"/>
        <w:rPr>
          <w:rFonts w:ascii="Century Gothic" w:hAnsi="Century Gothic" w:cs="Arial"/>
          <w:sz w:val="22"/>
          <w:szCs w:val="22"/>
        </w:rPr>
      </w:pPr>
      <w:r w:rsidRPr="00431340">
        <w:rPr>
          <w:rFonts w:ascii="Century Gothic" w:hAnsi="Century Gothic" w:cs="Arial"/>
          <w:sz w:val="22"/>
          <w:szCs w:val="22"/>
        </w:rPr>
        <w:t>some children are additionally vulnerable because of the impact of previous experiences, their level of dependency, communication needs or other issues</w:t>
      </w:r>
    </w:p>
    <w:p w:rsidRPr="00431340" w:rsidR="00063595" w:rsidP="004A415F" w:rsidRDefault="00063595" w14:paraId="3B34867D" w14:textId="407FAD29">
      <w:pPr>
        <w:pStyle w:val="ListParagraph"/>
        <w:numPr>
          <w:ilvl w:val="0"/>
          <w:numId w:val="20"/>
        </w:numPr>
        <w:jc w:val="both"/>
        <w:rPr>
          <w:rFonts w:ascii="Century Gothic" w:hAnsi="Century Gothic" w:cs="Arial"/>
          <w:sz w:val="22"/>
          <w:szCs w:val="22"/>
        </w:rPr>
      </w:pPr>
      <w:r w:rsidRPr="00431340">
        <w:rPr>
          <w:rFonts w:ascii="Century Gothic" w:hAnsi="Century Gothic" w:cs="Arial"/>
          <w:sz w:val="22"/>
          <w:szCs w:val="22"/>
        </w:rPr>
        <w:t>working in partnership with children, young people, their parents, carers and other agencies is essential in promoting young people’s welfare.</w:t>
      </w:r>
    </w:p>
    <w:p w:rsidRPr="00431340" w:rsidR="00063595" w:rsidP="00063595" w:rsidRDefault="00063595" w14:paraId="69183C0E" w14:textId="77777777">
      <w:pPr>
        <w:spacing w:after="0" w:line="240" w:lineRule="auto"/>
        <w:jc w:val="both"/>
        <w:rPr>
          <w:rFonts w:ascii="Century Gothic" w:hAnsi="Century Gothic" w:cs="Arial"/>
          <w:lang w:eastAsia="en-US"/>
        </w:rPr>
      </w:pPr>
    </w:p>
    <w:p w:rsidRPr="00431340" w:rsidR="00063595" w:rsidP="00063595" w:rsidRDefault="00063595" w14:paraId="61C4CC56" w14:textId="77777777">
      <w:pPr>
        <w:spacing w:before="88" w:after="0" w:line="240" w:lineRule="auto"/>
        <w:ind w:right="234"/>
        <w:jc w:val="both"/>
        <w:rPr>
          <w:rFonts w:ascii="Century Gothic" w:hAnsi="Times New Roman" w:cs="Times New Roman"/>
          <w:spacing w:val="-1"/>
          <w:lang w:eastAsia="en-US"/>
        </w:rPr>
      </w:pPr>
      <w:r w:rsidRPr="00431340">
        <w:rPr>
          <w:rFonts w:ascii="Century Gothic" w:hAnsi="Century Gothic" w:cs="Times New Roman"/>
          <w:spacing w:val="-2"/>
          <w:lang w:eastAsia="en-US"/>
        </w:rPr>
        <w:t>All</w:t>
      </w:r>
      <w:r w:rsidRPr="00431340">
        <w:rPr>
          <w:rFonts w:ascii="Century Gothic" w:hAnsi="Century Gothic" w:cs="Times New Roman"/>
          <w:lang w:eastAsia="en-US"/>
        </w:rPr>
        <w:t xml:space="preserve"> staff</w:t>
      </w:r>
      <w:r w:rsidRPr="00431340">
        <w:rPr>
          <w:rFonts w:ascii="Century Gothic" w:hAnsi="Century Gothic" w:cs="Times New Roman"/>
          <w:spacing w:val="-1"/>
          <w:lang w:eastAsia="en-US"/>
        </w:rPr>
        <w:t xml:space="preserve"> and governors</w:t>
      </w:r>
      <w:r w:rsidRPr="00431340">
        <w:rPr>
          <w:rFonts w:ascii="Century Gothic" w:hAnsi="Century Gothic" w:cs="Times New Roman"/>
          <w:spacing w:val="-3"/>
          <w:lang w:eastAsia="en-US"/>
        </w:rPr>
        <w:t xml:space="preserve"> </w:t>
      </w:r>
      <w:r w:rsidRPr="00431340">
        <w:rPr>
          <w:rFonts w:ascii="Century Gothic" w:hAnsi="Century Gothic" w:cs="Times New Roman"/>
          <w:spacing w:val="-1"/>
          <w:lang w:eastAsia="en-US"/>
        </w:rPr>
        <w:t>are</w:t>
      </w:r>
      <w:r w:rsidRPr="00431340">
        <w:rPr>
          <w:rFonts w:ascii="Century Gothic" w:hAnsi="Century Gothic" w:cs="Times New Roman"/>
          <w:spacing w:val="-3"/>
          <w:lang w:eastAsia="en-US"/>
        </w:rPr>
        <w:t xml:space="preserve"> </w:t>
      </w:r>
      <w:r w:rsidRPr="00431340">
        <w:rPr>
          <w:rFonts w:ascii="Century Gothic" w:hAnsi="Century Gothic" w:cs="Times New Roman"/>
          <w:spacing w:val="-1"/>
          <w:lang w:eastAsia="en-US"/>
        </w:rPr>
        <w:t>constantly</w:t>
      </w:r>
      <w:r w:rsidRPr="00431340">
        <w:rPr>
          <w:rFonts w:ascii="Century Gothic" w:hAnsi="Century Gothic" w:cs="Times New Roman"/>
          <w:spacing w:val="-2"/>
          <w:lang w:eastAsia="en-US"/>
        </w:rPr>
        <w:t xml:space="preserve"> </w:t>
      </w:r>
      <w:r w:rsidRPr="00431340">
        <w:rPr>
          <w:rFonts w:ascii="Century Gothic" w:hAnsi="Century Gothic" w:cs="Times New Roman"/>
          <w:spacing w:val="-1"/>
          <w:lang w:eastAsia="en-US"/>
        </w:rPr>
        <w:t>mindful</w:t>
      </w:r>
      <w:r w:rsidRPr="00431340">
        <w:rPr>
          <w:rFonts w:ascii="Century Gothic" w:hAnsi="Century Gothic" w:cs="Times New Roman"/>
          <w:lang w:eastAsia="en-US"/>
        </w:rPr>
        <w:t xml:space="preserve"> of</w:t>
      </w:r>
      <w:r w:rsidRPr="00431340">
        <w:rPr>
          <w:rFonts w:ascii="Century Gothic" w:hAnsi="Century Gothic" w:cs="Times New Roman"/>
          <w:spacing w:val="-2"/>
          <w:lang w:eastAsia="en-US"/>
        </w:rPr>
        <w:t xml:space="preserve"> </w:t>
      </w:r>
      <w:r w:rsidRPr="00431340">
        <w:rPr>
          <w:rFonts w:ascii="Century Gothic" w:hAnsi="Century Gothic" w:cs="Times New Roman"/>
          <w:spacing w:val="-1"/>
          <w:lang w:eastAsia="en-US"/>
        </w:rPr>
        <w:t xml:space="preserve">the pupils </w:t>
      </w:r>
      <w:r w:rsidRPr="00431340">
        <w:rPr>
          <w:rFonts w:ascii="Century Gothic" w:hAnsi="Century Gothic" w:cs="Times New Roman"/>
          <w:lang w:eastAsia="en-US"/>
        </w:rPr>
        <w:t>in</w:t>
      </w:r>
      <w:r w:rsidRPr="00431340">
        <w:rPr>
          <w:rFonts w:ascii="Century Gothic" w:hAnsi="Century Gothic" w:cs="Times New Roman"/>
          <w:spacing w:val="-2"/>
          <w:lang w:eastAsia="en-US"/>
        </w:rPr>
        <w:t xml:space="preserve"> </w:t>
      </w:r>
      <w:r w:rsidRPr="00431340">
        <w:rPr>
          <w:rFonts w:ascii="Century Gothic" w:hAnsi="Century Gothic" w:cs="Times New Roman"/>
          <w:spacing w:val="-1"/>
          <w:lang w:eastAsia="en-US"/>
        </w:rPr>
        <w:t>their</w:t>
      </w:r>
      <w:r w:rsidRPr="00431340">
        <w:rPr>
          <w:rFonts w:ascii="Century Gothic" w:hAnsi="Times New Roman" w:cs="Times New Roman"/>
          <w:spacing w:val="-3"/>
          <w:lang w:eastAsia="en-US"/>
        </w:rPr>
        <w:t xml:space="preserve"> </w:t>
      </w:r>
      <w:r w:rsidRPr="00431340">
        <w:rPr>
          <w:rFonts w:ascii="Century Gothic" w:hAnsi="Times New Roman" w:cs="Times New Roman"/>
          <w:spacing w:val="-1"/>
          <w:lang w:eastAsia="en-US"/>
        </w:rPr>
        <w:t>care and ensure their</w:t>
      </w:r>
      <w:r w:rsidRPr="00431340">
        <w:rPr>
          <w:rFonts w:ascii="Century Gothic" w:hAnsi="Times New Roman" w:cs="Times New Roman"/>
          <w:spacing w:val="67"/>
          <w:lang w:eastAsia="en-US"/>
        </w:rPr>
        <w:t xml:space="preserve"> </w:t>
      </w:r>
      <w:r w:rsidRPr="00431340">
        <w:rPr>
          <w:rFonts w:ascii="Century Gothic" w:hAnsi="Times New Roman" w:cs="Times New Roman"/>
          <w:spacing w:val="-1"/>
          <w:lang w:eastAsia="en-US"/>
        </w:rPr>
        <w:t>conduct</w:t>
      </w:r>
      <w:r w:rsidRPr="00431340">
        <w:rPr>
          <w:rFonts w:ascii="Century Gothic" w:hAnsi="Times New Roman" w:cs="Times New Roman"/>
          <w:spacing w:val="-2"/>
          <w:lang w:eastAsia="en-US"/>
        </w:rPr>
        <w:t xml:space="preserve"> </w:t>
      </w:r>
      <w:r w:rsidRPr="00431340">
        <w:rPr>
          <w:rFonts w:ascii="Century Gothic" w:hAnsi="Times New Roman" w:cs="Times New Roman"/>
          <w:spacing w:val="-1"/>
          <w:lang w:eastAsia="en-US"/>
        </w:rPr>
        <w:t>with,</w:t>
      </w:r>
      <w:r w:rsidRPr="00431340">
        <w:rPr>
          <w:rFonts w:ascii="Century Gothic" w:hAnsi="Times New Roman" w:cs="Times New Roman"/>
          <w:spacing w:val="-2"/>
          <w:lang w:eastAsia="en-US"/>
        </w:rPr>
        <w:t xml:space="preserve"> </w:t>
      </w:r>
      <w:r w:rsidRPr="00431340">
        <w:rPr>
          <w:rFonts w:ascii="Century Gothic" w:hAnsi="Times New Roman" w:cs="Times New Roman"/>
          <w:spacing w:val="-1"/>
          <w:lang w:eastAsia="en-US"/>
        </w:rPr>
        <w:t>and provision</w:t>
      </w:r>
      <w:r w:rsidRPr="00431340">
        <w:rPr>
          <w:rFonts w:ascii="Century Gothic" w:hAnsi="Times New Roman" w:cs="Times New Roman"/>
          <w:spacing w:val="-2"/>
          <w:lang w:eastAsia="en-US"/>
        </w:rPr>
        <w:t xml:space="preserve"> </w:t>
      </w:r>
      <w:r w:rsidRPr="00431340">
        <w:rPr>
          <w:rFonts w:ascii="Century Gothic" w:hAnsi="Times New Roman" w:cs="Times New Roman"/>
          <w:lang w:eastAsia="en-US"/>
        </w:rPr>
        <w:t>for,</w:t>
      </w:r>
      <w:r w:rsidRPr="00431340">
        <w:rPr>
          <w:rFonts w:ascii="Century Gothic" w:hAnsi="Times New Roman" w:cs="Times New Roman"/>
          <w:spacing w:val="-2"/>
          <w:lang w:eastAsia="en-US"/>
        </w:rPr>
        <w:t xml:space="preserve"> </w:t>
      </w:r>
      <w:r w:rsidRPr="00431340">
        <w:rPr>
          <w:rFonts w:ascii="Century Gothic" w:hAnsi="Times New Roman" w:cs="Times New Roman"/>
          <w:spacing w:val="-1"/>
          <w:lang w:eastAsia="en-US"/>
        </w:rPr>
        <w:t>these pupils</w:t>
      </w:r>
      <w:r w:rsidRPr="00431340">
        <w:rPr>
          <w:rFonts w:ascii="Century Gothic" w:hAnsi="Times New Roman" w:cs="Times New Roman"/>
          <w:spacing w:val="-3"/>
          <w:lang w:eastAsia="en-US"/>
        </w:rPr>
        <w:t xml:space="preserve"> </w:t>
      </w:r>
      <w:r w:rsidRPr="00431340">
        <w:rPr>
          <w:rFonts w:ascii="Century Gothic" w:hAnsi="Times New Roman" w:cs="Times New Roman"/>
          <w:spacing w:val="-1"/>
          <w:lang w:eastAsia="en-US"/>
        </w:rPr>
        <w:t xml:space="preserve">is appropriate </w:t>
      </w:r>
      <w:r w:rsidRPr="00431340">
        <w:rPr>
          <w:rFonts w:ascii="Century Gothic" w:hAnsi="Times New Roman" w:cs="Times New Roman"/>
          <w:lang w:eastAsia="en-US"/>
        </w:rPr>
        <w:t>to</w:t>
      </w:r>
      <w:r w:rsidRPr="00431340">
        <w:rPr>
          <w:rFonts w:ascii="Century Gothic" w:hAnsi="Times New Roman" w:cs="Times New Roman"/>
          <w:spacing w:val="-2"/>
          <w:lang w:eastAsia="en-US"/>
        </w:rPr>
        <w:t xml:space="preserve"> </w:t>
      </w:r>
      <w:r w:rsidRPr="00431340">
        <w:rPr>
          <w:rFonts w:ascii="Century Gothic" w:hAnsi="Times New Roman" w:cs="Times New Roman"/>
          <w:spacing w:val="-1"/>
          <w:lang w:eastAsia="en-US"/>
        </w:rPr>
        <w:t>support</w:t>
      </w:r>
      <w:r w:rsidRPr="00431340">
        <w:rPr>
          <w:rFonts w:ascii="Century Gothic" w:hAnsi="Times New Roman" w:cs="Times New Roman"/>
          <w:spacing w:val="-2"/>
          <w:lang w:eastAsia="en-US"/>
        </w:rPr>
        <w:t xml:space="preserve"> </w:t>
      </w:r>
      <w:r w:rsidRPr="00431340">
        <w:rPr>
          <w:rFonts w:ascii="Century Gothic" w:hAnsi="Times New Roman" w:cs="Times New Roman"/>
          <w:lang w:eastAsia="en-US"/>
        </w:rPr>
        <w:t>this,</w:t>
      </w:r>
      <w:r w:rsidRPr="00431340">
        <w:rPr>
          <w:rFonts w:ascii="Century Gothic" w:hAnsi="Times New Roman" w:cs="Times New Roman"/>
          <w:spacing w:val="-2"/>
          <w:lang w:eastAsia="en-US"/>
        </w:rPr>
        <w:t xml:space="preserve"> </w:t>
      </w:r>
      <w:r w:rsidRPr="00431340">
        <w:rPr>
          <w:rFonts w:ascii="Century Gothic" w:hAnsi="Times New Roman" w:cs="Times New Roman"/>
          <w:spacing w:val="-1"/>
          <w:lang w:eastAsia="en-US"/>
        </w:rPr>
        <w:t>the Senior</w:t>
      </w:r>
      <w:r w:rsidRPr="00431340">
        <w:rPr>
          <w:rFonts w:ascii="Century Gothic" w:hAnsi="Times New Roman" w:cs="Times New Roman"/>
          <w:spacing w:val="-4"/>
          <w:lang w:eastAsia="en-US"/>
        </w:rPr>
        <w:t xml:space="preserve"> </w:t>
      </w:r>
      <w:r w:rsidRPr="00431340">
        <w:rPr>
          <w:rFonts w:ascii="Century Gothic" w:hAnsi="Times New Roman" w:cs="Times New Roman"/>
          <w:spacing w:val="-1"/>
          <w:lang w:eastAsia="en-US"/>
        </w:rPr>
        <w:t>Leaders</w:t>
      </w:r>
      <w:r w:rsidRPr="00431340">
        <w:rPr>
          <w:rFonts w:ascii="Century Gothic" w:hAnsi="Times New Roman" w:cs="Times New Roman"/>
          <w:spacing w:val="63"/>
          <w:lang w:eastAsia="en-US"/>
        </w:rPr>
        <w:t xml:space="preserve"> </w:t>
      </w:r>
      <w:r w:rsidRPr="00431340">
        <w:rPr>
          <w:rFonts w:ascii="Century Gothic" w:hAnsi="Times New Roman" w:cs="Times New Roman"/>
          <w:spacing w:val="-1"/>
          <w:lang w:eastAsia="en-US"/>
        </w:rPr>
        <w:t>ensure all</w:t>
      </w:r>
      <w:r w:rsidRPr="00431340">
        <w:rPr>
          <w:rFonts w:ascii="Century Gothic" w:hAnsi="Times New Roman" w:cs="Times New Roman"/>
          <w:lang w:eastAsia="en-US"/>
        </w:rPr>
        <w:t xml:space="preserve"> </w:t>
      </w:r>
      <w:r w:rsidRPr="00431340">
        <w:rPr>
          <w:rFonts w:ascii="Century Gothic" w:hAnsi="Times New Roman" w:cs="Times New Roman"/>
          <w:spacing w:val="-1"/>
          <w:lang w:eastAsia="en-US"/>
        </w:rPr>
        <w:t>staff are kept</w:t>
      </w:r>
      <w:r w:rsidRPr="00431340">
        <w:rPr>
          <w:rFonts w:ascii="Century Gothic" w:hAnsi="Times New Roman" w:cs="Times New Roman"/>
          <w:spacing w:val="-2"/>
          <w:lang w:eastAsia="en-US"/>
        </w:rPr>
        <w:t xml:space="preserve"> </w:t>
      </w:r>
      <w:r w:rsidRPr="00431340">
        <w:rPr>
          <w:rFonts w:ascii="Century Gothic" w:hAnsi="Times New Roman" w:cs="Times New Roman"/>
          <w:lang w:eastAsia="en-US"/>
        </w:rPr>
        <w:t>up</w:t>
      </w:r>
      <w:r w:rsidRPr="00431340">
        <w:rPr>
          <w:rFonts w:ascii="Century Gothic" w:hAnsi="Times New Roman" w:cs="Times New Roman"/>
          <w:spacing w:val="-1"/>
          <w:lang w:eastAsia="en-US"/>
        </w:rPr>
        <w:t xml:space="preserve"> </w:t>
      </w:r>
      <w:r w:rsidRPr="00431340">
        <w:rPr>
          <w:rFonts w:ascii="Century Gothic" w:hAnsi="Times New Roman" w:cs="Times New Roman"/>
          <w:lang w:eastAsia="en-US"/>
        </w:rPr>
        <w:t>to</w:t>
      </w:r>
      <w:r w:rsidRPr="00431340">
        <w:rPr>
          <w:rFonts w:ascii="Century Gothic" w:hAnsi="Times New Roman" w:cs="Times New Roman"/>
          <w:spacing w:val="-2"/>
          <w:lang w:eastAsia="en-US"/>
        </w:rPr>
        <w:t xml:space="preserve"> </w:t>
      </w:r>
      <w:r w:rsidRPr="00431340">
        <w:rPr>
          <w:rFonts w:ascii="Century Gothic" w:hAnsi="Times New Roman" w:cs="Times New Roman"/>
          <w:spacing w:val="-1"/>
          <w:lang w:eastAsia="en-US"/>
        </w:rPr>
        <w:t>date with</w:t>
      </w:r>
      <w:r w:rsidRPr="00431340">
        <w:rPr>
          <w:rFonts w:ascii="Century Gothic" w:hAnsi="Times New Roman" w:cs="Times New Roman"/>
          <w:spacing w:val="-2"/>
          <w:lang w:eastAsia="en-US"/>
        </w:rPr>
        <w:t xml:space="preserve"> </w:t>
      </w:r>
      <w:r w:rsidRPr="00431340">
        <w:rPr>
          <w:rFonts w:ascii="Century Gothic" w:hAnsi="Times New Roman" w:cs="Times New Roman"/>
          <w:spacing w:val="-1"/>
          <w:lang w:eastAsia="en-US"/>
        </w:rPr>
        <w:t>specific</w:t>
      </w:r>
      <w:r w:rsidRPr="00431340">
        <w:rPr>
          <w:rFonts w:ascii="Century Gothic" w:hAnsi="Times New Roman" w:cs="Times New Roman"/>
          <w:lang w:eastAsia="en-US"/>
        </w:rPr>
        <w:t xml:space="preserve"> </w:t>
      </w:r>
      <w:r w:rsidRPr="00431340">
        <w:rPr>
          <w:rFonts w:ascii="Century Gothic" w:hAnsi="Times New Roman" w:cs="Times New Roman"/>
          <w:spacing w:val="-1"/>
          <w:lang w:eastAsia="en-US"/>
        </w:rPr>
        <w:t>vulnerabilities</w:t>
      </w:r>
      <w:r w:rsidRPr="00431340">
        <w:rPr>
          <w:rFonts w:ascii="Century Gothic" w:hAnsi="Times New Roman" w:cs="Times New Roman"/>
          <w:spacing w:val="4"/>
          <w:lang w:eastAsia="en-US"/>
        </w:rPr>
        <w:t xml:space="preserve"> </w:t>
      </w:r>
      <w:r w:rsidRPr="00431340">
        <w:rPr>
          <w:rFonts w:ascii="Century Gothic" w:hAnsi="Times New Roman" w:cs="Times New Roman"/>
          <w:lang w:eastAsia="en-US"/>
        </w:rPr>
        <w:t>of</w:t>
      </w:r>
      <w:r w:rsidRPr="00431340">
        <w:rPr>
          <w:rFonts w:ascii="Century Gothic" w:hAnsi="Times New Roman" w:cs="Times New Roman"/>
          <w:spacing w:val="-2"/>
          <w:lang w:eastAsia="en-US"/>
        </w:rPr>
        <w:t xml:space="preserve"> </w:t>
      </w:r>
      <w:r w:rsidRPr="00431340">
        <w:rPr>
          <w:rFonts w:ascii="Century Gothic" w:hAnsi="Times New Roman" w:cs="Times New Roman"/>
          <w:spacing w:val="-1"/>
          <w:lang w:eastAsia="en-US"/>
        </w:rPr>
        <w:t>the</w:t>
      </w:r>
      <w:r w:rsidRPr="00431340">
        <w:rPr>
          <w:rFonts w:ascii="Century Gothic" w:hAnsi="Times New Roman" w:cs="Times New Roman"/>
          <w:spacing w:val="-3"/>
          <w:lang w:eastAsia="en-US"/>
        </w:rPr>
        <w:t xml:space="preserve"> </w:t>
      </w:r>
      <w:r w:rsidRPr="00431340">
        <w:rPr>
          <w:rFonts w:ascii="Century Gothic" w:hAnsi="Times New Roman" w:cs="Times New Roman"/>
          <w:spacing w:val="-1"/>
          <w:lang w:eastAsia="en-US"/>
        </w:rPr>
        <w:t>local</w:t>
      </w:r>
      <w:r w:rsidRPr="00431340">
        <w:rPr>
          <w:rFonts w:ascii="Century Gothic" w:hAnsi="Times New Roman" w:cs="Times New Roman"/>
          <w:lang w:eastAsia="en-US"/>
        </w:rPr>
        <w:t xml:space="preserve"> </w:t>
      </w:r>
      <w:r w:rsidRPr="00431340">
        <w:rPr>
          <w:rFonts w:ascii="Century Gothic" w:hAnsi="Times New Roman" w:cs="Times New Roman"/>
          <w:spacing w:val="-1"/>
          <w:lang w:eastAsia="en-US"/>
        </w:rPr>
        <w:t>community</w:t>
      </w:r>
      <w:r w:rsidRPr="00431340">
        <w:rPr>
          <w:rFonts w:ascii="Century Gothic" w:hAnsi="Times New Roman" w:cs="Times New Roman"/>
          <w:spacing w:val="-2"/>
          <w:lang w:eastAsia="en-US"/>
        </w:rPr>
        <w:t xml:space="preserve"> </w:t>
      </w:r>
      <w:r w:rsidRPr="00431340">
        <w:rPr>
          <w:rFonts w:ascii="Century Gothic" w:hAnsi="Times New Roman" w:cs="Times New Roman"/>
          <w:spacing w:val="-1"/>
          <w:lang w:eastAsia="en-US"/>
        </w:rPr>
        <w:t>and</w:t>
      </w:r>
      <w:r w:rsidRPr="00431340">
        <w:rPr>
          <w:rFonts w:ascii="Century Gothic" w:hAnsi="Times New Roman" w:cs="Times New Roman"/>
          <w:spacing w:val="56"/>
          <w:lang w:eastAsia="en-US"/>
        </w:rPr>
        <w:t xml:space="preserve"> </w:t>
      </w:r>
      <w:r w:rsidRPr="00431340">
        <w:rPr>
          <w:rFonts w:ascii="Century Gothic" w:hAnsi="Times New Roman" w:cs="Times New Roman"/>
          <w:spacing w:val="-1"/>
          <w:lang w:eastAsia="en-US"/>
        </w:rPr>
        <w:t>children within school.</w:t>
      </w:r>
      <w:r w:rsidRPr="00431340">
        <w:rPr>
          <w:rFonts w:ascii="Century Gothic" w:hAnsi="Times New Roman" w:cs="Times New Roman"/>
          <w:spacing w:val="-2"/>
          <w:lang w:eastAsia="en-US"/>
        </w:rPr>
        <w:t xml:space="preserve"> </w:t>
      </w:r>
      <w:r w:rsidRPr="00431340">
        <w:rPr>
          <w:rFonts w:ascii="Century Gothic" w:hAnsi="Times New Roman" w:cs="Times New Roman"/>
          <w:lang w:eastAsia="en-US"/>
        </w:rPr>
        <w:t>This</w:t>
      </w:r>
      <w:r w:rsidRPr="00431340">
        <w:rPr>
          <w:rFonts w:ascii="Century Gothic" w:hAnsi="Times New Roman" w:cs="Times New Roman"/>
          <w:spacing w:val="-1"/>
          <w:lang w:eastAsia="en-US"/>
        </w:rPr>
        <w:t xml:space="preserve"> is particularly</w:t>
      </w:r>
      <w:r w:rsidRPr="00431340">
        <w:rPr>
          <w:rFonts w:ascii="Century Gothic" w:hAnsi="Times New Roman" w:cs="Times New Roman"/>
          <w:spacing w:val="-2"/>
          <w:lang w:eastAsia="en-US"/>
        </w:rPr>
        <w:t xml:space="preserve"> </w:t>
      </w:r>
      <w:r w:rsidRPr="00431340">
        <w:rPr>
          <w:rFonts w:ascii="Century Gothic" w:hAnsi="Times New Roman" w:cs="Times New Roman"/>
          <w:spacing w:val="-1"/>
          <w:lang w:eastAsia="en-US"/>
        </w:rPr>
        <w:t xml:space="preserve">the case </w:t>
      </w:r>
      <w:r w:rsidRPr="00431340">
        <w:rPr>
          <w:rFonts w:ascii="Century Gothic" w:hAnsi="Times New Roman" w:cs="Times New Roman"/>
          <w:lang w:eastAsia="en-US"/>
        </w:rPr>
        <w:t>for</w:t>
      </w:r>
      <w:r w:rsidRPr="00431340">
        <w:rPr>
          <w:rFonts w:ascii="Century Gothic" w:hAnsi="Times New Roman" w:cs="Times New Roman"/>
          <w:spacing w:val="-2"/>
          <w:lang w:eastAsia="en-US"/>
        </w:rPr>
        <w:t xml:space="preserve"> </w:t>
      </w:r>
      <w:r w:rsidRPr="00431340">
        <w:rPr>
          <w:rFonts w:ascii="Century Gothic" w:hAnsi="Times New Roman" w:cs="Times New Roman"/>
          <w:spacing w:val="-1"/>
          <w:lang w:eastAsia="en-US"/>
        </w:rPr>
        <w:t>children with</w:t>
      </w:r>
      <w:r w:rsidRPr="00431340">
        <w:rPr>
          <w:rFonts w:ascii="Century Gothic" w:hAnsi="Times New Roman" w:cs="Times New Roman"/>
          <w:spacing w:val="-2"/>
          <w:lang w:eastAsia="en-US"/>
        </w:rPr>
        <w:t xml:space="preserve"> </w:t>
      </w:r>
      <w:r w:rsidRPr="00431340">
        <w:rPr>
          <w:rFonts w:ascii="Century Gothic" w:hAnsi="Times New Roman" w:cs="Times New Roman"/>
          <w:spacing w:val="-1"/>
          <w:lang w:eastAsia="en-US"/>
        </w:rPr>
        <w:t>SEND,</w:t>
      </w:r>
      <w:r w:rsidRPr="00431340">
        <w:rPr>
          <w:rFonts w:ascii="Century Gothic" w:hAnsi="Times New Roman" w:cs="Times New Roman"/>
          <w:spacing w:val="-2"/>
          <w:lang w:eastAsia="en-US"/>
        </w:rPr>
        <w:t xml:space="preserve"> </w:t>
      </w:r>
      <w:r w:rsidRPr="00431340">
        <w:rPr>
          <w:rFonts w:ascii="Century Gothic" w:hAnsi="Times New Roman" w:cs="Times New Roman"/>
          <w:spacing w:val="-1"/>
          <w:lang w:eastAsia="en-US"/>
        </w:rPr>
        <w:t>EAL,</w:t>
      </w:r>
      <w:r w:rsidRPr="00431340">
        <w:rPr>
          <w:rFonts w:ascii="Century Gothic" w:hAnsi="Times New Roman" w:cs="Times New Roman"/>
          <w:spacing w:val="-2"/>
          <w:lang w:eastAsia="en-US"/>
        </w:rPr>
        <w:t xml:space="preserve"> </w:t>
      </w:r>
      <w:r w:rsidRPr="00431340">
        <w:rPr>
          <w:rFonts w:ascii="Century Gothic" w:hAnsi="Times New Roman" w:cs="Times New Roman"/>
          <w:spacing w:val="-1"/>
          <w:lang w:eastAsia="en-US"/>
        </w:rPr>
        <w:t>social</w:t>
      </w:r>
      <w:r w:rsidRPr="00431340">
        <w:rPr>
          <w:rFonts w:ascii="Century Gothic" w:hAnsi="Times New Roman" w:cs="Times New Roman"/>
          <w:lang w:eastAsia="en-US"/>
        </w:rPr>
        <w:t xml:space="preserve"> </w:t>
      </w:r>
      <w:r w:rsidRPr="00431340">
        <w:rPr>
          <w:rFonts w:ascii="Century Gothic" w:hAnsi="Times New Roman" w:cs="Times New Roman"/>
          <w:spacing w:val="-1"/>
          <w:lang w:eastAsia="en-US"/>
        </w:rPr>
        <w:t>care</w:t>
      </w:r>
      <w:r w:rsidRPr="00431340">
        <w:rPr>
          <w:rFonts w:ascii="Century Gothic" w:hAnsi="Times New Roman" w:cs="Times New Roman"/>
          <w:spacing w:val="59"/>
          <w:lang w:eastAsia="en-US"/>
        </w:rPr>
        <w:t xml:space="preserve"> </w:t>
      </w:r>
      <w:r w:rsidRPr="00431340">
        <w:rPr>
          <w:rFonts w:ascii="Century Gothic" w:hAnsi="Times New Roman" w:cs="Times New Roman"/>
          <w:spacing w:val="-1"/>
          <w:lang w:eastAsia="en-US"/>
        </w:rPr>
        <w:t>backgrounds</w:t>
      </w:r>
      <w:r w:rsidRPr="00431340">
        <w:rPr>
          <w:rFonts w:ascii="Century Gothic" w:hAnsi="Times New Roman" w:cs="Times New Roman"/>
          <w:lang w:eastAsia="en-US"/>
        </w:rPr>
        <w:t xml:space="preserve"> </w:t>
      </w:r>
      <w:r w:rsidRPr="00431340">
        <w:rPr>
          <w:rFonts w:ascii="Century Gothic" w:hAnsi="Times New Roman" w:cs="Times New Roman"/>
          <w:spacing w:val="-1"/>
          <w:lang w:eastAsia="en-US"/>
        </w:rPr>
        <w:t>or</w:t>
      </w:r>
      <w:r w:rsidRPr="00431340">
        <w:rPr>
          <w:rFonts w:ascii="Century Gothic" w:hAnsi="Times New Roman" w:cs="Times New Roman"/>
          <w:spacing w:val="-3"/>
          <w:lang w:eastAsia="en-US"/>
        </w:rPr>
        <w:t xml:space="preserve"> </w:t>
      </w:r>
      <w:r w:rsidRPr="00431340">
        <w:rPr>
          <w:rFonts w:ascii="Century Gothic" w:hAnsi="Times New Roman" w:cs="Times New Roman"/>
          <w:lang w:eastAsia="en-US"/>
        </w:rPr>
        <w:t>very</w:t>
      </w:r>
      <w:r w:rsidRPr="00431340">
        <w:rPr>
          <w:rFonts w:ascii="Century Gothic" w:hAnsi="Times New Roman" w:cs="Times New Roman"/>
          <w:spacing w:val="-2"/>
          <w:lang w:eastAsia="en-US"/>
        </w:rPr>
        <w:t xml:space="preserve"> </w:t>
      </w:r>
      <w:r w:rsidRPr="00431340">
        <w:rPr>
          <w:rFonts w:ascii="Century Gothic" w:hAnsi="Times New Roman" w:cs="Times New Roman"/>
          <w:spacing w:val="-1"/>
          <w:lang w:eastAsia="en-US"/>
        </w:rPr>
        <w:t>young children,</w:t>
      </w:r>
      <w:r w:rsidRPr="00431340">
        <w:rPr>
          <w:rFonts w:ascii="Century Gothic" w:hAnsi="Times New Roman" w:cs="Times New Roman"/>
          <w:spacing w:val="-2"/>
          <w:lang w:eastAsia="en-US"/>
        </w:rPr>
        <w:t xml:space="preserve"> </w:t>
      </w:r>
      <w:r w:rsidRPr="00431340">
        <w:rPr>
          <w:rFonts w:ascii="Century Gothic" w:hAnsi="Times New Roman" w:cs="Times New Roman"/>
          <w:spacing w:val="-1"/>
          <w:lang w:eastAsia="en-US"/>
        </w:rPr>
        <w:t>who</w:t>
      </w:r>
      <w:r w:rsidRPr="00431340">
        <w:rPr>
          <w:rFonts w:ascii="Century Gothic" w:hAnsi="Times New Roman" w:cs="Times New Roman"/>
          <w:spacing w:val="-2"/>
          <w:lang w:eastAsia="en-US"/>
        </w:rPr>
        <w:t xml:space="preserve"> </w:t>
      </w:r>
      <w:r w:rsidRPr="00431340">
        <w:rPr>
          <w:rFonts w:ascii="Century Gothic" w:hAnsi="Times New Roman" w:cs="Times New Roman"/>
          <w:spacing w:val="-1"/>
          <w:lang w:eastAsia="en-US"/>
        </w:rPr>
        <w:t>may</w:t>
      </w:r>
      <w:r w:rsidRPr="00431340">
        <w:rPr>
          <w:rFonts w:ascii="Century Gothic" w:hAnsi="Times New Roman" w:cs="Times New Roman"/>
          <w:spacing w:val="-2"/>
          <w:lang w:eastAsia="en-US"/>
        </w:rPr>
        <w:t xml:space="preserve"> </w:t>
      </w:r>
      <w:r w:rsidRPr="00431340">
        <w:rPr>
          <w:rFonts w:ascii="Century Gothic" w:hAnsi="Times New Roman" w:cs="Times New Roman"/>
          <w:spacing w:val="-1"/>
          <w:lang w:eastAsia="en-US"/>
        </w:rPr>
        <w:t>not</w:t>
      </w:r>
      <w:r w:rsidRPr="00431340">
        <w:rPr>
          <w:rFonts w:ascii="Century Gothic" w:hAnsi="Times New Roman" w:cs="Times New Roman"/>
          <w:spacing w:val="-2"/>
          <w:lang w:eastAsia="en-US"/>
        </w:rPr>
        <w:t xml:space="preserve"> </w:t>
      </w:r>
      <w:r w:rsidRPr="00431340">
        <w:rPr>
          <w:rFonts w:ascii="Century Gothic" w:hAnsi="Times New Roman" w:cs="Times New Roman"/>
          <w:lang w:eastAsia="en-US"/>
        </w:rPr>
        <w:t>have</w:t>
      </w:r>
      <w:r w:rsidRPr="00431340">
        <w:rPr>
          <w:rFonts w:ascii="Century Gothic" w:hAnsi="Times New Roman" w:cs="Times New Roman"/>
          <w:spacing w:val="-1"/>
          <w:lang w:eastAsia="en-US"/>
        </w:rPr>
        <w:t xml:space="preserve"> the ability</w:t>
      </w:r>
      <w:r w:rsidRPr="00431340">
        <w:rPr>
          <w:rFonts w:ascii="Century Gothic" w:hAnsi="Times New Roman" w:cs="Times New Roman"/>
          <w:spacing w:val="-2"/>
          <w:lang w:eastAsia="en-US"/>
        </w:rPr>
        <w:t xml:space="preserve"> </w:t>
      </w:r>
      <w:r w:rsidRPr="00431340">
        <w:rPr>
          <w:rFonts w:ascii="Century Gothic" w:hAnsi="Times New Roman" w:cs="Times New Roman"/>
          <w:lang w:eastAsia="en-US"/>
        </w:rPr>
        <w:t>to</w:t>
      </w:r>
      <w:r w:rsidRPr="00431340">
        <w:rPr>
          <w:rFonts w:ascii="Century Gothic" w:hAnsi="Times New Roman" w:cs="Times New Roman"/>
          <w:spacing w:val="-2"/>
          <w:lang w:eastAsia="en-US"/>
        </w:rPr>
        <w:t xml:space="preserve"> </w:t>
      </w:r>
      <w:r w:rsidRPr="00431340">
        <w:rPr>
          <w:rFonts w:ascii="Century Gothic" w:hAnsi="Times New Roman" w:cs="Times New Roman"/>
          <w:lang w:eastAsia="en-US"/>
        </w:rPr>
        <w:t>voice</w:t>
      </w:r>
      <w:r w:rsidRPr="00431340">
        <w:rPr>
          <w:rFonts w:ascii="Century Gothic" w:hAnsi="Times New Roman" w:cs="Times New Roman"/>
          <w:spacing w:val="-1"/>
          <w:lang w:eastAsia="en-US"/>
        </w:rPr>
        <w:t xml:space="preserve"> any</w:t>
      </w:r>
      <w:r w:rsidRPr="00431340">
        <w:rPr>
          <w:rFonts w:ascii="Century Gothic" w:hAnsi="Times New Roman" w:cs="Times New Roman"/>
          <w:spacing w:val="-2"/>
          <w:lang w:eastAsia="en-US"/>
        </w:rPr>
        <w:t xml:space="preserve"> </w:t>
      </w:r>
      <w:r w:rsidRPr="00431340">
        <w:rPr>
          <w:rFonts w:ascii="Century Gothic" w:hAnsi="Times New Roman" w:cs="Times New Roman"/>
          <w:spacing w:val="-1"/>
          <w:lang w:eastAsia="en-US"/>
        </w:rPr>
        <w:t>concerns.</w:t>
      </w:r>
    </w:p>
    <w:p w:rsidRPr="00431340" w:rsidR="00063595" w:rsidP="00063595" w:rsidRDefault="00063595" w14:paraId="55DFE49F" w14:textId="77777777">
      <w:pPr>
        <w:spacing w:before="88" w:after="0" w:line="240" w:lineRule="auto"/>
        <w:ind w:right="234"/>
        <w:jc w:val="both"/>
        <w:rPr>
          <w:rFonts w:ascii="Century Gothic" w:hAnsi="Century Gothic" w:eastAsia="Century Gothic" w:cs="Century Gothic"/>
          <w:lang w:eastAsia="en-US"/>
        </w:rPr>
      </w:pPr>
    </w:p>
    <w:p w:rsidRPr="00431340" w:rsidR="00063595" w:rsidP="00063595" w:rsidRDefault="00063595" w14:paraId="09527863" w14:textId="77777777">
      <w:pPr>
        <w:spacing w:after="0" w:line="240" w:lineRule="auto"/>
        <w:rPr>
          <w:rFonts w:ascii="Century Gothic" w:hAnsi="Century Gothic" w:cs="Times New Roman"/>
          <w:lang w:eastAsia="en-US"/>
        </w:rPr>
      </w:pPr>
      <w:r w:rsidRPr="00431340">
        <w:rPr>
          <w:rFonts w:ascii="Century Gothic" w:hAnsi="Century Gothic" w:cs="Times New Roman"/>
          <w:lang w:eastAsia="en-US"/>
        </w:rPr>
        <w:t xml:space="preserve">Senior Leaders ensure staff and governors are kept informed by: </w:t>
      </w:r>
    </w:p>
    <w:p w:rsidRPr="00431340" w:rsidR="00063595" w:rsidP="00063595" w:rsidRDefault="00063595" w14:paraId="3BE13286" w14:textId="77777777">
      <w:pPr>
        <w:spacing w:after="0" w:line="240" w:lineRule="auto"/>
        <w:rPr>
          <w:rFonts w:ascii="Century Gothic" w:hAnsi="Century Gothic" w:cs="Times New Roman"/>
          <w:lang w:eastAsia="en-US"/>
        </w:rPr>
      </w:pPr>
    </w:p>
    <w:p w:rsidRPr="00431340" w:rsidR="00063595" w:rsidP="004A415F" w:rsidRDefault="00063595" w14:paraId="495C203C" w14:textId="77777777">
      <w:pPr>
        <w:numPr>
          <w:ilvl w:val="0"/>
          <w:numId w:val="18"/>
        </w:numPr>
        <w:spacing w:after="0" w:line="240" w:lineRule="auto"/>
        <w:rPr>
          <w:rFonts w:ascii="Century Gothic" w:hAnsi="Century Gothic" w:eastAsia="Century Gothic" w:cs="Century Gothic"/>
          <w:lang w:eastAsia="en-US"/>
        </w:rPr>
      </w:pPr>
      <w:r w:rsidRPr="00431340">
        <w:rPr>
          <w:rFonts w:ascii="Century Gothic" w:hAnsi="Century Gothic" w:cs="Times New Roman"/>
          <w:lang w:eastAsia="en-US"/>
        </w:rPr>
        <w:t>Regular training</w:t>
      </w:r>
      <w:r w:rsidRPr="00431340">
        <w:rPr>
          <w:rFonts w:ascii="Century Gothic" w:hAnsi="Century Gothic" w:cs="Times New Roman"/>
          <w:spacing w:val="-2"/>
          <w:lang w:eastAsia="en-US"/>
        </w:rPr>
        <w:t xml:space="preserve"> </w:t>
      </w:r>
      <w:r w:rsidRPr="00431340">
        <w:rPr>
          <w:rFonts w:ascii="Century Gothic" w:hAnsi="Century Gothic" w:cs="Times New Roman"/>
          <w:lang w:eastAsia="en-US"/>
        </w:rPr>
        <w:t xml:space="preserve">and safeguarding updates </w:t>
      </w:r>
    </w:p>
    <w:p w:rsidRPr="00431340" w:rsidR="00063595" w:rsidP="004A415F" w:rsidRDefault="00063595" w14:paraId="6E4D8AAA" w14:textId="77777777">
      <w:pPr>
        <w:numPr>
          <w:ilvl w:val="0"/>
          <w:numId w:val="18"/>
        </w:numPr>
        <w:spacing w:after="0" w:line="240" w:lineRule="auto"/>
        <w:rPr>
          <w:rFonts w:ascii="Century Gothic" w:hAnsi="Century Gothic" w:cs="Times New Roman"/>
          <w:lang w:eastAsia="en-US"/>
        </w:rPr>
      </w:pPr>
      <w:r w:rsidRPr="00431340">
        <w:rPr>
          <w:rFonts w:ascii="Century Gothic" w:hAnsi="Century Gothic" w:cs="Times New Roman"/>
          <w:lang w:eastAsia="en-US"/>
        </w:rPr>
        <w:t>Sharing</w:t>
      </w:r>
      <w:r w:rsidRPr="00431340">
        <w:rPr>
          <w:rFonts w:ascii="Century Gothic" w:hAnsi="Century Gothic" w:cs="Times New Roman"/>
          <w:spacing w:val="-2"/>
          <w:lang w:eastAsia="en-US"/>
        </w:rPr>
        <w:t xml:space="preserve"> </w:t>
      </w:r>
      <w:r w:rsidRPr="00431340">
        <w:rPr>
          <w:rFonts w:ascii="Century Gothic" w:hAnsi="Century Gothic" w:cs="Times New Roman"/>
          <w:lang w:eastAsia="en-US"/>
        </w:rPr>
        <w:t>of</w:t>
      </w:r>
      <w:r w:rsidRPr="00431340">
        <w:rPr>
          <w:rFonts w:ascii="Century Gothic" w:hAnsi="Century Gothic" w:cs="Times New Roman"/>
          <w:spacing w:val="-2"/>
          <w:lang w:eastAsia="en-US"/>
        </w:rPr>
        <w:t xml:space="preserve"> </w:t>
      </w:r>
      <w:r w:rsidRPr="00431340">
        <w:rPr>
          <w:rFonts w:ascii="Century Gothic" w:hAnsi="Century Gothic" w:cs="Times New Roman"/>
          <w:lang w:eastAsia="en-US"/>
        </w:rPr>
        <w:t>School Health</w:t>
      </w:r>
      <w:r w:rsidRPr="00431340">
        <w:rPr>
          <w:rFonts w:ascii="Century Gothic" w:hAnsi="Century Gothic" w:cs="Times New Roman"/>
          <w:spacing w:val="-2"/>
          <w:lang w:eastAsia="en-US"/>
        </w:rPr>
        <w:t xml:space="preserve"> </w:t>
      </w:r>
      <w:r w:rsidRPr="00431340">
        <w:rPr>
          <w:rFonts w:ascii="Century Gothic" w:hAnsi="Century Gothic" w:cs="Times New Roman"/>
          <w:lang w:eastAsia="en-US"/>
        </w:rPr>
        <w:t xml:space="preserve">Profile and </w:t>
      </w:r>
      <w:r w:rsidRPr="00431340">
        <w:rPr>
          <w:rFonts w:ascii="Century Gothic" w:hAnsi="Century Gothic" w:cs="Times New Roman"/>
          <w:spacing w:val="-2"/>
          <w:lang w:eastAsia="en-US"/>
        </w:rPr>
        <w:t xml:space="preserve">Acorn </w:t>
      </w:r>
      <w:r w:rsidRPr="00431340">
        <w:rPr>
          <w:rFonts w:ascii="Century Gothic" w:hAnsi="Century Gothic" w:cs="Times New Roman"/>
          <w:lang w:eastAsia="en-US"/>
        </w:rPr>
        <w:t xml:space="preserve">rankings             </w:t>
      </w:r>
    </w:p>
    <w:p w:rsidRPr="00431340" w:rsidR="00063595" w:rsidP="004A415F" w:rsidRDefault="00063595" w14:paraId="2FCD990A" w14:textId="77777777">
      <w:pPr>
        <w:numPr>
          <w:ilvl w:val="0"/>
          <w:numId w:val="18"/>
        </w:numPr>
        <w:spacing w:after="0" w:line="240" w:lineRule="auto"/>
        <w:rPr>
          <w:rFonts w:ascii="Century Gothic" w:hAnsi="Century Gothic" w:cs="Times New Roman"/>
          <w:lang w:eastAsia="en-US"/>
        </w:rPr>
      </w:pPr>
      <w:r w:rsidRPr="00431340">
        <w:rPr>
          <w:rFonts w:ascii="Century Gothic" w:hAnsi="Century Gothic" w:cs="Times New Roman"/>
          <w:lang w:eastAsia="en-US"/>
        </w:rPr>
        <w:t>Sharing</w:t>
      </w:r>
      <w:r w:rsidRPr="00431340">
        <w:rPr>
          <w:rFonts w:ascii="Century Gothic" w:hAnsi="Century Gothic" w:cs="Times New Roman"/>
          <w:spacing w:val="-2"/>
          <w:lang w:eastAsia="en-US"/>
        </w:rPr>
        <w:t xml:space="preserve"> </w:t>
      </w:r>
      <w:r w:rsidRPr="00431340">
        <w:rPr>
          <w:rFonts w:ascii="Century Gothic" w:hAnsi="Century Gothic" w:cs="Times New Roman"/>
          <w:lang w:eastAsia="en-US"/>
        </w:rPr>
        <w:t>of</w:t>
      </w:r>
      <w:r w:rsidRPr="00431340">
        <w:rPr>
          <w:rFonts w:ascii="Century Gothic" w:hAnsi="Century Gothic" w:cs="Times New Roman"/>
          <w:spacing w:val="-4"/>
          <w:lang w:eastAsia="en-US"/>
        </w:rPr>
        <w:t xml:space="preserve"> </w:t>
      </w:r>
      <w:r w:rsidRPr="00431340">
        <w:rPr>
          <w:rFonts w:ascii="Century Gothic" w:hAnsi="Century Gothic" w:cs="Times New Roman"/>
          <w:lang w:eastAsia="en-US"/>
        </w:rPr>
        <w:t>vulnerable children</w:t>
      </w:r>
      <w:r w:rsidRPr="00431340">
        <w:rPr>
          <w:rFonts w:ascii="Century Gothic" w:hAnsi="Century Gothic" w:cs="Times New Roman"/>
          <w:spacing w:val="-2"/>
          <w:lang w:eastAsia="en-US"/>
        </w:rPr>
        <w:t xml:space="preserve"> </w:t>
      </w:r>
      <w:r w:rsidRPr="00431340">
        <w:rPr>
          <w:rFonts w:ascii="Century Gothic" w:hAnsi="Century Gothic" w:cs="Times New Roman"/>
          <w:lang w:eastAsia="en-US"/>
        </w:rPr>
        <w:t>class tables/registers</w:t>
      </w:r>
      <w:r w:rsidRPr="00431340">
        <w:rPr>
          <w:rFonts w:ascii="Century Gothic" w:hAnsi="Century Gothic" w:cs="Times New Roman"/>
          <w:spacing w:val="1"/>
          <w:lang w:eastAsia="en-US"/>
        </w:rPr>
        <w:t xml:space="preserve"> </w:t>
      </w:r>
      <w:r w:rsidRPr="00431340">
        <w:rPr>
          <w:rFonts w:ascii="Century Gothic" w:hAnsi="Century Gothic" w:cs="Times New Roman"/>
          <w:spacing w:val="-2"/>
          <w:lang w:eastAsia="en-US"/>
        </w:rPr>
        <w:t>(updated</w:t>
      </w:r>
      <w:r w:rsidRPr="00431340">
        <w:rPr>
          <w:rFonts w:ascii="Century Gothic" w:hAnsi="Century Gothic" w:cs="Times New Roman"/>
          <w:lang w:eastAsia="en-US"/>
        </w:rPr>
        <w:t xml:space="preserve"> regularly)</w:t>
      </w:r>
    </w:p>
    <w:p w:rsidRPr="00431340" w:rsidR="00063595" w:rsidP="004A415F" w:rsidRDefault="00063595" w14:paraId="7D74E314" w14:textId="77777777">
      <w:pPr>
        <w:numPr>
          <w:ilvl w:val="0"/>
          <w:numId w:val="18"/>
        </w:numPr>
        <w:spacing w:after="0" w:line="240" w:lineRule="auto"/>
        <w:rPr>
          <w:rFonts w:ascii="Century Gothic" w:hAnsi="Century Gothic" w:eastAsia="Century Gothic" w:cs="Century Gothic"/>
          <w:lang w:eastAsia="en-US"/>
        </w:rPr>
      </w:pPr>
      <w:r w:rsidRPr="00431340">
        <w:rPr>
          <w:rFonts w:ascii="Century Gothic" w:hAnsi="Century Gothic" w:cs="Times New Roman"/>
          <w:lang w:eastAsia="en-US"/>
        </w:rPr>
        <w:t>Whole school and class provision</w:t>
      </w:r>
      <w:r w:rsidRPr="00431340">
        <w:rPr>
          <w:rFonts w:ascii="Century Gothic" w:hAnsi="Century Gothic" w:cs="Times New Roman"/>
          <w:spacing w:val="-2"/>
          <w:lang w:eastAsia="en-US"/>
        </w:rPr>
        <w:t xml:space="preserve"> </w:t>
      </w:r>
      <w:r w:rsidRPr="00431340">
        <w:rPr>
          <w:rFonts w:ascii="Century Gothic" w:hAnsi="Century Gothic" w:cs="Times New Roman"/>
          <w:lang w:eastAsia="en-US"/>
        </w:rPr>
        <w:t>mapping</w:t>
      </w:r>
      <w:r w:rsidRPr="00431340">
        <w:rPr>
          <w:rFonts w:ascii="Century Gothic" w:hAnsi="Century Gothic" w:cs="Times New Roman"/>
          <w:spacing w:val="-2"/>
          <w:lang w:eastAsia="en-US"/>
        </w:rPr>
        <w:t xml:space="preserve"> </w:t>
      </w:r>
      <w:r w:rsidRPr="00431340">
        <w:rPr>
          <w:rFonts w:ascii="Century Gothic" w:hAnsi="Century Gothic" w:cs="Times New Roman"/>
          <w:lang w:eastAsia="en-US"/>
        </w:rPr>
        <w:t>(updated regularly)</w:t>
      </w:r>
    </w:p>
    <w:p w:rsidRPr="00431340" w:rsidR="00063595" w:rsidP="00063595" w:rsidRDefault="00063595" w14:paraId="08387D4A" w14:textId="77777777">
      <w:pPr>
        <w:spacing w:after="0" w:line="240" w:lineRule="auto"/>
        <w:ind w:left="720"/>
        <w:rPr>
          <w:rFonts w:ascii="Century Gothic" w:hAnsi="Century Gothic" w:eastAsia="Century Gothic" w:cs="Century Gothic"/>
          <w:lang w:eastAsia="en-US"/>
        </w:rPr>
      </w:pPr>
    </w:p>
    <w:p w:rsidRPr="00431340" w:rsidR="00063595" w:rsidP="00063595" w:rsidRDefault="00063595" w14:paraId="7A2B3FA5" w14:textId="77777777">
      <w:pPr>
        <w:spacing w:after="0" w:line="240" w:lineRule="auto"/>
        <w:rPr>
          <w:rFonts w:ascii="Century Gothic" w:hAnsi="Century Gothic" w:cs="Times New Roman"/>
          <w:lang w:eastAsia="en-US"/>
        </w:rPr>
      </w:pPr>
      <w:r w:rsidRPr="00431340">
        <w:rPr>
          <w:rFonts w:ascii="Century Gothic" w:hAnsi="Century Gothic" w:cs="Times New Roman"/>
          <w:lang w:eastAsia="en-US"/>
        </w:rPr>
        <w:t xml:space="preserve">The school has a </w:t>
      </w:r>
      <w:r w:rsidRPr="00431340">
        <w:rPr>
          <w:rFonts w:ascii="Century Gothic" w:hAnsi="Century Gothic" w:cs="Times New Roman"/>
          <w:spacing w:val="-2"/>
          <w:lang w:eastAsia="en-US"/>
        </w:rPr>
        <w:t>multi</w:t>
      </w:r>
      <w:r w:rsidRPr="00431340">
        <w:rPr>
          <w:rFonts w:ascii="Century Gothic" w:hAnsi="Century Gothic" w:cs="Times New Roman"/>
          <w:lang w:eastAsia="en-US"/>
        </w:rPr>
        <w:t>-agency</w:t>
      </w:r>
      <w:r w:rsidRPr="00431340">
        <w:rPr>
          <w:rFonts w:ascii="Century Gothic" w:hAnsi="Century Gothic" w:cs="Times New Roman"/>
          <w:spacing w:val="-2"/>
          <w:lang w:eastAsia="en-US"/>
        </w:rPr>
        <w:t xml:space="preserve"> </w:t>
      </w:r>
      <w:r w:rsidRPr="00431340">
        <w:rPr>
          <w:rFonts w:ascii="Century Gothic" w:hAnsi="Century Gothic" w:cs="Times New Roman"/>
          <w:lang w:eastAsia="en-US"/>
        </w:rPr>
        <w:t>approach</w:t>
      </w:r>
      <w:r w:rsidRPr="00431340">
        <w:rPr>
          <w:rFonts w:ascii="Century Gothic" w:hAnsi="Century Gothic" w:cs="Times New Roman"/>
          <w:spacing w:val="-2"/>
          <w:lang w:eastAsia="en-US"/>
        </w:rPr>
        <w:t xml:space="preserve"> </w:t>
      </w:r>
      <w:r w:rsidRPr="00431340">
        <w:rPr>
          <w:rFonts w:ascii="Century Gothic" w:hAnsi="Century Gothic" w:cs="Times New Roman"/>
          <w:lang w:eastAsia="en-US"/>
        </w:rPr>
        <w:t>to</w:t>
      </w:r>
      <w:r w:rsidRPr="00431340">
        <w:rPr>
          <w:rFonts w:ascii="Century Gothic" w:hAnsi="Century Gothic" w:cs="Times New Roman"/>
          <w:spacing w:val="-2"/>
          <w:lang w:eastAsia="en-US"/>
        </w:rPr>
        <w:t xml:space="preserve"> </w:t>
      </w:r>
      <w:r w:rsidRPr="00431340">
        <w:rPr>
          <w:rFonts w:ascii="Century Gothic" w:hAnsi="Century Gothic" w:cs="Times New Roman"/>
          <w:lang w:eastAsia="en-US"/>
        </w:rPr>
        <w:t>identify</w:t>
      </w:r>
      <w:r w:rsidRPr="00431340">
        <w:rPr>
          <w:rFonts w:ascii="Century Gothic" w:hAnsi="Century Gothic" w:cs="Times New Roman"/>
          <w:spacing w:val="-2"/>
          <w:lang w:eastAsia="en-US"/>
        </w:rPr>
        <w:t xml:space="preserve"> </w:t>
      </w:r>
      <w:r w:rsidRPr="00431340">
        <w:rPr>
          <w:rFonts w:ascii="Century Gothic" w:hAnsi="Century Gothic" w:cs="Times New Roman"/>
          <w:lang w:eastAsia="en-US"/>
        </w:rPr>
        <w:t>and support</w:t>
      </w:r>
      <w:r w:rsidRPr="00431340">
        <w:rPr>
          <w:rFonts w:ascii="Century Gothic" w:hAnsi="Century Gothic" w:cs="Times New Roman"/>
          <w:spacing w:val="-4"/>
          <w:lang w:eastAsia="en-US"/>
        </w:rPr>
        <w:t xml:space="preserve"> </w:t>
      </w:r>
      <w:r w:rsidRPr="00431340">
        <w:rPr>
          <w:rFonts w:ascii="Century Gothic" w:hAnsi="Century Gothic" w:cs="Times New Roman"/>
          <w:lang w:eastAsia="en-US"/>
        </w:rPr>
        <w:t xml:space="preserve">vulnerable pupils </w:t>
      </w:r>
      <w:r w:rsidRPr="00431340">
        <w:rPr>
          <w:rFonts w:ascii="Century Gothic" w:hAnsi="Century Gothic" w:cs="Times New Roman"/>
          <w:spacing w:val="-2"/>
          <w:lang w:eastAsia="en-US"/>
        </w:rPr>
        <w:t>and</w:t>
      </w:r>
      <w:r w:rsidRPr="00431340">
        <w:rPr>
          <w:rFonts w:ascii="Century Gothic" w:hAnsi="Century Gothic" w:cs="Times New Roman"/>
          <w:lang w:eastAsia="en-US"/>
        </w:rPr>
        <w:t xml:space="preserve"> families</w:t>
      </w:r>
      <w:r w:rsidRPr="00431340">
        <w:rPr>
          <w:rFonts w:ascii="Century Gothic" w:hAnsi="Century Gothic" w:cs="Times New Roman"/>
          <w:spacing w:val="61"/>
          <w:lang w:eastAsia="en-US"/>
        </w:rPr>
        <w:t xml:space="preserve"> </w:t>
      </w:r>
      <w:r w:rsidRPr="00431340">
        <w:rPr>
          <w:rFonts w:ascii="Century Gothic" w:hAnsi="Century Gothic" w:cs="Times New Roman"/>
          <w:lang w:eastAsia="en-US"/>
        </w:rPr>
        <w:t>to</w:t>
      </w:r>
      <w:r w:rsidRPr="00431340">
        <w:rPr>
          <w:rFonts w:ascii="Century Gothic" w:hAnsi="Century Gothic" w:cs="Times New Roman"/>
          <w:spacing w:val="-2"/>
          <w:lang w:eastAsia="en-US"/>
        </w:rPr>
        <w:t xml:space="preserve"> </w:t>
      </w:r>
      <w:r w:rsidRPr="00431340">
        <w:rPr>
          <w:rFonts w:ascii="Century Gothic" w:hAnsi="Century Gothic" w:cs="Times New Roman"/>
          <w:lang w:eastAsia="en-US"/>
        </w:rPr>
        <w:t>ensure there is a child-centred and coordinated</w:t>
      </w:r>
      <w:r w:rsidRPr="00431340">
        <w:rPr>
          <w:rFonts w:ascii="Century Gothic" w:hAnsi="Century Gothic" w:cs="Times New Roman"/>
          <w:spacing w:val="-2"/>
          <w:lang w:eastAsia="en-US"/>
        </w:rPr>
        <w:t xml:space="preserve"> </w:t>
      </w:r>
      <w:r w:rsidRPr="00431340">
        <w:rPr>
          <w:rFonts w:ascii="Century Gothic" w:hAnsi="Century Gothic" w:cs="Times New Roman"/>
          <w:lang w:eastAsia="en-US"/>
        </w:rPr>
        <w:t>approach</w:t>
      </w:r>
      <w:r w:rsidRPr="00431340">
        <w:rPr>
          <w:rFonts w:ascii="Century Gothic" w:hAnsi="Century Gothic" w:cs="Times New Roman"/>
          <w:spacing w:val="-2"/>
          <w:lang w:eastAsia="en-US"/>
        </w:rPr>
        <w:t xml:space="preserve"> </w:t>
      </w:r>
      <w:r w:rsidRPr="00431340">
        <w:rPr>
          <w:rFonts w:ascii="Century Gothic" w:hAnsi="Century Gothic" w:cs="Times New Roman"/>
          <w:lang w:eastAsia="en-US"/>
        </w:rPr>
        <w:t>to</w:t>
      </w:r>
      <w:r w:rsidRPr="00431340">
        <w:rPr>
          <w:rFonts w:ascii="Century Gothic" w:hAnsi="Century Gothic" w:cs="Times New Roman"/>
          <w:spacing w:val="-2"/>
          <w:lang w:eastAsia="en-US"/>
        </w:rPr>
        <w:t xml:space="preserve"> </w:t>
      </w:r>
      <w:r w:rsidRPr="00431340">
        <w:rPr>
          <w:rFonts w:ascii="Century Gothic" w:hAnsi="Century Gothic" w:cs="Times New Roman"/>
          <w:lang w:eastAsia="en-US"/>
        </w:rPr>
        <w:t>safeguarding.</w:t>
      </w:r>
      <w:r w:rsidRPr="00431340">
        <w:rPr>
          <w:rFonts w:ascii="Century Gothic" w:hAnsi="Century Gothic" w:cs="Times New Roman"/>
          <w:spacing w:val="-3"/>
          <w:lang w:eastAsia="en-US"/>
        </w:rPr>
        <w:t xml:space="preserve"> </w:t>
      </w:r>
      <w:r w:rsidRPr="00431340">
        <w:rPr>
          <w:rFonts w:ascii="Century Gothic" w:hAnsi="Century Gothic" w:cs="Times New Roman"/>
          <w:lang w:eastAsia="en-US"/>
        </w:rPr>
        <w:t>The agencies include:</w:t>
      </w:r>
    </w:p>
    <w:p w:rsidRPr="00431340" w:rsidR="00063595" w:rsidP="00063595" w:rsidRDefault="00063595" w14:paraId="68358CE2" w14:textId="77777777">
      <w:pPr>
        <w:spacing w:after="0" w:line="240" w:lineRule="auto"/>
        <w:rPr>
          <w:rFonts w:ascii="Century Gothic" w:hAnsi="Century Gothic" w:eastAsia="Century Gothic" w:cs="Century Gothic"/>
          <w:lang w:eastAsia="en-US"/>
        </w:rPr>
      </w:pPr>
    </w:p>
    <w:p w:rsidRPr="00431340" w:rsidR="00063595" w:rsidP="004A415F" w:rsidRDefault="00063595" w14:paraId="696AA253" w14:textId="77777777">
      <w:pPr>
        <w:numPr>
          <w:ilvl w:val="0"/>
          <w:numId w:val="19"/>
        </w:numPr>
        <w:spacing w:after="0" w:line="240" w:lineRule="auto"/>
        <w:rPr>
          <w:rFonts w:ascii="Century Gothic" w:hAnsi="Century Gothic" w:eastAsia="Century Gothic" w:cs="Century Gothic"/>
          <w:lang w:eastAsia="en-US"/>
        </w:rPr>
      </w:pPr>
      <w:r w:rsidRPr="00431340">
        <w:rPr>
          <w:rFonts w:ascii="Century Gothic" w:hAnsi="Century Gothic" w:cs="Times New Roman"/>
          <w:noProof/>
        </w:rPr>
        <w:drawing>
          <wp:anchor distT="0" distB="0" distL="114300" distR="114300" simplePos="0" relativeHeight="251658240" behindDoc="1" locked="0" layoutInCell="1" allowOverlap="1" wp14:anchorId="54DD07EC" wp14:editId="3E85BA7B">
            <wp:simplePos x="0" y="0"/>
            <wp:positionH relativeFrom="page">
              <wp:posOffset>572770</wp:posOffset>
            </wp:positionH>
            <wp:positionV relativeFrom="paragraph">
              <wp:posOffset>59055</wp:posOffset>
            </wp:positionV>
            <wp:extent cx="210185" cy="167640"/>
            <wp:effectExtent l="0" t="0" r="0" b="0"/>
            <wp:wrapNone/>
            <wp:docPr id="5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0185" cy="16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340">
        <w:rPr>
          <w:rFonts w:ascii="Century Gothic" w:hAnsi="Century Gothic" w:cs="Times New Roman"/>
          <w:noProof/>
        </w:rPr>
        <w:drawing>
          <wp:anchor distT="0" distB="0" distL="114300" distR="114300" simplePos="0" relativeHeight="251658241" behindDoc="1" locked="0" layoutInCell="1" allowOverlap="1" wp14:anchorId="2B4FE10B" wp14:editId="32792D1A">
            <wp:simplePos x="0" y="0"/>
            <wp:positionH relativeFrom="page">
              <wp:posOffset>572770</wp:posOffset>
            </wp:positionH>
            <wp:positionV relativeFrom="paragraph">
              <wp:posOffset>287655</wp:posOffset>
            </wp:positionV>
            <wp:extent cx="210185" cy="167640"/>
            <wp:effectExtent l="0" t="0" r="0" b="0"/>
            <wp:wrapNone/>
            <wp:docPr id="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0185" cy="16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340">
        <w:rPr>
          <w:rFonts w:ascii="Century Gothic" w:hAnsi="Century Gothic" w:cs="Times New Roman"/>
          <w:lang w:eastAsia="en-US"/>
        </w:rPr>
        <w:t>Community</w:t>
      </w:r>
      <w:r w:rsidRPr="00431340">
        <w:rPr>
          <w:rFonts w:ascii="Century Gothic" w:hAnsi="Century Gothic" w:cs="Times New Roman"/>
          <w:spacing w:val="-2"/>
          <w:lang w:eastAsia="en-US"/>
        </w:rPr>
        <w:t xml:space="preserve"> </w:t>
      </w:r>
      <w:r w:rsidRPr="00431340">
        <w:rPr>
          <w:rFonts w:ascii="Century Gothic" w:hAnsi="Century Gothic" w:cs="Times New Roman"/>
          <w:lang w:eastAsia="en-US"/>
        </w:rPr>
        <w:t>Social Worker</w:t>
      </w:r>
      <w:r w:rsidRPr="00431340">
        <w:rPr>
          <w:rFonts w:ascii="Century Gothic" w:hAnsi="Century Gothic" w:cs="Times New Roman"/>
          <w:spacing w:val="23"/>
          <w:lang w:eastAsia="en-US"/>
        </w:rPr>
        <w:t xml:space="preserve"> </w:t>
      </w:r>
    </w:p>
    <w:p w:rsidRPr="00431340" w:rsidR="00063595" w:rsidP="004A415F" w:rsidRDefault="00063595" w14:paraId="3AE23D65" w14:textId="77777777">
      <w:pPr>
        <w:numPr>
          <w:ilvl w:val="0"/>
          <w:numId w:val="19"/>
        </w:numPr>
        <w:spacing w:after="0" w:line="240" w:lineRule="auto"/>
        <w:rPr>
          <w:rFonts w:ascii="Century Gothic" w:hAnsi="Century Gothic" w:eastAsia="Century Gothic" w:cs="Century Gothic"/>
          <w:lang w:eastAsia="en-US"/>
        </w:rPr>
      </w:pPr>
      <w:r w:rsidRPr="00431340">
        <w:rPr>
          <w:rFonts w:ascii="Century Gothic" w:hAnsi="Century Gothic" w:cs="Times New Roman"/>
          <w:spacing w:val="-2"/>
          <w:lang w:eastAsia="en-US"/>
        </w:rPr>
        <w:t>EWO</w:t>
      </w:r>
    </w:p>
    <w:p w:rsidRPr="00431340" w:rsidR="00063595" w:rsidP="004A415F" w:rsidRDefault="00063595" w14:paraId="145A0D1B" w14:textId="77777777">
      <w:pPr>
        <w:numPr>
          <w:ilvl w:val="0"/>
          <w:numId w:val="19"/>
        </w:numPr>
        <w:spacing w:after="0" w:line="240" w:lineRule="auto"/>
        <w:rPr>
          <w:rFonts w:ascii="Century Gothic" w:hAnsi="Century Gothic" w:eastAsia="Century Gothic" w:cs="Century Gothic"/>
          <w:lang w:eastAsia="en-US"/>
        </w:rPr>
      </w:pPr>
      <w:r w:rsidRPr="00431340">
        <w:rPr>
          <w:rFonts w:ascii="Century Gothic" w:hAnsi="Century Gothic" w:cs="Times New Roman"/>
          <w:noProof/>
        </w:rPr>
        <w:drawing>
          <wp:anchor distT="0" distB="0" distL="114300" distR="114300" simplePos="0" relativeHeight="251658242" behindDoc="1" locked="0" layoutInCell="1" allowOverlap="1" wp14:anchorId="6DC40A92" wp14:editId="14D671DC">
            <wp:simplePos x="0" y="0"/>
            <wp:positionH relativeFrom="page">
              <wp:posOffset>572770</wp:posOffset>
            </wp:positionH>
            <wp:positionV relativeFrom="paragraph">
              <wp:posOffset>3175</wp:posOffset>
            </wp:positionV>
            <wp:extent cx="210185" cy="167640"/>
            <wp:effectExtent l="0" t="0" r="0" b="0"/>
            <wp:wrapNone/>
            <wp:docPr id="5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0185" cy="16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340">
        <w:rPr>
          <w:rFonts w:ascii="Century Gothic" w:hAnsi="Century Gothic" w:cs="Times New Roman"/>
          <w:lang w:eastAsia="en-US"/>
        </w:rPr>
        <w:t>School nurse</w:t>
      </w:r>
    </w:p>
    <w:p w:rsidRPr="00431340" w:rsidR="00063595" w:rsidP="004A415F" w:rsidRDefault="00063595" w14:paraId="5DB58E3D" w14:textId="77777777">
      <w:pPr>
        <w:numPr>
          <w:ilvl w:val="0"/>
          <w:numId w:val="19"/>
        </w:numPr>
        <w:spacing w:after="0" w:line="240" w:lineRule="auto"/>
        <w:rPr>
          <w:rFonts w:ascii="Century Gothic" w:hAnsi="Century Gothic" w:cs="Times New Roman"/>
          <w:lang w:eastAsia="en-US"/>
        </w:rPr>
      </w:pPr>
      <w:r w:rsidRPr="00431340">
        <w:rPr>
          <w:rFonts w:ascii="Century Gothic" w:hAnsi="Century Gothic" w:cs="Times New Roman"/>
          <w:noProof/>
        </w:rPr>
        <w:drawing>
          <wp:anchor distT="0" distB="0" distL="114300" distR="114300" simplePos="0" relativeHeight="251658243" behindDoc="1" locked="0" layoutInCell="1" allowOverlap="1" wp14:anchorId="01DAD147" wp14:editId="429B47CA">
            <wp:simplePos x="0" y="0"/>
            <wp:positionH relativeFrom="page">
              <wp:posOffset>572770</wp:posOffset>
            </wp:positionH>
            <wp:positionV relativeFrom="paragraph">
              <wp:posOffset>59055</wp:posOffset>
            </wp:positionV>
            <wp:extent cx="210185" cy="167640"/>
            <wp:effectExtent l="0" t="0" r="0" b="0"/>
            <wp:wrapNone/>
            <wp:docPr id="5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0185" cy="16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340">
        <w:rPr>
          <w:rFonts w:ascii="Century Gothic" w:hAnsi="Century Gothic" w:cs="Times New Roman"/>
          <w:noProof/>
        </w:rPr>
        <w:drawing>
          <wp:anchor distT="0" distB="0" distL="114300" distR="114300" simplePos="0" relativeHeight="251658244" behindDoc="1" locked="0" layoutInCell="1" allowOverlap="1" wp14:anchorId="5A1DF6A9" wp14:editId="4A8C9FEA">
            <wp:simplePos x="0" y="0"/>
            <wp:positionH relativeFrom="page">
              <wp:posOffset>1588135</wp:posOffset>
            </wp:positionH>
            <wp:positionV relativeFrom="paragraph">
              <wp:posOffset>59055</wp:posOffset>
            </wp:positionV>
            <wp:extent cx="210185" cy="167640"/>
            <wp:effectExtent l="0" t="0" r="0" b="0"/>
            <wp:wrapNone/>
            <wp:docPr id="5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0185" cy="16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340">
        <w:rPr>
          <w:rFonts w:ascii="Century Gothic" w:hAnsi="Century Gothic" w:cs="Times New Roman"/>
          <w:noProof/>
        </w:rPr>
        <w:drawing>
          <wp:anchor distT="0" distB="0" distL="114300" distR="114300" simplePos="0" relativeHeight="251658245" behindDoc="1" locked="0" layoutInCell="1" allowOverlap="1" wp14:anchorId="0FDFAAC7" wp14:editId="12A754CF">
            <wp:simplePos x="0" y="0"/>
            <wp:positionH relativeFrom="page">
              <wp:posOffset>572770</wp:posOffset>
            </wp:positionH>
            <wp:positionV relativeFrom="paragraph">
              <wp:posOffset>287655</wp:posOffset>
            </wp:positionV>
            <wp:extent cx="210185" cy="167640"/>
            <wp:effectExtent l="0" t="0" r="0" b="0"/>
            <wp:wrapNone/>
            <wp:docPr id="5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0185" cy="16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340">
        <w:rPr>
          <w:rFonts w:ascii="Century Gothic" w:hAnsi="Century Gothic" w:cs="Times New Roman"/>
          <w:lang w:eastAsia="en-US"/>
        </w:rPr>
        <w:t>Local police</w:t>
      </w:r>
      <w:r w:rsidRPr="00431340">
        <w:rPr>
          <w:rFonts w:ascii="Century Gothic" w:hAnsi="Century Gothic" w:cs="Times New Roman"/>
          <w:lang w:eastAsia="en-US"/>
        </w:rPr>
        <w:tab/>
      </w:r>
    </w:p>
    <w:p w:rsidRPr="00431340" w:rsidR="00063595" w:rsidP="004A415F" w:rsidRDefault="00063595" w14:paraId="191E944D" w14:textId="77777777">
      <w:pPr>
        <w:numPr>
          <w:ilvl w:val="0"/>
          <w:numId w:val="19"/>
        </w:numPr>
        <w:spacing w:after="0" w:line="240" w:lineRule="auto"/>
        <w:rPr>
          <w:rFonts w:ascii="Century Gothic" w:hAnsi="Century Gothic" w:cs="Times New Roman"/>
          <w:spacing w:val="23"/>
          <w:lang w:eastAsia="en-US"/>
        </w:rPr>
      </w:pPr>
      <w:r w:rsidRPr="00431340">
        <w:rPr>
          <w:rFonts w:ascii="Century Gothic" w:hAnsi="Century Gothic" w:cs="Times New Roman"/>
          <w:lang w:eastAsia="en-US"/>
        </w:rPr>
        <w:t>Family</w:t>
      </w:r>
      <w:r w:rsidRPr="00431340">
        <w:rPr>
          <w:rFonts w:ascii="Century Gothic" w:hAnsi="Century Gothic" w:cs="Times New Roman"/>
          <w:spacing w:val="-2"/>
          <w:lang w:eastAsia="en-US"/>
        </w:rPr>
        <w:t xml:space="preserve"> </w:t>
      </w:r>
      <w:r w:rsidRPr="00431340">
        <w:rPr>
          <w:rFonts w:ascii="Century Gothic" w:hAnsi="Century Gothic" w:cs="Times New Roman"/>
          <w:lang w:eastAsia="en-US"/>
        </w:rPr>
        <w:t>Support</w:t>
      </w:r>
      <w:r w:rsidRPr="00431340">
        <w:rPr>
          <w:rFonts w:ascii="Century Gothic" w:hAnsi="Century Gothic" w:cs="Times New Roman"/>
          <w:spacing w:val="-2"/>
          <w:lang w:eastAsia="en-US"/>
        </w:rPr>
        <w:t xml:space="preserve"> </w:t>
      </w:r>
      <w:r w:rsidRPr="00431340">
        <w:rPr>
          <w:rFonts w:ascii="Century Gothic" w:hAnsi="Century Gothic" w:cs="Times New Roman"/>
          <w:lang w:eastAsia="en-US"/>
        </w:rPr>
        <w:t>worker</w:t>
      </w:r>
      <w:r w:rsidRPr="00431340">
        <w:rPr>
          <w:rFonts w:ascii="Century Gothic" w:hAnsi="Century Gothic" w:cs="Times New Roman"/>
          <w:spacing w:val="23"/>
          <w:lang w:eastAsia="en-US"/>
        </w:rPr>
        <w:t xml:space="preserve"> </w:t>
      </w:r>
    </w:p>
    <w:p w:rsidRPr="00431340" w:rsidR="00063595" w:rsidP="004A415F" w:rsidRDefault="00063595" w14:paraId="452C1528" w14:textId="77777777">
      <w:pPr>
        <w:numPr>
          <w:ilvl w:val="0"/>
          <w:numId w:val="19"/>
        </w:numPr>
        <w:spacing w:after="0" w:line="240" w:lineRule="auto"/>
        <w:rPr>
          <w:rFonts w:ascii="Century Gothic" w:hAnsi="Century Gothic" w:eastAsia="Century Gothic" w:cs="Century Gothic"/>
          <w:lang w:eastAsia="en-US"/>
        </w:rPr>
      </w:pPr>
      <w:r w:rsidRPr="00431340">
        <w:rPr>
          <w:rFonts w:ascii="Century Gothic" w:hAnsi="Century Gothic" w:cs="Times New Roman"/>
          <w:lang w:eastAsia="en-US"/>
        </w:rPr>
        <w:t>Behaviour support outreach</w:t>
      </w:r>
    </w:p>
    <w:p w:rsidRPr="00431340" w:rsidR="00063595" w:rsidP="004A415F" w:rsidRDefault="00063595" w14:paraId="47346870" w14:textId="77777777">
      <w:pPr>
        <w:numPr>
          <w:ilvl w:val="0"/>
          <w:numId w:val="19"/>
        </w:numPr>
        <w:spacing w:after="0" w:line="240" w:lineRule="auto"/>
        <w:rPr>
          <w:rFonts w:ascii="Century Gothic" w:hAnsi="Century Gothic" w:cs="Times New Roman"/>
          <w:lang w:eastAsia="en-US"/>
        </w:rPr>
      </w:pPr>
      <w:r w:rsidRPr="00431340">
        <w:rPr>
          <w:rFonts w:ascii="Century Gothic" w:hAnsi="Century Gothic" w:cs="Times New Roman"/>
          <w:noProof/>
        </w:rPr>
        <w:drawing>
          <wp:anchor distT="0" distB="0" distL="114300" distR="114300" simplePos="0" relativeHeight="251658246" behindDoc="1" locked="0" layoutInCell="1" allowOverlap="1" wp14:anchorId="386D4BBD" wp14:editId="53FF5086">
            <wp:simplePos x="0" y="0"/>
            <wp:positionH relativeFrom="page">
              <wp:posOffset>572770</wp:posOffset>
            </wp:positionH>
            <wp:positionV relativeFrom="paragraph">
              <wp:posOffset>3175</wp:posOffset>
            </wp:positionV>
            <wp:extent cx="210185" cy="167640"/>
            <wp:effectExtent l="0" t="0" r="0" b="0"/>
            <wp:wrapNone/>
            <wp:docPr id="5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0185" cy="16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340">
        <w:rPr>
          <w:rFonts w:ascii="Century Gothic" w:hAnsi="Century Gothic" w:cs="Times New Roman"/>
          <w:noProof/>
        </w:rPr>
        <w:drawing>
          <wp:anchor distT="0" distB="0" distL="114300" distR="114300" simplePos="0" relativeHeight="251658247" behindDoc="1" locked="0" layoutInCell="1" allowOverlap="1" wp14:anchorId="04C10DBC" wp14:editId="7D388BBB">
            <wp:simplePos x="0" y="0"/>
            <wp:positionH relativeFrom="page">
              <wp:posOffset>572770</wp:posOffset>
            </wp:positionH>
            <wp:positionV relativeFrom="paragraph">
              <wp:posOffset>231775</wp:posOffset>
            </wp:positionV>
            <wp:extent cx="210185" cy="167640"/>
            <wp:effectExtent l="0" t="0" r="0" b="0"/>
            <wp:wrapNone/>
            <wp:docPr id="5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0185" cy="16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340">
        <w:rPr>
          <w:rFonts w:ascii="Century Gothic" w:hAnsi="Century Gothic" w:cs="Times New Roman"/>
          <w:lang w:eastAsia="en-US"/>
        </w:rPr>
        <w:t>Fortis housing</w:t>
      </w:r>
      <w:r w:rsidRPr="00431340">
        <w:rPr>
          <w:rFonts w:ascii="Century Gothic" w:hAnsi="Century Gothic" w:cs="Times New Roman"/>
          <w:spacing w:val="-2"/>
          <w:lang w:eastAsia="en-US"/>
        </w:rPr>
        <w:t xml:space="preserve"> and</w:t>
      </w:r>
      <w:r w:rsidRPr="00431340">
        <w:rPr>
          <w:rFonts w:ascii="Century Gothic" w:hAnsi="Century Gothic" w:cs="Times New Roman"/>
          <w:lang w:eastAsia="en-US"/>
        </w:rPr>
        <w:t xml:space="preserve"> community officer</w:t>
      </w:r>
      <w:r w:rsidRPr="00431340">
        <w:rPr>
          <w:rFonts w:ascii="Century Gothic" w:hAnsi="Century Gothic" w:cs="Times New Roman"/>
          <w:spacing w:val="39"/>
          <w:lang w:eastAsia="en-US"/>
        </w:rPr>
        <w:t xml:space="preserve"> </w:t>
      </w:r>
    </w:p>
    <w:p w:rsidRPr="00431340" w:rsidR="00063595" w:rsidP="004A415F" w:rsidRDefault="00063595" w14:paraId="40976069" w14:textId="77777777">
      <w:pPr>
        <w:numPr>
          <w:ilvl w:val="0"/>
          <w:numId w:val="19"/>
        </w:numPr>
        <w:spacing w:after="0" w:line="240" w:lineRule="auto"/>
        <w:rPr>
          <w:rFonts w:ascii="Century Gothic" w:hAnsi="Century Gothic" w:eastAsia="Century Gothic" w:cs="Century Gothic"/>
          <w:lang w:eastAsia="en-US"/>
        </w:rPr>
      </w:pPr>
      <w:r w:rsidRPr="00431340">
        <w:rPr>
          <w:rFonts w:ascii="Century Gothic" w:hAnsi="Century Gothic" w:cs="Times New Roman"/>
          <w:lang w:eastAsia="en-US"/>
        </w:rPr>
        <w:t>Educational Psychologist</w:t>
      </w:r>
    </w:p>
    <w:p w:rsidRPr="00431340" w:rsidR="00063595" w:rsidP="004A415F" w:rsidRDefault="00063595" w14:paraId="0A5A802D" w14:textId="77777777">
      <w:pPr>
        <w:numPr>
          <w:ilvl w:val="0"/>
          <w:numId w:val="19"/>
        </w:numPr>
        <w:spacing w:after="0" w:line="240" w:lineRule="auto"/>
        <w:rPr>
          <w:rFonts w:ascii="Century Gothic" w:hAnsi="Century Gothic" w:eastAsia="Century Gothic" w:cs="Century Gothic"/>
          <w:lang w:eastAsia="en-US"/>
        </w:rPr>
      </w:pPr>
      <w:r w:rsidRPr="00431340">
        <w:rPr>
          <w:rFonts w:ascii="Century Gothic" w:hAnsi="Century Gothic" w:cs="Times New Roman"/>
          <w:noProof/>
        </w:rPr>
        <w:drawing>
          <wp:anchor distT="0" distB="0" distL="114300" distR="114300" simplePos="0" relativeHeight="251658248" behindDoc="1" locked="0" layoutInCell="1" allowOverlap="1" wp14:anchorId="7D558C1A" wp14:editId="55ECB55C">
            <wp:simplePos x="0" y="0"/>
            <wp:positionH relativeFrom="page">
              <wp:posOffset>610870</wp:posOffset>
            </wp:positionH>
            <wp:positionV relativeFrom="paragraph">
              <wp:posOffset>1905</wp:posOffset>
            </wp:positionV>
            <wp:extent cx="210185" cy="167640"/>
            <wp:effectExtent l="0" t="0" r="0" b="0"/>
            <wp:wrapNone/>
            <wp:docPr id="49"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0185" cy="16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340">
        <w:rPr>
          <w:rFonts w:ascii="Century Gothic" w:hAnsi="Century Gothic" w:cs="Times New Roman"/>
          <w:lang w:eastAsia="en-US"/>
        </w:rPr>
        <w:t>Learning support</w:t>
      </w:r>
      <w:r w:rsidRPr="00431340">
        <w:rPr>
          <w:rFonts w:ascii="Century Gothic" w:hAnsi="Century Gothic" w:cs="Times New Roman"/>
          <w:spacing w:val="-2"/>
          <w:lang w:eastAsia="en-US"/>
        </w:rPr>
        <w:t xml:space="preserve"> team</w:t>
      </w:r>
    </w:p>
    <w:p w:rsidRPr="00431340" w:rsidR="00063595" w:rsidP="004A415F" w:rsidRDefault="00063595" w14:paraId="4CF404A1" w14:textId="77777777">
      <w:pPr>
        <w:numPr>
          <w:ilvl w:val="0"/>
          <w:numId w:val="19"/>
        </w:numPr>
        <w:spacing w:after="0" w:line="240" w:lineRule="auto"/>
        <w:rPr>
          <w:rFonts w:ascii="Century Gothic" w:hAnsi="Century Gothic" w:eastAsia="Century Gothic" w:cs="Century Gothic"/>
          <w:lang w:eastAsia="en-US"/>
        </w:rPr>
      </w:pPr>
      <w:r w:rsidRPr="00431340">
        <w:rPr>
          <w:rFonts w:ascii="Century Gothic" w:hAnsi="Century Gothic" w:cs="Times New Roman"/>
          <w:spacing w:val="-2"/>
          <w:lang w:eastAsia="en-US"/>
        </w:rPr>
        <w:t>Health Visitor</w:t>
      </w:r>
    </w:p>
    <w:p w:rsidRPr="00431340" w:rsidR="00063595" w:rsidP="00063595" w:rsidRDefault="00063595" w14:paraId="48627CDD" w14:textId="77777777">
      <w:pPr>
        <w:spacing w:after="0" w:line="240" w:lineRule="auto"/>
        <w:rPr>
          <w:rFonts w:ascii="Century Gothic" w:hAnsi="Century Gothic" w:cs="Times New Roman"/>
          <w:spacing w:val="-2"/>
          <w:lang w:eastAsia="en-US"/>
        </w:rPr>
      </w:pPr>
    </w:p>
    <w:p w:rsidRPr="00431340" w:rsidR="00063595" w:rsidP="00063595" w:rsidRDefault="00063595" w14:paraId="055D051A" w14:textId="77777777">
      <w:pPr>
        <w:spacing w:after="0" w:line="240" w:lineRule="auto"/>
        <w:rPr>
          <w:rFonts w:ascii="Century Gothic" w:hAnsi="Century Gothic" w:cs="Times New Roman"/>
          <w:spacing w:val="-2"/>
          <w:lang w:eastAsia="en-US"/>
        </w:rPr>
      </w:pPr>
      <w:r w:rsidRPr="00431340">
        <w:rPr>
          <w:rFonts w:ascii="Century Gothic" w:hAnsi="Century Gothic" w:cs="Times New Roman"/>
          <w:spacing w:val="-2"/>
          <w:lang w:eastAsia="en-US"/>
        </w:rPr>
        <w:t>We aim to ensure that:</w:t>
      </w:r>
    </w:p>
    <w:p w:rsidRPr="00431340" w:rsidR="00063595" w:rsidP="00063595" w:rsidRDefault="00063595" w14:paraId="5C996F9D" w14:textId="77777777">
      <w:pPr>
        <w:spacing w:after="0" w:line="240" w:lineRule="auto"/>
        <w:rPr>
          <w:rFonts w:ascii="Century Gothic" w:hAnsi="Century Gothic" w:cs="Times New Roman"/>
          <w:spacing w:val="-2"/>
          <w:lang w:eastAsia="en-US"/>
        </w:rPr>
      </w:pPr>
    </w:p>
    <w:p w:rsidRPr="00431340" w:rsidR="00063595" w:rsidP="004A415F" w:rsidRDefault="00063595" w14:paraId="055BCA95" w14:textId="77777777">
      <w:pPr>
        <w:numPr>
          <w:ilvl w:val="0"/>
          <w:numId w:val="17"/>
        </w:numPr>
        <w:spacing w:after="0" w:line="240" w:lineRule="auto"/>
        <w:rPr>
          <w:rFonts w:ascii="Century Gothic" w:hAnsi="Century Gothic" w:eastAsia="Century Gothic" w:cs="Century Gothic"/>
          <w:lang w:eastAsia="en-US"/>
        </w:rPr>
      </w:pPr>
      <w:r w:rsidRPr="00431340">
        <w:rPr>
          <w:rFonts w:ascii="Century Gothic" w:hAnsi="Century Gothic" w:eastAsia="Century Gothic" w:cs="Century Gothic"/>
          <w:lang w:eastAsia="en-US"/>
        </w:rPr>
        <w:t>Appropriate action is taken in a timely manner to safeguard and promote children’s welfare</w:t>
      </w:r>
    </w:p>
    <w:p w:rsidRPr="00431340" w:rsidR="00063595" w:rsidP="004A415F" w:rsidRDefault="00063595" w14:paraId="2D7762DD" w14:textId="77777777">
      <w:pPr>
        <w:numPr>
          <w:ilvl w:val="0"/>
          <w:numId w:val="17"/>
        </w:numPr>
        <w:spacing w:after="0" w:line="240" w:lineRule="auto"/>
        <w:rPr>
          <w:rFonts w:ascii="Century Gothic" w:hAnsi="Century Gothic" w:eastAsia="Century Gothic" w:cs="Century Gothic"/>
          <w:lang w:eastAsia="en-US"/>
        </w:rPr>
      </w:pPr>
      <w:r w:rsidRPr="00431340">
        <w:rPr>
          <w:rFonts w:ascii="Century Gothic" w:hAnsi="Century Gothic" w:eastAsia="Century Gothic" w:cs="Century Gothic"/>
          <w:lang w:eastAsia="en-US"/>
        </w:rPr>
        <w:t>All staff are aware of their statutory responsibilities to safeguarding</w:t>
      </w:r>
    </w:p>
    <w:p w:rsidRPr="00431340" w:rsidR="00063595" w:rsidP="004A415F" w:rsidRDefault="00063595" w14:paraId="58187C9E" w14:textId="77777777">
      <w:pPr>
        <w:numPr>
          <w:ilvl w:val="0"/>
          <w:numId w:val="17"/>
        </w:numPr>
        <w:spacing w:after="0" w:line="240" w:lineRule="auto"/>
        <w:rPr>
          <w:rFonts w:ascii="Century Gothic" w:hAnsi="Century Gothic" w:eastAsia="Century Gothic" w:cs="Century Gothic"/>
          <w:lang w:eastAsia="en-US"/>
        </w:rPr>
      </w:pPr>
      <w:r w:rsidRPr="00431340">
        <w:rPr>
          <w:rFonts w:ascii="Century Gothic" w:hAnsi="Century Gothic" w:eastAsia="Century Gothic" w:cs="Century Gothic"/>
          <w:lang w:eastAsia="en-US"/>
        </w:rPr>
        <w:t>Staff are properly trained in recognising and reporting safeguarding issues</w:t>
      </w:r>
    </w:p>
    <w:p w:rsidRPr="00431340" w:rsidR="00063595" w:rsidP="00063595" w:rsidRDefault="00063595" w14:paraId="3E71AC6A" w14:textId="77777777">
      <w:pPr>
        <w:autoSpaceDE w:val="0"/>
        <w:autoSpaceDN w:val="0"/>
        <w:adjustRightInd w:val="0"/>
        <w:spacing w:after="0" w:line="240" w:lineRule="auto"/>
        <w:rPr>
          <w:rStyle w:val="Hyperlink"/>
          <w:rFonts w:ascii="Century Gothic" w:hAnsi="Century Gothic" w:cs="Arial"/>
          <w:noProof/>
        </w:rPr>
      </w:pPr>
    </w:p>
    <w:p w:rsidRPr="00431340" w:rsidR="00063595" w:rsidP="00063595" w:rsidRDefault="00063595" w14:paraId="29F03161" w14:textId="77777777">
      <w:pPr>
        <w:autoSpaceDE w:val="0"/>
        <w:autoSpaceDN w:val="0"/>
        <w:adjustRightInd w:val="0"/>
        <w:spacing w:after="0" w:line="240" w:lineRule="auto"/>
        <w:rPr>
          <w:rStyle w:val="Hyperlink"/>
          <w:rFonts w:ascii="Century Gothic" w:hAnsi="Century Gothic" w:cs="Arial"/>
          <w:noProof/>
        </w:rPr>
      </w:pPr>
    </w:p>
    <w:p w:rsidRPr="00431340" w:rsidR="008E0EB3" w:rsidP="3D9F4AF5" w:rsidRDefault="008F45B1" w14:paraId="30D32237" w14:textId="026C5B12">
      <w:pPr>
        <w:autoSpaceDE w:val="0"/>
        <w:autoSpaceDN w:val="0"/>
        <w:adjustRightInd w:val="0"/>
        <w:spacing w:after="0" w:line="240" w:lineRule="auto"/>
        <w:rPr>
          <w:highlight w:val="yellow"/>
        </w:rPr>
      </w:pPr>
      <w:r>
        <w:rPr>
          <w:rFonts w:ascii="Century Gothic" w:hAnsi="Century Gothic" w:cs="Arial"/>
          <w:noProof/>
          <w:highlight w:val="yellow"/>
        </w:rPr>
        <w:t xml:space="preserve">The Orchards </w:t>
      </w:r>
      <w:r w:rsidRPr="3D9F4AF5" w:rsidR="00063595">
        <w:rPr>
          <w:rFonts w:ascii="Century Gothic" w:hAnsi="Century Gothic" w:cs="Arial"/>
          <w:noProof/>
          <w:highlight w:val="yellow"/>
        </w:rPr>
        <w:t>School’s</w:t>
      </w:r>
      <w:r w:rsidRPr="3D9F4AF5" w:rsidR="00063595">
        <w:rPr>
          <w:rFonts w:ascii="Century Gothic" w:hAnsi="Century Gothic" w:cs="Arial"/>
          <w:noProof/>
          <w:color w:val="FF0000"/>
          <w:highlight w:val="yellow"/>
        </w:rPr>
        <w:t xml:space="preserve"> </w:t>
      </w:r>
      <w:r w:rsidRPr="3D9F4AF5" w:rsidR="00063595">
        <w:rPr>
          <w:rFonts w:ascii="Century Gothic" w:hAnsi="Century Gothic" w:cs="Arial"/>
          <w:noProof/>
          <w:highlight w:val="yellow"/>
        </w:rPr>
        <w:t xml:space="preserve">Safeguarding and Child Proctection policy draws upon duties conferred by the Children Acts 1989 and 2004, The Children and Families Act 2014, S175 of the 2020 Education Act, The Education </w:t>
      </w:r>
      <w:bookmarkStart w:name="_Hlk44488522" w:id="1"/>
      <w:r w:rsidRPr="3D9F4AF5" w:rsidR="00063595">
        <w:rPr>
          <w:rFonts w:ascii="Century Gothic" w:hAnsi="Century Gothic" w:cs="Arial"/>
          <w:noProof/>
          <w:highlight w:val="yellow"/>
        </w:rPr>
        <w:t xml:space="preserve">(Independent School Standards) </w:t>
      </w:r>
      <w:bookmarkEnd w:id="1"/>
      <w:r w:rsidRPr="3D9F4AF5" w:rsidR="00063595">
        <w:rPr>
          <w:rFonts w:ascii="Century Gothic" w:hAnsi="Century Gothic" w:cs="Arial"/>
          <w:noProof/>
          <w:highlight w:val="yellow"/>
        </w:rPr>
        <w:t>Regulations 2014 (for independent schools ), the Non-maintained Special Schools (England) Regulations 2015 (for non-maintained special schools) and the guidance contained in</w:t>
      </w:r>
      <w:r w:rsidRPr="3D9F4AF5" w:rsidR="00063595">
        <w:rPr>
          <w:rFonts w:ascii="Century Gothic" w:hAnsi="Century Gothic" w:cs="Arial"/>
          <w:noProof/>
          <w:color w:val="00B050"/>
          <w:highlight w:val="yellow"/>
        </w:rPr>
        <w:t xml:space="preserve"> </w:t>
      </w:r>
      <w:hyperlink r:id="rId29">
        <w:r w:rsidRPr="3D9F4AF5" w:rsidR="0D2F6670">
          <w:rPr>
            <w:rStyle w:val="Hyperlink"/>
            <w:rFonts w:ascii="Century Gothic" w:hAnsi="Century Gothic" w:eastAsia="Century Gothic" w:cs="Century Gothic"/>
            <w:noProof/>
            <w:highlight w:val="yellow"/>
          </w:rPr>
          <w:t>Working together to safeguard children 2023: statutory guidance (publishing.service.gov.uk)</w:t>
        </w:r>
      </w:hyperlink>
      <w:r w:rsidRPr="3D9F4AF5" w:rsidR="6B0B4DC4">
        <w:rPr>
          <w:rFonts w:ascii="Century Gothic" w:hAnsi="Century Gothic" w:cs="Arial"/>
          <w:noProof/>
          <w:highlight w:val="yellow"/>
        </w:rPr>
        <w:t xml:space="preserve"> and </w:t>
      </w:r>
      <w:r w:rsidRPr="3D9F4AF5" w:rsidR="00063595">
        <w:rPr>
          <w:rFonts w:ascii="Century Gothic" w:hAnsi="Century Gothic" w:cs="Arial"/>
          <w:noProof/>
          <w:highlight w:val="yellow"/>
        </w:rPr>
        <w:t>the DfE’s statutory Guidance</w:t>
      </w:r>
      <w:r w:rsidRPr="3D9F4AF5" w:rsidR="64A9490E">
        <w:rPr>
          <w:rFonts w:ascii="Century Gothic" w:hAnsi="Century Gothic" w:cs="Arial"/>
          <w:noProof/>
          <w:highlight w:val="yellow"/>
        </w:rPr>
        <w:t xml:space="preserve"> </w:t>
      </w:r>
      <w:hyperlink r:id="rId30">
        <w:r w:rsidRPr="3D9F4AF5" w:rsidR="64A9490E">
          <w:rPr>
            <w:rStyle w:val="Hyperlink"/>
            <w:rFonts w:ascii="Century Gothic" w:hAnsi="Century Gothic" w:eastAsia="Century Gothic" w:cs="Century Gothic"/>
            <w:noProof/>
            <w:highlight w:val="yellow"/>
          </w:rPr>
          <w:t>Keeping children safe in education 2024 (publishing.service.gov.uk)</w:t>
        </w:r>
      </w:hyperlink>
    </w:p>
    <w:p w:rsidRPr="00431340" w:rsidR="008E0EB3" w:rsidP="3D9F4AF5" w:rsidRDefault="008E0EB3" w14:paraId="6B1B6FAA" w14:textId="73552904">
      <w:pPr>
        <w:autoSpaceDE w:val="0"/>
        <w:autoSpaceDN w:val="0"/>
        <w:adjustRightInd w:val="0"/>
        <w:spacing w:after="0" w:line="240" w:lineRule="auto"/>
        <w:rPr>
          <w:rFonts w:ascii="Century Gothic" w:hAnsi="Century Gothic" w:cs="Arial"/>
          <w:noProof/>
        </w:rPr>
      </w:pPr>
    </w:p>
    <w:p w:rsidRPr="00431340" w:rsidR="008E0EB3" w:rsidP="00063595" w:rsidRDefault="008E0EB3" w14:paraId="5565D028" w14:textId="77777777">
      <w:pPr>
        <w:autoSpaceDE w:val="0"/>
        <w:autoSpaceDN w:val="0"/>
        <w:adjustRightInd w:val="0"/>
        <w:spacing w:after="0" w:line="240" w:lineRule="auto"/>
        <w:rPr>
          <w:rStyle w:val="Hyperlink"/>
          <w:rFonts w:ascii="Century Gothic" w:hAnsi="Century Gothic" w:cs="Arial"/>
          <w:noProof/>
        </w:rPr>
      </w:pPr>
    </w:p>
    <w:p w:rsidRPr="00431340" w:rsidR="00063595" w:rsidP="006615E8" w:rsidRDefault="00063595" w14:paraId="4456353F" w14:textId="25F68A08">
      <w:pPr>
        <w:spacing w:after="90" w:line="240" w:lineRule="auto"/>
        <w:jc w:val="center"/>
        <w:rPr>
          <w:rFonts w:ascii="Century Gothic" w:hAnsi="Century Gothic" w:cs="Arial"/>
          <w:b/>
          <w:bCs/>
          <w:u w:val="single"/>
          <w:lang w:eastAsia="en-US"/>
        </w:rPr>
      </w:pPr>
    </w:p>
    <w:p w:rsidRPr="00431340" w:rsidR="00DF02D0" w:rsidP="006615E8" w:rsidRDefault="00583FBC" w14:paraId="12CA10D1" w14:textId="02CE6DC8">
      <w:pPr>
        <w:spacing w:after="90" w:line="240" w:lineRule="auto"/>
        <w:jc w:val="center"/>
        <w:rPr>
          <w:rFonts w:ascii="Century Gothic" w:hAnsi="Century Gothic" w:cs="Arial"/>
          <w:b/>
          <w:bCs/>
          <w:u w:val="single"/>
          <w:lang w:eastAsia="en-US"/>
        </w:rPr>
      </w:pPr>
      <w:r w:rsidRPr="00431340">
        <w:rPr>
          <w:rFonts w:ascii="Century Gothic" w:hAnsi="Century Gothic" w:cs="Arial"/>
          <w:b/>
          <w:bCs/>
          <w:u w:val="single"/>
          <w:lang w:eastAsia="en-US"/>
        </w:rPr>
        <w:t xml:space="preserve">Section 3 - </w:t>
      </w:r>
      <w:r w:rsidRPr="00431340" w:rsidR="00DF02D0">
        <w:rPr>
          <w:rFonts w:ascii="Century Gothic" w:hAnsi="Century Gothic" w:cs="Arial"/>
          <w:b/>
          <w:bCs/>
          <w:u w:val="single"/>
          <w:lang w:eastAsia="en-US"/>
        </w:rPr>
        <w:t>Other named staff and contacts:</w:t>
      </w:r>
    </w:p>
    <w:p w:rsidRPr="00431340" w:rsidR="00DF02D0" w:rsidP="00DF02D0" w:rsidRDefault="00DF02D0" w14:paraId="18AB492D" w14:textId="77777777">
      <w:pPr>
        <w:spacing w:after="90" w:line="240" w:lineRule="auto"/>
        <w:rPr>
          <w:rFonts w:ascii="Century Gothic" w:hAnsi="Century Gothic" w:cs="Arial"/>
          <w:b/>
          <w:bCs/>
          <w:lang w:eastAsia="en-US"/>
        </w:rPr>
      </w:pPr>
    </w:p>
    <w:p w:rsidRPr="002F5E5E" w:rsidR="00DF02D0" w:rsidP="004A415F" w:rsidRDefault="00DF02D0" w14:paraId="6CF3CBE2" w14:textId="38635E98">
      <w:pPr>
        <w:numPr>
          <w:ilvl w:val="0"/>
          <w:numId w:val="60"/>
        </w:numPr>
        <w:spacing w:after="90" w:line="240" w:lineRule="auto"/>
        <w:rPr>
          <w:rFonts w:ascii="Century Gothic" w:hAnsi="Century Gothic" w:cs="Arial"/>
          <w:b/>
          <w:bCs/>
          <w:lang w:eastAsia="en-US"/>
        </w:rPr>
      </w:pPr>
      <w:r w:rsidRPr="00431340">
        <w:rPr>
          <w:rFonts w:ascii="Century Gothic" w:hAnsi="Century Gothic" w:cs="Arial"/>
          <w:bCs/>
          <w:lang w:eastAsia="en-US"/>
        </w:rPr>
        <w:t xml:space="preserve">Designated Teacher for Children in Care: </w:t>
      </w:r>
      <w:r w:rsidR="005C7815">
        <w:rPr>
          <w:rFonts w:ascii="Century Gothic" w:hAnsi="Century Gothic" w:cs="Arial"/>
          <w:bCs/>
          <w:lang w:eastAsia="en-US"/>
        </w:rPr>
        <w:t>Sarah Williams</w:t>
      </w:r>
      <w:r w:rsidRPr="00431340">
        <w:rPr>
          <w:rFonts w:ascii="Century Gothic" w:hAnsi="Century Gothic" w:cs="Arial"/>
          <w:bCs/>
          <w:lang w:eastAsia="en-US"/>
        </w:rPr>
        <w:t xml:space="preserve"> </w:t>
      </w:r>
    </w:p>
    <w:p w:rsidRPr="00431340" w:rsidR="002F5E5E" w:rsidP="004A415F" w:rsidRDefault="002F5E5E" w14:paraId="3DFEAD03" w14:textId="7E2C9D08">
      <w:pPr>
        <w:numPr>
          <w:ilvl w:val="0"/>
          <w:numId w:val="60"/>
        </w:numPr>
        <w:spacing w:after="90" w:line="240" w:lineRule="auto"/>
        <w:rPr>
          <w:rFonts w:ascii="Century Gothic" w:hAnsi="Century Gothic" w:cs="Arial"/>
          <w:b/>
          <w:bCs/>
          <w:lang w:eastAsia="en-US"/>
        </w:rPr>
      </w:pPr>
      <w:r>
        <w:rPr>
          <w:rFonts w:ascii="Century Gothic" w:hAnsi="Century Gothic" w:cs="Arial"/>
          <w:bCs/>
          <w:lang w:eastAsia="en-US"/>
        </w:rPr>
        <w:t xml:space="preserve">Designated for EYFS Operation Encompass: </w:t>
      </w:r>
      <w:r w:rsidR="005C7815">
        <w:rPr>
          <w:rFonts w:ascii="Century Gothic" w:hAnsi="Century Gothic" w:cs="Arial"/>
          <w:bCs/>
          <w:lang w:eastAsia="en-US"/>
        </w:rPr>
        <w:t>Sam Jacobs</w:t>
      </w:r>
    </w:p>
    <w:p w:rsidRPr="00431340" w:rsidR="00DF02D0" w:rsidP="004A415F" w:rsidRDefault="00DF02D0" w14:paraId="5FE19283" w14:textId="330D941F">
      <w:pPr>
        <w:numPr>
          <w:ilvl w:val="0"/>
          <w:numId w:val="60"/>
        </w:numPr>
        <w:spacing w:after="90" w:line="240" w:lineRule="auto"/>
        <w:rPr>
          <w:rFonts w:ascii="Century Gothic" w:hAnsi="Century Gothic" w:cs="Arial"/>
          <w:b/>
          <w:bCs/>
          <w:lang w:eastAsia="en-US"/>
        </w:rPr>
      </w:pPr>
      <w:r w:rsidRPr="00431340">
        <w:rPr>
          <w:rFonts w:ascii="Century Gothic" w:hAnsi="Century Gothic" w:cs="Arial"/>
          <w:bCs/>
          <w:lang w:eastAsia="en-US"/>
        </w:rPr>
        <w:t xml:space="preserve">Online safety Co-ordinator: </w:t>
      </w:r>
      <w:r w:rsidR="005C7815">
        <w:rPr>
          <w:rFonts w:ascii="Century Gothic" w:hAnsi="Century Gothic" w:cs="Arial"/>
          <w:bCs/>
          <w:lang w:eastAsia="en-US"/>
        </w:rPr>
        <w:t>Computing Lead</w:t>
      </w:r>
      <w:r w:rsidRPr="00431340">
        <w:rPr>
          <w:rFonts w:ascii="Century Gothic" w:hAnsi="Century Gothic" w:cs="Arial"/>
          <w:bCs/>
          <w:lang w:eastAsia="en-US"/>
        </w:rPr>
        <w:t xml:space="preserve"> </w:t>
      </w:r>
    </w:p>
    <w:p w:rsidRPr="00431340" w:rsidR="00DF02D0" w:rsidP="004A415F" w:rsidRDefault="00DF02D0" w14:paraId="6BBE9DB4" w14:textId="77777777">
      <w:pPr>
        <w:numPr>
          <w:ilvl w:val="0"/>
          <w:numId w:val="60"/>
        </w:numPr>
        <w:spacing w:after="90" w:line="240" w:lineRule="auto"/>
        <w:rPr>
          <w:rFonts w:ascii="Century Gothic" w:hAnsi="Century Gothic" w:cs="Arial"/>
          <w:b/>
          <w:bCs/>
          <w:lang w:eastAsia="en-US"/>
        </w:rPr>
      </w:pPr>
      <w:r w:rsidRPr="00431340">
        <w:rPr>
          <w:rFonts w:ascii="Century Gothic" w:hAnsi="Century Gothic" w:cs="Arial"/>
          <w:bCs/>
          <w:lang w:eastAsia="en-US"/>
        </w:rPr>
        <w:t>Safeguarding in Education Adviser, WCC: Denise Hannibal</w:t>
      </w:r>
    </w:p>
    <w:p w:rsidRPr="00431340" w:rsidR="00DF02D0" w:rsidP="004A415F" w:rsidRDefault="00DF02D0" w14:paraId="0AB4F4BC" w14:textId="77777777">
      <w:pPr>
        <w:numPr>
          <w:ilvl w:val="0"/>
          <w:numId w:val="60"/>
        </w:numPr>
        <w:spacing w:after="90" w:line="240" w:lineRule="auto"/>
        <w:rPr>
          <w:rFonts w:ascii="Century Gothic" w:hAnsi="Century Gothic" w:cs="Arial"/>
          <w:b/>
          <w:bCs/>
          <w:lang w:eastAsia="en-US"/>
        </w:rPr>
      </w:pPr>
      <w:r w:rsidRPr="00431340">
        <w:rPr>
          <w:rFonts w:ascii="Century Gothic" w:hAnsi="Century Gothic" w:cs="Arial"/>
          <w:bCs/>
          <w:lang w:eastAsia="en-US"/>
        </w:rPr>
        <w:t xml:space="preserve">Local Authority Designated Officer/Position of Trust: Jon Hancock: </w:t>
      </w:r>
      <w:r w:rsidRPr="00431340">
        <w:rPr>
          <w:rFonts w:ascii="Century Gothic" w:hAnsi="Century Gothic" w:cs="Arial"/>
          <w:b/>
          <w:bCs/>
          <w:lang w:eastAsia="en-US"/>
        </w:rPr>
        <w:t>01905 843311</w:t>
      </w:r>
    </w:p>
    <w:p w:rsidR="00B80D3F" w:rsidP="004A415F" w:rsidRDefault="00DF02D0" w14:paraId="26AAC72A" w14:textId="77777777">
      <w:pPr>
        <w:numPr>
          <w:ilvl w:val="0"/>
          <w:numId w:val="60"/>
        </w:numPr>
        <w:spacing w:after="90" w:line="240" w:lineRule="auto"/>
        <w:rPr>
          <w:rFonts w:ascii="Century Gothic" w:hAnsi="Century Gothic" w:cs="Arial"/>
          <w:b/>
          <w:bCs/>
          <w:lang w:eastAsia="en-US"/>
        </w:rPr>
      </w:pPr>
      <w:r w:rsidRPr="00431340">
        <w:rPr>
          <w:rFonts w:ascii="Century Gothic" w:hAnsi="Century Gothic" w:cs="Arial"/>
          <w:bCs/>
          <w:lang w:eastAsia="en-US"/>
        </w:rPr>
        <w:t xml:space="preserve">Family Front Door: </w:t>
      </w:r>
      <w:r w:rsidRPr="00431340">
        <w:rPr>
          <w:rFonts w:ascii="Century Gothic" w:hAnsi="Century Gothic" w:cs="Arial"/>
          <w:b/>
          <w:bCs/>
          <w:lang w:eastAsia="en-US"/>
        </w:rPr>
        <w:t>01905 822666</w:t>
      </w:r>
      <w:r w:rsidRPr="00431340">
        <w:rPr>
          <w:rFonts w:ascii="Century Gothic" w:hAnsi="Century Gothic" w:cs="Arial"/>
          <w:bCs/>
          <w:lang w:eastAsia="en-US"/>
        </w:rPr>
        <w:t xml:space="preserve"> (core working hours)</w:t>
      </w:r>
    </w:p>
    <w:p w:rsidRPr="00B80D3F" w:rsidR="00DF02D0" w:rsidP="004A415F" w:rsidRDefault="00DF02D0" w14:paraId="17690830" w14:textId="084DAB21">
      <w:pPr>
        <w:numPr>
          <w:ilvl w:val="0"/>
          <w:numId w:val="60"/>
        </w:numPr>
        <w:spacing w:after="90" w:line="240" w:lineRule="auto"/>
        <w:rPr>
          <w:rFonts w:ascii="Century Gothic" w:hAnsi="Century Gothic" w:cs="Arial"/>
          <w:b/>
          <w:bCs/>
          <w:lang w:eastAsia="en-US"/>
        </w:rPr>
      </w:pPr>
      <w:r w:rsidRPr="00B80D3F">
        <w:rPr>
          <w:rFonts w:ascii="Century Gothic" w:hAnsi="Century Gothic" w:cs="Arial" w:eastAsiaTheme="minorHAnsi"/>
          <w:color w:val="000000"/>
        </w:rPr>
        <w:t xml:space="preserve">Out of hours or at weekends: </w:t>
      </w:r>
      <w:r w:rsidRPr="00B80D3F">
        <w:rPr>
          <w:rFonts w:ascii="Century Gothic" w:hAnsi="Century Gothic" w:cs="Arial" w:eastAsiaTheme="minorHAnsi"/>
          <w:b/>
          <w:color w:val="000000"/>
        </w:rPr>
        <w:t>01905 768020</w:t>
      </w:r>
      <w:r w:rsidRPr="00B80D3F">
        <w:rPr>
          <w:rFonts w:ascii="Century Gothic" w:hAnsi="Century Gothic" w:cs="Arial" w:eastAsiaTheme="minorHAnsi"/>
          <w:color w:val="000000"/>
        </w:rPr>
        <w:t xml:space="preserve"> </w:t>
      </w:r>
    </w:p>
    <w:p w:rsidRPr="00431340" w:rsidR="00BA299A" w:rsidP="007E0159" w:rsidRDefault="00BA299A" w14:paraId="7A0FB4B2" w14:textId="77777777">
      <w:pPr>
        <w:spacing w:after="90"/>
        <w:rPr>
          <w:rFonts w:ascii="Century Gothic" w:hAnsi="Century Gothic" w:cs="Arial"/>
          <w:b/>
          <w:bCs/>
        </w:rPr>
      </w:pPr>
    </w:p>
    <w:p w:rsidRPr="00431340" w:rsidR="00FF00B3" w:rsidP="006615E8" w:rsidRDefault="00583FBC" w14:paraId="0BEA0DCC" w14:textId="4B1D5972">
      <w:pPr>
        <w:spacing w:after="90"/>
        <w:jc w:val="center"/>
        <w:rPr>
          <w:rFonts w:ascii="Century Gothic" w:hAnsi="Century Gothic" w:cs="Arial"/>
          <w:b/>
          <w:bCs/>
          <w:color w:val="000000" w:themeColor="text1"/>
          <w:u w:val="single"/>
        </w:rPr>
      </w:pPr>
      <w:r w:rsidRPr="00431340">
        <w:rPr>
          <w:rFonts w:ascii="Century Gothic" w:hAnsi="Century Gothic" w:cs="Arial"/>
          <w:b/>
          <w:bCs/>
          <w:color w:val="000000" w:themeColor="text1"/>
          <w:u w:val="single"/>
        </w:rPr>
        <w:t xml:space="preserve">Section 4 </w:t>
      </w:r>
      <w:r w:rsidRPr="00431340" w:rsidR="0018372A">
        <w:rPr>
          <w:rFonts w:ascii="Century Gothic" w:hAnsi="Century Gothic" w:cs="Arial"/>
          <w:b/>
          <w:bCs/>
          <w:color w:val="000000" w:themeColor="text1"/>
          <w:u w:val="single"/>
        </w:rPr>
        <w:t>–</w:t>
      </w:r>
      <w:r w:rsidRPr="00431340">
        <w:rPr>
          <w:rFonts w:ascii="Century Gothic" w:hAnsi="Century Gothic" w:cs="Arial"/>
          <w:b/>
          <w:bCs/>
          <w:color w:val="000000" w:themeColor="text1"/>
          <w:u w:val="single"/>
        </w:rPr>
        <w:t xml:space="preserve"> </w:t>
      </w:r>
      <w:r w:rsidRPr="00431340" w:rsidR="00FF00B3">
        <w:rPr>
          <w:rFonts w:ascii="Century Gothic" w:hAnsi="Century Gothic" w:cs="Arial"/>
          <w:b/>
          <w:bCs/>
          <w:color w:val="000000" w:themeColor="text1"/>
          <w:u w:val="single"/>
        </w:rPr>
        <w:t>Introduction</w:t>
      </w:r>
    </w:p>
    <w:p w:rsidR="00295491" w:rsidP="009E3559" w:rsidRDefault="00295491" w14:paraId="47ABF5F0" w14:textId="77777777">
      <w:pPr>
        <w:pStyle w:val="ListParagraph"/>
        <w:spacing w:after="90"/>
        <w:ind w:left="0"/>
        <w:jc w:val="both"/>
        <w:rPr>
          <w:rFonts w:ascii="Century Gothic" w:hAnsi="Century Gothic" w:cstheme="minorHAnsi"/>
          <w:sz w:val="22"/>
          <w:szCs w:val="22"/>
        </w:rPr>
      </w:pPr>
    </w:p>
    <w:p w:rsidRPr="00431340" w:rsidR="009E3559" w:rsidP="009E3559" w:rsidRDefault="008F45B1" w14:paraId="5CC67179" w14:textId="52ECBE57">
      <w:pPr>
        <w:pStyle w:val="ListParagraph"/>
        <w:spacing w:after="90"/>
        <w:ind w:left="0"/>
        <w:jc w:val="both"/>
        <w:rPr>
          <w:rFonts w:ascii="Century Gothic" w:hAnsi="Century Gothic" w:cstheme="minorHAnsi"/>
          <w:color w:val="000000" w:themeColor="text1"/>
          <w:sz w:val="22"/>
          <w:szCs w:val="22"/>
        </w:rPr>
      </w:pPr>
      <w:r>
        <w:rPr>
          <w:rFonts w:ascii="Century Gothic" w:hAnsi="Century Gothic" w:cstheme="minorHAnsi"/>
          <w:sz w:val="22"/>
          <w:szCs w:val="22"/>
        </w:rPr>
        <w:t xml:space="preserve">The Orchards </w:t>
      </w:r>
      <w:r w:rsidRPr="00431340" w:rsidR="009A7DD6">
        <w:rPr>
          <w:rFonts w:ascii="Century Gothic" w:hAnsi="Century Gothic" w:cstheme="minorHAnsi"/>
          <w:sz w:val="22"/>
          <w:szCs w:val="22"/>
        </w:rPr>
        <w:t xml:space="preserve">School </w:t>
      </w:r>
      <w:r w:rsidRPr="00431340" w:rsidR="009E3559">
        <w:rPr>
          <w:rFonts w:ascii="Century Gothic" w:hAnsi="Century Gothic" w:cstheme="minorHAnsi"/>
          <w:color w:val="000000" w:themeColor="text1"/>
          <w:sz w:val="22"/>
          <w:szCs w:val="22"/>
        </w:rPr>
        <w:t>recognises the contribution it can make to protect and support pupils in School. The aim of this policy is to safeguard and promote our pupils' welfare, safety, health, and well-being by creating an honest, open, caring and supportive environment. The pupils' welfare is of paramount importance.</w:t>
      </w:r>
    </w:p>
    <w:p w:rsidRPr="00431340" w:rsidR="009E3559" w:rsidP="009E3559" w:rsidRDefault="009E3559" w14:paraId="43FC1FF3" w14:textId="77777777">
      <w:pPr>
        <w:autoSpaceDE w:val="0"/>
        <w:autoSpaceDN w:val="0"/>
        <w:adjustRightInd w:val="0"/>
        <w:spacing w:line="240" w:lineRule="auto"/>
        <w:jc w:val="both"/>
        <w:rPr>
          <w:rFonts w:ascii="Century Gothic" w:hAnsi="Century Gothic" w:eastAsiaTheme="minorHAnsi" w:cstheme="minorHAnsi"/>
          <w:i/>
          <w:iCs/>
          <w:color w:val="000000" w:themeColor="text1"/>
        </w:rPr>
      </w:pPr>
      <w:r w:rsidRPr="00431340">
        <w:rPr>
          <w:rFonts w:ascii="Century Gothic" w:hAnsi="Century Gothic" w:eastAsiaTheme="minorHAnsi" w:cstheme="minorHAnsi"/>
          <w:color w:val="000000" w:themeColor="text1"/>
        </w:rPr>
        <w:t>This policy is also based on the following legislation</w:t>
      </w:r>
      <w:r w:rsidRPr="00431340">
        <w:rPr>
          <w:rFonts w:ascii="Century Gothic" w:hAnsi="Century Gothic" w:eastAsiaTheme="minorHAnsi" w:cstheme="minorHAnsi"/>
          <w:i/>
          <w:iCs/>
          <w:color w:val="000000" w:themeColor="text1"/>
        </w:rPr>
        <w:t xml:space="preserve">: </w:t>
      </w:r>
    </w:p>
    <w:p w:rsidRPr="00431340" w:rsidR="009E3559" w:rsidP="009E3559" w:rsidRDefault="009E3559" w14:paraId="3A6283D2" w14:textId="40A5F35C">
      <w:pPr>
        <w:pStyle w:val="NormalWeb"/>
        <w:shd w:val="clear" w:color="auto" w:fill="FFFFFF"/>
        <w:jc w:val="both"/>
        <w:rPr>
          <w:rFonts w:ascii="Century Gothic" w:hAnsi="Century Gothic" w:cstheme="minorHAnsi"/>
          <w:sz w:val="22"/>
          <w:szCs w:val="22"/>
        </w:rPr>
      </w:pPr>
      <w:r w:rsidRPr="00431340">
        <w:rPr>
          <w:rFonts w:ascii="Century Gothic" w:hAnsi="Century Gothic" w:cstheme="minorHAnsi"/>
          <w:sz w:val="22"/>
          <w:szCs w:val="22"/>
        </w:rPr>
        <w:t>Keeping Children Safe in Education has been extended from early years, schools and colleges to cover 16-19 academies (and apprenticeships).</w:t>
      </w:r>
      <w:r w:rsidR="00677860">
        <w:rPr>
          <w:rFonts w:ascii="Century Gothic" w:hAnsi="Century Gothic" w:cstheme="minorHAnsi"/>
          <w:sz w:val="22"/>
          <w:szCs w:val="22"/>
        </w:rPr>
        <w:t xml:space="preserve">  </w:t>
      </w:r>
      <w:r w:rsidRPr="00431340">
        <w:rPr>
          <w:rFonts w:ascii="Century Gothic" w:hAnsi="Century Gothic" w:cstheme="minorHAnsi"/>
          <w:sz w:val="22"/>
          <w:szCs w:val="22"/>
        </w:rPr>
        <w:t xml:space="preserve">There is reference to the </w:t>
      </w:r>
      <w:hyperlink w:tgtFrame="_blank" w:history="1" r:id="rId31">
        <w:r w:rsidRPr="00431340">
          <w:rPr>
            <w:rFonts w:ascii="Century Gothic" w:hAnsi="Century Gothic" w:cstheme="minorHAnsi"/>
            <w:sz w:val="22"/>
            <w:szCs w:val="22"/>
          </w:rPr>
          <w:t>Education and Training (Welfare of Children) Act 2021</w:t>
        </w:r>
      </w:hyperlink>
      <w:r w:rsidRPr="00431340">
        <w:rPr>
          <w:rFonts w:ascii="Century Gothic" w:hAnsi="Century Gothic" w:cstheme="minorHAnsi"/>
          <w:sz w:val="22"/>
          <w:szCs w:val="22"/>
        </w:rPr>
        <w:t xml:space="preserve"> which amends the Education Act 2002 and the Apprenticeships, Skills, Children and Learning Act 2009 and places safeguarding duties on 16 to 19 academies and further education to ensure that safeguarding responsibilities are understood and prohibiting funding being given if safeguarding requirements not complied with.</w:t>
      </w:r>
    </w:p>
    <w:p w:rsidRPr="00431340" w:rsidR="009E3559" w:rsidP="004A415F" w:rsidRDefault="009E3559" w14:paraId="7067E142" w14:textId="77777777">
      <w:pPr>
        <w:pStyle w:val="ListParagraph"/>
        <w:numPr>
          <w:ilvl w:val="0"/>
          <w:numId w:val="61"/>
        </w:numPr>
        <w:autoSpaceDE w:val="0"/>
        <w:autoSpaceDN w:val="0"/>
        <w:adjustRightInd w:val="0"/>
        <w:spacing w:after="75"/>
        <w:contextualSpacing/>
        <w:rPr>
          <w:rFonts w:ascii="Century Gothic" w:hAnsi="Century Gothic" w:eastAsiaTheme="minorHAnsi" w:cstheme="minorHAnsi"/>
          <w:color w:val="000000" w:themeColor="text1"/>
          <w:sz w:val="22"/>
          <w:szCs w:val="22"/>
        </w:rPr>
      </w:pPr>
      <w:r w:rsidRPr="00431340">
        <w:rPr>
          <w:rFonts w:ascii="Century Gothic" w:hAnsi="Century Gothic" w:eastAsiaTheme="minorHAnsi" w:cstheme="minorHAnsi"/>
          <w:color w:val="000000" w:themeColor="text1"/>
          <w:sz w:val="22"/>
          <w:szCs w:val="22"/>
        </w:rPr>
        <w:t>Section 175 of the Education Act 2002, which places a duty on schools and local authorities to safeguard and promote the welfare of pupils</w:t>
      </w:r>
    </w:p>
    <w:p w:rsidRPr="00431340" w:rsidR="009E3559" w:rsidP="004A415F" w:rsidRDefault="009E3559" w14:paraId="5C39963D" w14:textId="77777777">
      <w:pPr>
        <w:pStyle w:val="ListParagraph"/>
        <w:numPr>
          <w:ilvl w:val="0"/>
          <w:numId w:val="61"/>
        </w:numPr>
        <w:autoSpaceDE w:val="0"/>
        <w:autoSpaceDN w:val="0"/>
        <w:adjustRightInd w:val="0"/>
        <w:spacing w:after="75"/>
        <w:contextualSpacing/>
        <w:rPr>
          <w:rFonts w:ascii="Century Gothic" w:hAnsi="Century Gothic" w:eastAsiaTheme="minorHAnsi" w:cstheme="minorHAnsi"/>
          <w:color w:val="000000" w:themeColor="text1"/>
          <w:sz w:val="22"/>
          <w:szCs w:val="22"/>
        </w:rPr>
      </w:pPr>
      <w:r w:rsidRPr="00431340">
        <w:rPr>
          <w:rFonts w:ascii="Century Gothic" w:hAnsi="Century Gothic" w:eastAsiaTheme="minorHAnsi" w:cstheme="minorHAnsi"/>
          <w:color w:val="000000" w:themeColor="text1"/>
          <w:sz w:val="22"/>
          <w:szCs w:val="22"/>
        </w:rPr>
        <w:t xml:space="preserve">The School Staffing (England) Regulations 2009, which set out what must be recorded on the single central record and the requirement for at least one person on a school interview/appointment panel to be trained in safer recruitment techniques </w:t>
      </w:r>
    </w:p>
    <w:p w:rsidRPr="00431340" w:rsidR="009E3559" w:rsidP="004A415F" w:rsidRDefault="009E3559" w14:paraId="28458657" w14:textId="77777777">
      <w:pPr>
        <w:pStyle w:val="ListParagraph"/>
        <w:numPr>
          <w:ilvl w:val="0"/>
          <w:numId w:val="61"/>
        </w:numPr>
        <w:autoSpaceDE w:val="0"/>
        <w:autoSpaceDN w:val="0"/>
        <w:adjustRightInd w:val="0"/>
        <w:spacing w:after="75"/>
        <w:contextualSpacing/>
        <w:rPr>
          <w:rFonts w:ascii="Century Gothic" w:hAnsi="Century Gothic" w:eastAsiaTheme="minorHAnsi" w:cstheme="minorHAnsi"/>
          <w:color w:val="000000" w:themeColor="text1"/>
          <w:sz w:val="22"/>
          <w:szCs w:val="22"/>
        </w:rPr>
      </w:pPr>
      <w:r w:rsidRPr="00431340">
        <w:rPr>
          <w:rFonts w:ascii="Century Gothic" w:hAnsi="Century Gothic" w:eastAsiaTheme="minorHAnsi" w:cstheme="minorHAnsi"/>
          <w:color w:val="000000" w:themeColor="text1"/>
          <w:sz w:val="22"/>
          <w:szCs w:val="22"/>
        </w:rPr>
        <w:t xml:space="preserve">Part 3 of the schedule to the Education (Independent School Standards) Regulations 2014, which places a duty on academies and independent schools to safeguard and promote the welfare of pupils at the school </w:t>
      </w:r>
    </w:p>
    <w:p w:rsidRPr="00431340" w:rsidR="009E3559" w:rsidP="004A415F" w:rsidRDefault="009E3559" w14:paraId="0E3F8BD4" w14:textId="77777777">
      <w:pPr>
        <w:pStyle w:val="ListParagraph"/>
        <w:numPr>
          <w:ilvl w:val="0"/>
          <w:numId w:val="61"/>
        </w:numPr>
        <w:autoSpaceDE w:val="0"/>
        <w:autoSpaceDN w:val="0"/>
        <w:adjustRightInd w:val="0"/>
        <w:spacing w:after="75"/>
        <w:contextualSpacing/>
        <w:rPr>
          <w:rFonts w:ascii="Century Gothic" w:hAnsi="Century Gothic" w:eastAsiaTheme="minorHAnsi" w:cstheme="minorHAnsi"/>
          <w:color w:val="000000" w:themeColor="text1"/>
          <w:sz w:val="22"/>
          <w:szCs w:val="22"/>
        </w:rPr>
      </w:pPr>
      <w:r w:rsidRPr="00431340">
        <w:rPr>
          <w:rFonts w:ascii="Century Gothic" w:hAnsi="Century Gothic" w:eastAsiaTheme="minorHAnsi" w:cstheme="minorHAnsi"/>
          <w:color w:val="000000" w:themeColor="text1"/>
          <w:sz w:val="22"/>
          <w:szCs w:val="22"/>
        </w:rPr>
        <w:t xml:space="preserve">The Children Act 1989 (and 2004 amendment), which provides a framework for the care and protection of children </w:t>
      </w:r>
    </w:p>
    <w:p w:rsidRPr="00431340" w:rsidR="009E3559" w:rsidP="004A415F" w:rsidRDefault="009E3559" w14:paraId="36E3FDC9" w14:textId="77777777">
      <w:pPr>
        <w:pStyle w:val="ListParagraph"/>
        <w:numPr>
          <w:ilvl w:val="0"/>
          <w:numId w:val="61"/>
        </w:numPr>
        <w:autoSpaceDE w:val="0"/>
        <w:autoSpaceDN w:val="0"/>
        <w:adjustRightInd w:val="0"/>
        <w:spacing w:after="75"/>
        <w:contextualSpacing/>
        <w:rPr>
          <w:rFonts w:ascii="Century Gothic" w:hAnsi="Century Gothic" w:eastAsiaTheme="minorHAnsi" w:cstheme="minorHAnsi"/>
          <w:color w:val="000000" w:themeColor="text1"/>
          <w:sz w:val="22"/>
          <w:szCs w:val="22"/>
        </w:rPr>
      </w:pPr>
      <w:r w:rsidRPr="00431340">
        <w:rPr>
          <w:rFonts w:ascii="Century Gothic" w:hAnsi="Century Gothic" w:eastAsiaTheme="minorHAnsi" w:cstheme="minorHAnsi"/>
          <w:color w:val="000000" w:themeColor="text1"/>
          <w:sz w:val="22"/>
          <w:szCs w:val="22"/>
        </w:rPr>
        <w:t xml:space="preserve">Section 5B(11) of the Female Genital Mutilation Act 2003, as inserted by section 74 of the Serious Crime Act 2015, which places a statutory duty on teachers to report to the police where they discover that female genital mutilation (FGM) appears to have been carried out on a girl under 18 </w:t>
      </w:r>
    </w:p>
    <w:p w:rsidRPr="00431340" w:rsidR="009E3559" w:rsidP="004A415F" w:rsidRDefault="009E3559" w14:paraId="638BE394" w14:textId="77777777">
      <w:pPr>
        <w:pStyle w:val="ListParagraph"/>
        <w:numPr>
          <w:ilvl w:val="0"/>
          <w:numId w:val="61"/>
        </w:numPr>
        <w:autoSpaceDE w:val="0"/>
        <w:autoSpaceDN w:val="0"/>
        <w:adjustRightInd w:val="0"/>
        <w:spacing w:after="75"/>
        <w:contextualSpacing/>
        <w:rPr>
          <w:rFonts w:ascii="Century Gothic" w:hAnsi="Century Gothic" w:eastAsiaTheme="minorHAnsi" w:cstheme="minorHAnsi"/>
          <w:color w:val="000000" w:themeColor="text1"/>
          <w:sz w:val="22"/>
          <w:szCs w:val="22"/>
        </w:rPr>
      </w:pPr>
      <w:r w:rsidRPr="00431340">
        <w:rPr>
          <w:rFonts w:ascii="Century Gothic" w:hAnsi="Century Gothic" w:eastAsiaTheme="minorHAnsi" w:cstheme="minorHAnsi"/>
          <w:color w:val="000000" w:themeColor="text1"/>
          <w:sz w:val="22"/>
          <w:szCs w:val="22"/>
        </w:rPr>
        <w:t xml:space="preserve">The Rehabilitation of Offenders Act 1974, which outlines when people with criminal convictions can work with children </w:t>
      </w:r>
    </w:p>
    <w:p w:rsidRPr="00431340" w:rsidR="009E3559" w:rsidP="004A415F" w:rsidRDefault="009E3559" w14:paraId="08A6A39F" w14:textId="77777777">
      <w:pPr>
        <w:pStyle w:val="ListParagraph"/>
        <w:numPr>
          <w:ilvl w:val="0"/>
          <w:numId w:val="61"/>
        </w:numPr>
        <w:autoSpaceDE w:val="0"/>
        <w:autoSpaceDN w:val="0"/>
        <w:adjustRightInd w:val="0"/>
        <w:spacing w:after="75"/>
        <w:contextualSpacing/>
        <w:rPr>
          <w:rFonts w:ascii="Century Gothic" w:hAnsi="Century Gothic" w:eastAsiaTheme="minorHAnsi" w:cstheme="minorHAnsi"/>
          <w:color w:val="000000" w:themeColor="text1"/>
          <w:sz w:val="22"/>
          <w:szCs w:val="22"/>
        </w:rPr>
      </w:pPr>
      <w:r w:rsidRPr="00431340">
        <w:rPr>
          <w:rFonts w:ascii="Century Gothic" w:hAnsi="Century Gothic" w:eastAsiaTheme="minorHAnsi" w:cstheme="minorHAnsi"/>
          <w:color w:val="000000" w:themeColor="text1"/>
          <w:sz w:val="22"/>
          <w:szCs w:val="22"/>
        </w:rPr>
        <w:t xml:space="preserve">Schedule 4 of the Safeguarding Vulnerable Groups Act 2006, which defines what ‘regulated activity’ is in relation to children </w:t>
      </w:r>
    </w:p>
    <w:p w:rsidRPr="00431340" w:rsidR="009E3559" w:rsidP="004A415F" w:rsidRDefault="009E3559" w14:paraId="7BDFD217" w14:textId="77777777">
      <w:pPr>
        <w:pStyle w:val="ListParagraph"/>
        <w:numPr>
          <w:ilvl w:val="0"/>
          <w:numId w:val="61"/>
        </w:numPr>
        <w:autoSpaceDE w:val="0"/>
        <w:autoSpaceDN w:val="0"/>
        <w:adjustRightInd w:val="0"/>
        <w:contextualSpacing/>
        <w:rPr>
          <w:rFonts w:ascii="Century Gothic" w:hAnsi="Century Gothic" w:eastAsiaTheme="minorHAnsi" w:cstheme="minorHAnsi"/>
          <w:color w:val="000000" w:themeColor="text1"/>
          <w:sz w:val="22"/>
          <w:szCs w:val="22"/>
        </w:rPr>
      </w:pPr>
      <w:r w:rsidRPr="00431340">
        <w:rPr>
          <w:rFonts w:ascii="Century Gothic" w:hAnsi="Century Gothic" w:eastAsiaTheme="minorHAnsi" w:cstheme="minorHAnsi"/>
          <w:color w:val="000000" w:themeColor="text1"/>
          <w:sz w:val="22"/>
          <w:szCs w:val="22"/>
        </w:rPr>
        <w:t xml:space="preserve">Statutory guidance on the Prevent duty, which explains schools’ duties under the Counterterrorism and Security Act 2015 with respect to protecting people from the risk of radicalisation and extremism </w:t>
      </w:r>
    </w:p>
    <w:p w:rsidRPr="006761D9" w:rsidR="009E3559" w:rsidP="004A415F" w:rsidRDefault="009E3559" w14:paraId="548BB98F" w14:textId="77777777">
      <w:pPr>
        <w:pStyle w:val="ListParagraph"/>
        <w:numPr>
          <w:ilvl w:val="0"/>
          <w:numId w:val="61"/>
        </w:numPr>
        <w:autoSpaceDE w:val="0"/>
        <w:autoSpaceDN w:val="0"/>
        <w:adjustRightInd w:val="0"/>
        <w:contextualSpacing/>
        <w:rPr>
          <w:rStyle w:val="Hyperlink"/>
          <w:rFonts w:ascii="Century Gothic" w:hAnsi="Century Gothic" w:cstheme="minorHAnsi"/>
          <w:color w:val="000000"/>
          <w:sz w:val="22"/>
          <w:szCs w:val="22"/>
          <w:u w:val="none"/>
        </w:rPr>
      </w:pPr>
      <w:r w:rsidRPr="00431340">
        <w:rPr>
          <w:rFonts w:ascii="Century Gothic" w:hAnsi="Century Gothic" w:cstheme="minorHAnsi"/>
          <w:color w:val="000000"/>
          <w:sz w:val="22"/>
          <w:szCs w:val="22"/>
        </w:rPr>
        <w:t xml:space="preserve">Where a school or college has charitable status, Charity Commission guidance on charity and trustee duties to safeguard children is available at </w:t>
      </w:r>
      <w:hyperlink w:history="1" r:id="rId32">
        <w:r w:rsidRPr="00431340">
          <w:rPr>
            <w:rStyle w:val="Hyperlink"/>
            <w:rFonts w:ascii="Century Gothic" w:hAnsi="Century Gothic" w:eastAsiaTheme="minorHAnsi" w:cstheme="minorHAnsi"/>
            <w:sz w:val="22"/>
            <w:szCs w:val="22"/>
          </w:rPr>
          <w:t xml:space="preserve">Charity Commission Guidance </w:t>
        </w:r>
      </w:hyperlink>
      <w:r w:rsidRPr="00431340">
        <w:rPr>
          <w:rStyle w:val="Hyperlink"/>
          <w:rFonts w:ascii="Century Gothic" w:hAnsi="Century Gothic" w:eastAsiaTheme="minorHAnsi" w:cstheme="minorHAnsi"/>
          <w:sz w:val="22"/>
          <w:szCs w:val="22"/>
        </w:rPr>
        <w:t xml:space="preserve"> </w:t>
      </w:r>
    </w:p>
    <w:p w:rsidRPr="007E47BE" w:rsidR="006761D9" w:rsidP="004A415F" w:rsidRDefault="00501111" w14:paraId="196411E6" w14:textId="77777777">
      <w:pPr>
        <w:pStyle w:val="ListParagraph"/>
        <w:numPr>
          <w:ilvl w:val="0"/>
          <w:numId w:val="61"/>
        </w:numPr>
        <w:contextualSpacing/>
        <w:jc w:val="both"/>
        <w:rPr>
          <w:rFonts w:ascii="Century Gothic" w:hAnsi="Century Gothic" w:cstheme="minorHAnsi"/>
          <w:sz w:val="22"/>
          <w:szCs w:val="22"/>
        </w:rPr>
      </w:pPr>
      <w:hyperlink w:history="1" r:id="rId33">
        <w:r w:rsidRPr="007E47BE" w:rsidR="006761D9">
          <w:rPr>
            <w:rStyle w:val="Hyperlink"/>
            <w:rFonts w:ascii="Century Gothic" w:hAnsi="Century Gothic" w:eastAsiaTheme="majorEastAsia" w:cstheme="minorHAnsi"/>
            <w:sz w:val="22"/>
            <w:szCs w:val="22"/>
          </w:rPr>
          <w:t>NSPCC’s whistleblowing advice line</w:t>
        </w:r>
      </w:hyperlink>
      <w:r w:rsidRPr="007E47BE" w:rsidR="006761D9">
        <w:rPr>
          <w:rFonts w:ascii="Century Gothic" w:hAnsi="Century Gothic" w:cstheme="minorHAnsi"/>
          <w:color w:val="92D050"/>
          <w:sz w:val="22"/>
          <w:szCs w:val="22"/>
        </w:rPr>
        <w:t xml:space="preserve"> </w:t>
      </w:r>
      <w:r w:rsidRPr="007E47BE" w:rsidR="006761D9">
        <w:rPr>
          <w:rFonts w:ascii="Century Gothic" w:hAnsi="Century Gothic" w:cstheme="minorHAnsi"/>
          <w:sz w:val="22"/>
          <w:szCs w:val="22"/>
        </w:rPr>
        <w:t>dedicated helpline is available as an alternative route for staff who do not feel able to raise concerns regarding child protection failures internally or have concerns about the way a concern is being handled by our school. The</w:t>
      </w:r>
      <w:r w:rsidRPr="007E47BE" w:rsidR="006761D9">
        <w:rPr>
          <w:rFonts w:ascii="Century Gothic" w:hAnsi="Century Gothic" w:eastAsiaTheme="minorHAnsi" w:cstheme="minorHAnsi"/>
          <w:sz w:val="22"/>
          <w:szCs w:val="22"/>
        </w:rPr>
        <w:t xml:space="preserve"> NSPCC whistle blowing helpline number is also available (0800 028 0285). </w:t>
      </w:r>
    </w:p>
    <w:p w:rsidRPr="007E47BE" w:rsidR="006761D9" w:rsidP="004A415F" w:rsidRDefault="006761D9" w14:paraId="2F0F661E" w14:textId="77777777">
      <w:pPr>
        <w:pStyle w:val="ListParagraph"/>
        <w:numPr>
          <w:ilvl w:val="0"/>
          <w:numId w:val="61"/>
        </w:numPr>
        <w:contextualSpacing/>
        <w:jc w:val="both"/>
        <w:rPr>
          <w:rFonts w:ascii="Century Gothic" w:hAnsi="Century Gothic" w:cstheme="minorHAnsi"/>
          <w:sz w:val="22"/>
          <w:szCs w:val="22"/>
        </w:rPr>
      </w:pPr>
      <w:r w:rsidRPr="007E47BE">
        <w:rPr>
          <w:rFonts w:ascii="Century Gothic" w:hAnsi="Century Gothic" w:cstheme="minorHAnsi"/>
          <w:sz w:val="22"/>
          <w:szCs w:val="22"/>
        </w:rPr>
        <w:t>Staff can call 0800 028 0285 – line is available from 8:00 am to 8:00 pm, Monday to Friday and email:</w:t>
      </w:r>
      <w:r w:rsidRPr="007E47BE">
        <w:rPr>
          <w:rFonts w:ascii="Century Gothic" w:hAnsi="Century Gothic" w:cstheme="minorHAnsi"/>
          <w:color w:val="FF0000"/>
          <w:sz w:val="22"/>
          <w:szCs w:val="22"/>
        </w:rPr>
        <w:t xml:space="preserve"> </w:t>
      </w:r>
      <w:hyperlink w:history="1" r:id="rId34">
        <w:r w:rsidRPr="007E47BE">
          <w:rPr>
            <w:rStyle w:val="Hyperlink"/>
            <w:rFonts w:ascii="Century Gothic" w:hAnsi="Century Gothic" w:eastAsiaTheme="majorEastAsia" w:cstheme="minorHAnsi"/>
            <w:sz w:val="22"/>
            <w:szCs w:val="22"/>
          </w:rPr>
          <w:t>help@nspcc.org.uk</w:t>
        </w:r>
      </w:hyperlink>
      <w:r w:rsidRPr="007E47BE">
        <w:rPr>
          <w:rStyle w:val="Hyperlink"/>
          <w:rFonts w:ascii="Century Gothic" w:hAnsi="Century Gothic" w:eastAsiaTheme="majorEastAsia" w:cstheme="minorHAnsi"/>
          <w:sz w:val="22"/>
          <w:szCs w:val="22"/>
        </w:rPr>
        <w:t xml:space="preserve"> </w:t>
      </w:r>
      <w:hyperlink w:history="1" r:id="rId35">
        <w:r w:rsidRPr="007E47BE">
          <w:rPr>
            <w:rStyle w:val="Hyperlink"/>
            <w:rFonts w:ascii="Century Gothic" w:hAnsi="Century Gothic" w:eastAsiaTheme="majorEastAsia" w:cstheme="minorHAnsi"/>
            <w:sz w:val="22"/>
            <w:szCs w:val="22"/>
          </w:rPr>
          <w:t>NSPCC – When to call the Police</w:t>
        </w:r>
      </w:hyperlink>
    </w:p>
    <w:p w:rsidRPr="007E47BE" w:rsidR="006761D9" w:rsidP="007E47BE" w:rsidRDefault="006761D9" w14:paraId="4ED340A6" w14:textId="77777777">
      <w:pPr>
        <w:autoSpaceDE w:val="0"/>
        <w:autoSpaceDN w:val="0"/>
        <w:adjustRightInd w:val="0"/>
        <w:contextualSpacing/>
        <w:rPr>
          <w:rFonts w:ascii="Century Gothic" w:hAnsi="Century Gothic" w:cstheme="minorHAnsi"/>
          <w:color w:val="000000"/>
        </w:rPr>
      </w:pPr>
    </w:p>
    <w:p w:rsidRPr="00431340" w:rsidR="009E3559" w:rsidP="009E3559" w:rsidRDefault="009E3559" w14:paraId="0F5A90DF" w14:textId="77777777">
      <w:pPr>
        <w:pStyle w:val="ListParagraph"/>
        <w:autoSpaceDE w:val="0"/>
        <w:autoSpaceDN w:val="0"/>
        <w:adjustRightInd w:val="0"/>
        <w:ind w:left="0"/>
        <w:rPr>
          <w:rFonts w:ascii="Century Gothic" w:hAnsi="Century Gothic" w:eastAsiaTheme="minorHAnsi" w:cstheme="minorHAnsi"/>
          <w:color w:val="000000" w:themeColor="text1"/>
          <w:sz w:val="22"/>
          <w:szCs w:val="22"/>
        </w:rPr>
      </w:pPr>
    </w:p>
    <w:p w:rsidRPr="00431340" w:rsidR="009E3559" w:rsidP="009E3559" w:rsidRDefault="009E3559" w14:paraId="20748066" w14:textId="77777777">
      <w:pPr>
        <w:pStyle w:val="ListParagraph"/>
        <w:autoSpaceDE w:val="0"/>
        <w:autoSpaceDN w:val="0"/>
        <w:adjustRightInd w:val="0"/>
        <w:ind w:left="0"/>
        <w:rPr>
          <w:rFonts w:ascii="Century Gothic" w:hAnsi="Century Gothic" w:eastAsiaTheme="minorHAnsi" w:cstheme="minorHAnsi"/>
          <w:color w:val="000000" w:themeColor="text1"/>
          <w:sz w:val="22"/>
          <w:szCs w:val="22"/>
        </w:rPr>
      </w:pPr>
      <w:r w:rsidRPr="00431340">
        <w:rPr>
          <w:rFonts w:ascii="Century Gothic" w:hAnsi="Century Gothic" w:eastAsiaTheme="minorHAnsi" w:cstheme="minorHAnsi"/>
          <w:color w:val="000000" w:themeColor="text1"/>
          <w:sz w:val="22"/>
          <w:szCs w:val="22"/>
        </w:rPr>
        <w:t>Our staff are aware of:</w:t>
      </w:r>
    </w:p>
    <w:p w:rsidRPr="00431340" w:rsidR="009E3559" w:rsidP="009E3559" w:rsidRDefault="00501111" w14:paraId="306E842D" w14:textId="77777777">
      <w:pPr>
        <w:pStyle w:val="ListParagraph"/>
        <w:spacing w:after="90"/>
        <w:ind w:left="0" w:right="214"/>
        <w:jc w:val="both"/>
        <w:rPr>
          <w:rFonts w:ascii="Century Gothic" w:hAnsi="Century Gothic" w:cstheme="minorHAnsi"/>
          <w:iCs/>
          <w:color w:val="000000" w:themeColor="text1"/>
          <w:sz w:val="22"/>
          <w:szCs w:val="22"/>
        </w:rPr>
      </w:pPr>
      <w:hyperlink w:history="1" r:id="rId36">
        <w:r w:rsidRPr="00431340" w:rsidR="009E3559">
          <w:rPr>
            <w:rStyle w:val="Hyperlink"/>
            <w:rFonts w:ascii="Century Gothic" w:hAnsi="Century Gothic" w:eastAsiaTheme="majorEastAsia" w:cstheme="minorHAnsi"/>
            <w:iCs/>
            <w:sz w:val="22"/>
            <w:szCs w:val="22"/>
          </w:rPr>
          <w:t>West Midlands procedures:</w:t>
        </w:r>
      </w:hyperlink>
      <w:r w:rsidRPr="00431340" w:rsidR="009E3559">
        <w:rPr>
          <w:rFonts w:ascii="Century Gothic" w:hAnsi="Century Gothic" w:cstheme="minorHAnsi"/>
          <w:iCs/>
          <w:color w:val="000000" w:themeColor="text1"/>
          <w:sz w:val="22"/>
          <w:szCs w:val="22"/>
        </w:rPr>
        <w:t xml:space="preserve"> </w:t>
      </w:r>
      <w:bookmarkStart w:name="_Toc13663409" w:id="2"/>
    </w:p>
    <w:p w:rsidRPr="00431340" w:rsidR="009E3559" w:rsidP="009E3559" w:rsidRDefault="009E3559" w14:paraId="1AD171E4" w14:textId="77777777">
      <w:pPr>
        <w:pStyle w:val="Heading3"/>
        <w:shd w:val="clear" w:color="auto" w:fill="FFFFFF"/>
        <w:spacing w:before="0"/>
        <w:rPr>
          <w:rFonts w:ascii="Century Gothic" w:hAnsi="Century Gothic" w:cstheme="minorHAnsi"/>
          <w:color w:val="000000"/>
          <w:sz w:val="22"/>
          <w:szCs w:val="22"/>
        </w:rPr>
      </w:pPr>
      <w:r w:rsidRPr="00431340">
        <w:rPr>
          <w:rStyle w:val="Strong"/>
          <w:rFonts w:ascii="Century Gothic" w:hAnsi="Century Gothic" w:cstheme="minorHAnsi"/>
          <w:bCs/>
          <w:color w:val="000000"/>
          <w:sz w:val="22"/>
          <w:szCs w:val="22"/>
        </w:rPr>
        <w:t>Welcome to your West Midlands Child Protection and Safeguarding Procedures Manual</w:t>
      </w:r>
    </w:p>
    <w:p w:rsidRPr="00431340" w:rsidR="009E3559" w:rsidP="009E3559" w:rsidRDefault="009E3559" w14:paraId="700AEC80" w14:textId="77777777">
      <w:pPr>
        <w:pStyle w:val="NormalWeb"/>
        <w:shd w:val="clear" w:color="auto" w:fill="FFFFFF"/>
        <w:spacing w:before="0" w:beforeAutospacing="0" w:after="120" w:afterAutospacing="0"/>
        <w:rPr>
          <w:rFonts w:ascii="Century Gothic" w:hAnsi="Century Gothic" w:cstheme="minorHAnsi"/>
          <w:color w:val="000000"/>
          <w:sz w:val="22"/>
          <w:szCs w:val="22"/>
        </w:rPr>
      </w:pPr>
      <w:r w:rsidRPr="00431340">
        <w:rPr>
          <w:rFonts w:ascii="Century Gothic" w:hAnsi="Century Gothic" w:cstheme="minorHAnsi"/>
          <w:color w:val="000000"/>
          <w:sz w:val="22"/>
          <w:szCs w:val="22"/>
        </w:rPr>
        <w:t>Within the West Midlands, there are twelve local areas that collaborate with regards to child safeguarding procedures. With the introduction of </w:t>
      </w:r>
      <w:r w:rsidRPr="00431340">
        <w:rPr>
          <w:rStyle w:val="Emphasis"/>
          <w:rFonts w:ascii="Century Gothic" w:hAnsi="Century Gothic" w:cstheme="minorHAnsi"/>
          <w:color w:val="000000"/>
          <w:sz w:val="22"/>
          <w:szCs w:val="22"/>
        </w:rPr>
        <w:t>Working Together to Safeguard Children 2018</w:t>
      </w:r>
      <w:r w:rsidRPr="00431340">
        <w:rPr>
          <w:rFonts w:ascii="Century Gothic" w:hAnsi="Century Gothic" w:cstheme="minorHAnsi"/>
          <w:color w:val="000000"/>
          <w:sz w:val="22"/>
          <w:szCs w:val="22"/>
        </w:rPr>
        <w:t>, each local area’s multi-agency safeguarding arrangements are led by the statutory safeguarding partners/organisations: local authorities, clinical commissioning groups and the police.</w:t>
      </w:r>
    </w:p>
    <w:p w:rsidRPr="00431340" w:rsidR="009E3559" w:rsidP="009E3559" w:rsidRDefault="009E3559" w14:paraId="6E1FDEF0" w14:textId="77777777">
      <w:pPr>
        <w:pStyle w:val="NormalWeb"/>
        <w:shd w:val="clear" w:color="auto" w:fill="FFFFFF"/>
        <w:spacing w:before="0" w:beforeAutospacing="0" w:after="120" w:afterAutospacing="0"/>
        <w:rPr>
          <w:rFonts w:ascii="Century Gothic" w:hAnsi="Century Gothic" w:cstheme="minorHAnsi"/>
          <w:color w:val="000000"/>
          <w:sz w:val="22"/>
          <w:szCs w:val="22"/>
        </w:rPr>
      </w:pPr>
      <w:r w:rsidRPr="00431340">
        <w:rPr>
          <w:rFonts w:ascii="Century Gothic" w:hAnsi="Century Gothic" w:cstheme="minorHAnsi"/>
          <w:color w:val="000000"/>
          <w:sz w:val="22"/>
          <w:szCs w:val="22"/>
        </w:rPr>
        <w:t>These child protection and safeguarding procedures are for nine participating areas and are effective from 31</w:t>
      </w:r>
      <w:r w:rsidRPr="00431340">
        <w:rPr>
          <w:rFonts w:ascii="Century Gothic" w:hAnsi="Century Gothic" w:cstheme="minorHAnsi"/>
          <w:color w:val="000000"/>
          <w:sz w:val="22"/>
          <w:szCs w:val="22"/>
          <w:vertAlign w:val="superscript"/>
        </w:rPr>
        <w:t>st</w:t>
      </w:r>
      <w:r w:rsidRPr="00431340">
        <w:rPr>
          <w:rFonts w:ascii="Century Gothic" w:hAnsi="Century Gothic" w:cstheme="minorHAnsi"/>
          <w:color w:val="000000"/>
          <w:sz w:val="22"/>
          <w:szCs w:val="22"/>
        </w:rPr>
        <w:t> March 2017.</w:t>
      </w:r>
    </w:p>
    <w:p w:rsidRPr="00431340" w:rsidR="009E3559" w:rsidP="009E3559" w:rsidRDefault="009E3559" w14:paraId="57B88184" w14:textId="77777777">
      <w:pPr>
        <w:pStyle w:val="NormalWeb"/>
        <w:shd w:val="clear" w:color="auto" w:fill="FFFFFF"/>
        <w:spacing w:before="0" w:beforeAutospacing="0" w:after="120" w:afterAutospacing="0"/>
        <w:rPr>
          <w:rFonts w:ascii="Century Gothic" w:hAnsi="Century Gothic" w:cstheme="minorHAnsi"/>
          <w:color w:val="000000"/>
          <w:sz w:val="22"/>
          <w:szCs w:val="22"/>
        </w:rPr>
      </w:pPr>
      <w:r w:rsidRPr="00431340">
        <w:rPr>
          <w:rStyle w:val="Strong"/>
          <w:rFonts w:ascii="Century Gothic" w:hAnsi="Century Gothic" w:cstheme="minorHAnsi"/>
          <w:color w:val="000000"/>
          <w:sz w:val="22"/>
          <w:szCs w:val="22"/>
        </w:rPr>
        <w:t>Background</w:t>
      </w:r>
    </w:p>
    <w:p w:rsidRPr="00431340" w:rsidR="009E3559" w:rsidP="009E3559" w:rsidRDefault="009E3559" w14:paraId="5C4D872F" w14:textId="77777777">
      <w:pPr>
        <w:pStyle w:val="NormalWeb"/>
        <w:shd w:val="clear" w:color="auto" w:fill="FFFFFF"/>
        <w:spacing w:before="0" w:beforeAutospacing="0" w:after="120" w:afterAutospacing="0"/>
        <w:rPr>
          <w:rFonts w:ascii="Century Gothic" w:hAnsi="Century Gothic" w:cstheme="minorHAnsi"/>
          <w:color w:val="000000"/>
          <w:sz w:val="22"/>
          <w:szCs w:val="22"/>
        </w:rPr>
      </w:pPr>
      <w:r w:rsidRPr="00431340">
        <w:rPr>
          <w:rFonts w:ascii="Century Gothic" w:hAnsi="Century Gothic" w:cstheme="minorHAnsi"/>
          <w:color w:val="000000"/>
          <w:sz w:val="22"/>
          <w:szCs w:val="22"/>
        </w:rPr>
        <w:t>A project proposal was successfully submitted to DfE on behalf of the West Midlands Safeguarding Children Partnerships to develop regional safeguarding procedures.  It was felt that it would be sensible to move to a more regional approach to multi-agency working around safeguarding, especially in light of the fact that so many partner organisations (including Police, Probation, Health and many others) span an area that crosses local authority boundaries.</w:t>
      </w:r>
    </w:p>
    <w:p w:rsidRPr="00431340" w:rsidR="009E3559" w:rsidP="009E3559" w:rsidRDefault="009E3559" w14:paraId="2547F4EF" w14:textId="77777777">
      <w:pPr>
        <w:pStyle w:val="ListParagraph"/>
        <w:spacing w:after="90"/>
        <w:ind w:left="0" w:right="214"/>
        <w:jc w:val="both"/>
        <w:rPr>
          <w:rFonts w:ascii="Century Gothic" w:hAnsi="Century Gothic" w:cstheme="minorHAnsi"/>
          <w:iCs/>
          <w:color w:val="000000" w:themeColor="text1"/>
          <w:sz w:val="22"/>
          <w:szCs w:val="22"/>
        </w:rPr>
      </w:pPr>
    </w:p>
    <w:p w:rsidRPr="00431340" w:rsidR="009E3559" w:rsidP="009E3559" w:rsidRDefault="00501111" w14:paraId="548C4D04" w14:textId="77777777">
      <w:pPr>
        <w:pStyle w:val="ListParagraph"/>
        <w:spacing w:after="90"/>
        <w:ind w:left="0" w:right="214"/>
        <w:jc w:val="both"/>
        <w:rPr>
          <w:rStyle w:val="Hyperlink"/>
          <w:rFonts w:ascii="Century Gothic" w:hAnsi="Century Gothic" w:eastAsiaTheme="majorEastAsia" w:cstheme="minorHAnsi"/>
          <w:iCs/>
          <w:sz w:val="22"/>
          <w:szCs w:val="22"/>
        </w:rPr>
      </w:pPr>
      <w:hyperlink w:history="1" r:id="rId37">
        <w:r w:rsidRPr="00431340" w:rsidR="009E3559">
          <w:rPr>
            <w:rStyle w:val="Hyperlink"/>
            <w:rFonts w:ascii="Century Gothic" w:hAnsi="Century Gothic" w:eastAsiaTheme="majorEastAsia" w:cstheme="minorHAnsi"/>
            <w:iCs/>
            <w:sz w:val="22"/>
            <w:szCs w:val="22"/>
          </w:rPr>
          <w:t>WCF levels of need guidance:</w:t>
        </w:r>
      </w:hyperlink>
    </w:p>
    <w:p w:rsidRPr="00431340" w:rsidR="009E3559" w:rsidP="009E3559" w:rsidRDefault="009E3559" w14:paraId="25736447" w14:textId="77777777">
      <w:pPr>
        <w:pStyle w:val="ListParagraph"/>
        <w:spacing w:after="90"/>
        <w:ind w:left="0" w:right="214"/>
        <w:jc w:val="both"/>
        <w:rPr>
          <w:rFonts w:ascii="Century Gothic" w:hAnsi="Century Gothic"/>
          <w:sz w:val="22"/>
          <w:szCs w:val="22"/>
        </w:rPr>
      </w:pPr>
      <w:r w:rsidRPr="00431340">
        <w:rPr>
          <w:rFonts w:ascii="Century Gothic" w:hAnsi="Century Gothic"/>
          <w:sz w:val="22"/>
          <w:szCs w:val="22"/>
        </w:rPr>
        <w:t xml:space="preserve">Introduction </w:t>
      </w:r>
    </w:p>
    <w:p w:rsidRPr="00431340" w:rsidR="009E3559" w:rsidP="009E3559" w:rsidRDefault="009E3559" w14:paraId="56DAB8C1" w14:textId="77777777">
      <w:pPr>
        <w:pStyle w:val="ListParagraph"/>
        <w:spacing w:after="90"/>
        <w:ind w:left="0" w:right="214"/>
        <w:jc w:val="both"/>
        <w:rPr>
          <w:rFonts w:ascii="Century Gothic" w:hAnsi="Century Gothic"/>
          <w:sz w:val="22"/>
          <w:szCs w:val="22"/>
        </w:rPr>
      </w:pPr>
      <w:r w:rsidRPr="00431340">
        <w:rPr>
          <w:rFonts w:ascii="Century Gothic" w:hAnsi="Century Gothic"/>
          <w:sz w:val="22"/>
          <w:szCs w:val="22"/>
        </w:rPr>
        <w:t>Working Together to Safeguard Children (2018) requires the safeguarding partners to publish a threshold document which sets out the local criteria for action when an early help response and the criteria for making a referral to local authority children’s social care. Effective early help relies upon local organisations and agencies working together to</w:t>
      </w:r>
    </w:p>
    <w:p w:rsidRPr="00B83C47" w:rsidR="009E3559" w:rsidP="004A415F" w:rsidRDefault="009E3559" w14:paraId="1FEEB076" w14:textId="122A60D1">
      <w:pPr>
        <w:pStyle w:val="ListParagraph"/>
        <w:numPr>
          <w:ilvl w:val="0"/>
          <w:numId w:val="62"/>
        </w:numPr>
        <w:spacing w:after="90"/>
        <w:ind w:right="214"/>
        <w:jc w:val="both"/>
        <w:rPr>
          <w:rFonts w:ascii="Century Gothic" w:hAnsi="Century Gothic"/>
          <w:sz w:val="22"/>
          <w:szCs w:val="18"/>
        </w:rPr>
      </w:pPr>
      <w:r w:rsidRPr="00B83C47">
        <w:rPr>
          <w:rFonts w:ascii="Century Gothic" w:hAnsi="Century Gothic"/>
          <w:sz w:val="22"/>
          <w:szCs w:val="18"/>
        </w:rPr>
        <w:t xml:space="preserve">identify children and families who would benefit from early help </w:t>
      </w:r>
    </w:p>
    <w:p w:rsidRPr="00B83C47" w:rsidR="009E3559" w:rsidP="004A415F" w:rsidRDefault="009E3559" w14:paraId="22F46B5F" w14:textId="2B225AD9">
      <w:pPr>
        <w:pStyle w:val="ListParagraph"/>
        <w:numPr>
          <w:ilvl w:val="0"/>
          <w:numId w:val="62"/>
        </w:numPr>
        <w:spacing w:after="90"/>
        <w:ind w:right="214"/>
        <w:jc w:val="both"/>
        <w:rPr>
          <w:rFonts w:ascii="Century Gothic" w:hAnsi="Century Gothic"/>
          <w:sz w:val="22"/>
          <w:szCs w:val="18"/>
        </w:rPr>
      </w:pPr>
      <w:r w:rsidRPr="00B83C47">
        <w:rPr>
          <w:rFonts w:ascii="Century Gothic" w:hAnsi="Century Gothic"/>
          <w:sz w:val="22"/>
          <w:szCs w:val="18"/>
        </w:rPr>
        <w:t xml:space="preserve">undertake an assessment of the need for early help </w:t>
      </w:r>
    </w:p>
    <w:p w:rsidRPr="00B83C47" w:rsidR="009E3559" w:rsidP="004A415F" w:rsidRDefault="009E3559" w14:paraId="15C7E073" w14:textId="60041278">
      <w:pPr>
        <w:pStyle w:val="ListParagraph"/>
        <w:numPr>
          <w:ilvl w:val="0"/>
          <w:numId w:val="62"/>
        </w:numPr>
        <w:spacing w:after="90"/>
        <w:ind w:right="214"/>
        <w:jc w:val="both"/>
        <w:rPr>
          <w:rFonts w:ascii="Century Gothic" w:hAnsi="Century Gothic"/>
          <w:sz w:val="22"/>
          <w:szCs w:val="18"/>
        </w:rPr>
      </w:pPr>
      <w:r w:rsidRPr="00B83C47">
        <w:rPr>
          <w:rFonts w:ascii="Century Gothic" w:hAnsi="Century Gothic"/>
          <w:sz w:val="22"/>
          <w:szCs w:val="18"/>
        </w:rPr>
        <w:t xml:space="preserve">provide targeted early help services to address the assessed needs of a child and their family which focuses on activity to improve the outcomes for the child Local authorities, under section 10 of the Children Act 2004, have a responsibility to promote inter-agency cooperation to improve the welfare of all children The terms ‘early help’ and ‘early intervention’ are often used interchangeably, and this can cause confusion. </w:t>
      </w:r>
    </w:p>
    <w:p w:rsidRPr="00431340" w:rsidR="009E3559" w:rsidP="009E3559" w:rsidRDefault="009E3559" w14:paraId="2FFA5373" w14:textId="77777777">
      <w:pPr>
        <w:pStyle w:val="ListParagraph"/>
        <w:spacing w:after="90"/>
        <w:ind w:left="0" w:right="214"/>
        <w:jc w:val="both"/>
        <w:rPr>
          <w:rFonts w:ascii="Century Gothic" w:hAnsi="Century Gothic"/>
          <w:sz w:val="22"/>
          <w:szCs w:val="22"/>
        </w:rPr>
      </w:pPr>
    </w:p>
    <w:p w:rsidRPr="00431340" w:rsidR="009E3559" w:rsidP="009E3559" w:rsidRDefault="009E3559" w14:paraId="31603B0B" w14:textId="77777777">
      <w:pPr>
        <w:pStyle w:val="ListParagraph"/>
        <w:spacing w:after="90"/>
        <w:ind w:left="0" w:right="214"/>
        <w:jc w:val="both"/>
        <w:rPr>
          <w:rFonts w:ascii="Century Gothic" w:hAnsi="Century Gothic" w:eastAsiaTheme="majorEastAsia" w:cstheme="minorHAnsi"/>
          <w:iCs/>
          <w:color w:val="0000FF" w:themeColor="hyperlink"/>
          <w:sz w:val="22"/>
          <w:szCs w:val="22"/>
          <w:u w:val="single"/>
        </w:rPr>
      </w:pPr>
      <w:r w:rsidRPr="00431340">
        <w:rPr>
          <w:rFonts w:ascii="Century Gothic" w:hAnsi="Century Gothic"/>
          <w:sz w:val="22"/>
          <w:szCs w:val="22"/>
        </w:rPr>
        <w:t>The Department for Education and Ofsted both use the term ‘Early Help’ and this has also been adopted by Worcestershire. The term refers to the support which is needed for children and families at the first sign of additional unmet needs, at any point in the child’s life from pre-birth through to 18 years. Providing the right help at the earliest opportunity can help to solve problems before they become more pressing and complex and avert the need for statutory intervention later on in their life. This document is intended to assist professionals to make decisions about how to respond to the needs of the children, young people and families they are in contact or working with. It is not intended to be prescriptive or exhaustive or is a definitive way to open or close a gateway to a particular service or range of services. Every child and family are unique, and their needs should be considered on a case-by-case basis and decisions made using professional judgement, supported by this guidance</w:t>
      </w:r>
      <w:bookmarkEnd w:id="2"/>
    </w:p>
    <w:p w:rsidRPr="00431340" w:rsidR="002A56A7" w:rsidP="007E0159" w:rsidRDefault="002A56A7" w14:paraId="3BB7190B" w14:textId="7A489A9A">
      <w:pPr>
        <w:autoSpaceDE w:val="0"/>
        <w:autoSpaceDN w:val="0"/>
        <w:adjustRightInd w:val="0"/>
        <w:spacing w:after="0" w:line="240" w:lineRule="auto"/>
        <w:rPr>
          <w:rFonts w:ascii="Century Gothic" w:hAnsi="Century Gothic" w:cs="Arial"/>
          <w:color w:val="FF0000"/>
        </w:rPr>
      </w:pPr>
    </w:p>
    <w:p w:rsidRPr="00431340" w:rsidR="002A56A7" w:rsidP="007E0159" w:rsidRDefault="002A56A7" w14:paraId="4E5FFD75" w14:textId="538B408D">
      <w:pPr>
        <w:autoSpaceDE w:val="0"/>
        <w:autoSpaceDN w:val="0"/>
        <w:adjustRightInd w:val="0"/>
        <w:spacing w:after="0" w:line="240" w:lineRule="auto"/>
        <w:rPr>
          <w:rFonts w:ascii="Century Gothic" w:hAnsi="Century Gothic" w:cs="Arial"/>
          <w:color w:val="FF0000"/>
        </w:rPr>
      </w:pPr>
    </w:p>
    <w:p w:rsidRPr="00431340" w:rsidR="002A56A7" w:rsidP="007E0159" w:rsidRDefault="002A56A7" w14:paraId="20385344" w14:textId="2BDF1CB7">
      <w:pPr>
        <w:autoSpaceDE w:val="0"/>
        <w:autoSpaceDN w:val="0"/>
        <w:adjustRightInd w:val="0"/>
        <w:spacing w:after="0" w:line="240" w:lineRule="auto"/>
        <w:rPr>
          <w:rFonts w:ascii="Century Gothic" w:hAnsi="Century Gothic" w:cs="Arial"/>
          <w:color w:val="FF0000"/>
        </w:rPr>
      </w:pPr>
    </w:p>
    <w:p w:rsidRPr="00431340" w:rsidR="00CC4AB9" w:rsidP="008478F4" w:rsidRDefault="00FB1036" w14:paraId="427E42BB" w14:textId="712D7BC2">
      <w:pPr>
        <w:spacing w:after="200" w:line="276" w:lineRule="auto"/>
        <w:jc w:val="center"/>
        <w:rPr>
          <w:rFonts w:ascii="Century Gothic" w:hAnsi="Century Gothic" w:cs="Arial"/>
          <w:b/>
          <w:u w:val="single"/>
        </w:rPr>
      </w:pPr>
      <w:r w:rsidRPr="00431340">
        <w:rPr>
          <w:rFonts w:ascii="Century Gothic" w:hAnsi="Century Gothic" w:cs="Arial"/>
          <w:b/>
          <w:u w:val="single"/>
        </w:rPr>
        <w:t xml:space="preserve">Section 5 - </w:t>
      </w:r>
      <w:r w:rsidRPr="00431340" w:rsidR="00296EA5">
        <w:rPr>
          <w:rFonts w:ascii="Century Gothic" w:hAnsi="Century Gothic" w:cs="Arial"/>
          <w:b/>
          <w:u w:val="single"/>
        </w:rPr>
        <w:t>Management of Safeguarding</w:t>
      </w:r>
    </w:p>
    <w:p w:rsidRPr="00431340" w:rsidR="00334753" w:rsidP="00334753" w:rsidRDefault="008F45B1" w14:paraId="08497A50" w14:textId="5F4EEBD7">
      <w:pPr>
        <w:spacing w:after="0" w:line="240" w:lineRule="auto"/>
        <w:rPr>
          <w:rFonts w:ascii="Century Gothic" w:hAnsi="Century Gothic" w:cstheme="minorHAnsi"/>
        </w:rPr>
      </w:pPr>
      <w:r>
        <w:rPr>
          <w:rFonts w:ascii="Century Gothic" w:hAnsi="Century Gothic" w:cstheme="minorHAnsi"/>
        </w:rPr>
        <w:t>The Orchards</w:t>
      </w:r>
      <w:r w:rsidRPr="00B83C47" w:rsidR="009A7DD6">
        <w:rPr>
          <w:rFonts w:ascii="Century Gothic" w:hAnsi="Century Gothic" w:cstheme="minorHAnsi"/>
        </w:rPr>
        <w:t xml:space="preserve"> School</w:t>
      </w:r>
      <w:r w:rsidRPr="00431340" w:rsidR="00334753">
        <w:rPr>
          <w:rFonts w:ascii="Century Gothic" w:hAnsi="Century Gothic" w:cstheme="minorHAnsi"/>
        </w:rPr>
        <w:t xml:space="preserve"> polices</w:t>
      </w:r>
      <w:r w:rsidRPr="00431340" w:rsidR="009A7DD6">
        <w:rPr>
          <w:rFonts w:ascii="Century Gothic" w:hAnsi="Century Gothic" w:cstheme="minorHAnsi"/>
        </w:rPr>
        <w:t xml:space="preserve"> </w:t>
      </w:r>
      <w:r w:rsidRPr="00431340" w:rsidR="00334753">
        <w:rPr>
          <w:rFonts w:ascii="Century Gothic" w:hAnsi="Century Gothic" w:cstheme="minorHAnsi"/>
        </w:rPr>
        <w:t>appl</w:t>
      </w:r>
      <w:r w:rsidR="00B83C47">
        <w:rPr>
          <w:rFonts w:ascii="Century Gothic" w:hAnsi="Century Gothic" w:cstheme="minorHAnsi"/>
        </w:rPr>
        <w:t xml:space="preserve">y </w:t>
      </w:r>
      <w:r w:rsidRPr="00431340" w:rsidR="00334753">
        <w:rPr>
          <w:rFonts w:ascii="Century Gothic" w:hAnsi="Century Gothic" w:cstheme="minorHAnsi"/>
        </w:rPr>
        <w:t>to all our staff, trustees, governors, volunteers, and visitors to our school. Child protection is the responsibility of all our staff. We will ensure that we will comply with our duties under all relevant legislation We will ensure this policy and our procedures are effective and comply with the law at all times, this includes training for all staff.</w:t>
      </w:r>
      <w:r w:rsidRPr="00431340" w:rsidR="00334753">
        <w:rPr>
          <w:rFonts w:ascii="Century Gothic" w:hAnsi="Century Gothic" w:cstheme="minorHAnsi"/>
        </w:rPr>
        <w:br/>
      </w:r>
    </w:p>
    <w:p w:rsidRPr="00431340" w:rsidR="00334753" w:rsidP="00334753" w:rsidRDefault="00334753" w14:paraId="05E602FE" w14:textId="77777777">
      <w:pPr>
        <w:spacing w:after="0" w:line="240" w:lineRule="auto"/>
        <w:jc w:val="both"/>
        <w:rPr>
          <w:rFonts w:ascii="Century Gothic" w:hAnsi="Century Gothic" w:cstheme="minorHAnsi"/>
        </w:rPr>
      </w:pPr>
      <w:r w:rsidRPr="00431340">
        <w:rPr>
          <w:rFonts w:ascii="Century Gothic" w:hAnsi="Century Gothic" w:cstheme="minorHAnsi"/>
        </w:rPr>
        <w:t>We will ensure that all our parents and working partners are aware of this policy by mentioning it in our school prospectus, displaying appropriate information in our reception and on the school website and by raising awareness at meetings with our parents/carers.</w:t>
      </w:r>
    </w:p>
    <w:p w:rsidRPr="00431340" w:rsidR="00334753" w:rsidP="00334753" w:rsidRDefault="00334753" w14:paraId="640D7907" w14:textId="77777777">
      <w:pPr>
        <w:pStyle w:val="ListParagraph"/>
        <w:autoSpaceDE w:val="0"/>
        <w:autoSpaceDN w:val="0"/>
        <w:adjustRightInd w:val="0"/>
        <w:ind w:left="0"/>
        <w:jc w:val="both"/>
        <w:rPr>
          <w:rFonts w:ascii="Century Gothic" w:hAnsi="Century Gothic" w:cstheme="minorHAnsi"/>
          <w:sz w:val="22"/>
          <w:szCs w:val="22"/>
        </w:rPr>
      </w:pPr>
      <w:r w:rsidRPr="00431340">
        <w:rPr>
          <w:rFonts w:ascii="Century Gothic" w:hAnsi="Century Gothic" w:cstheme="minorHAnsi"/>
          <w:sz w:val="22"/>
          <w:szCs w:val="22"/>
        </w:rPr>
        <w:t xml:space="preserve">In our </w:t>
      </w:r>
      <w:r w:rsidRPr="00431340">
        <w:rPr>
          <w:rFonts w:ascii="Century Gothic" w:hAnsi="Century Gothic" w:cstheme="minorHAnsi"/>
          <w:b/>
          <w:bCs/>
          <w:i/>
          <w:iCs/>
          <w:sz w:val="22"/>
          <w:szCs w:val="22"/>
        </w:rPr>
        <w:t>schools</w:t>
      </w:r>
      <w:r w:rsidRPr="00431340">
        <w:rPr>
          <w:rFonts w:ascii="Century Gothic" w:hAnsi="Century Gothic" w:cstheme="minorHAnsi"/>
          <w:sz w:val="22"/>
          <w:szCs w:val="22"/>
        </w:rPr>
        <w:t xml:space="preserve"> our Governing body/Trustees will ensure we facilitate a whole school or college approach to safeguarding. Ultimately, all our systems, processes and policies will operate with the best interests of the child/children at their heart. Where there is a safeguarding concern, our governing bodies/proprietors and school/college leaders should ensure the child’s wishes and feelings are sought and taken into account when determining what action to take and what services to provide. Systems should be in place for children to express their views and give feedback.</w:t>
      </w:r>
    </w:p>
    <w:p w:rsidRPr="00431340" w:rsidR="00334753" w:rsidP="00334753" w:rsidRDefault="00334753" w14:paraId="73E8E891" w14:textId="77777777">
      <w:pPr>
        <w:pStyle w:val="ListParagraph"/>
        <w:autoSpaceDE w:val="0"/>
        <w:autoSpaceDN w:val="0"/>
        <w:adjustRightInd w:val="0"/>
        <w:ind w:left="0"/>
        <w:jc w:val="both"/>
        <w:rPr>
          <w:rFonts w:ascii="Century Gothic" w:hAnsi="Century Gothic" w:cstheme="minorHAnsi"/>
          <w:sz w:val="22"/>
          <w:szCs w:val="22"/>
        </w:rPr>
      </w:pPr>
    </w:p>
    <w:p w:rsidRPr="00431340" w:rsidR="00334753" w:rsidP="00334753" w:rsidRDefault="00334753" w14:paraId="492EF983" w14:textId="1B84CD59">
      <w:pPr>
        <w:pStyle w:val="ListParagraph"/>
        <w:ind w:left="0"/>
        <w:jc w:val="both"/>
        <w:rPr>
          <w:rFonts w:ascii="Century Gothic" w:hAnsi="Century Gothic" w:cstheme="minorHAnsi"/>
          <w:i/>
          <w:color w:val="FF0000"/>
          <w:sz w:val="22"/>
          <w:szCs w:val="22"/>
        </w:rPr>
      </w:pPr>
      <w:r w:rsidRPr="00431340">
        <w:rPr>
          <w:rFonts w:ascii="Century Gothic" w:hAnsi="Century Gothic" w:cstheme="minorHAnsi"/>
          <w:sz w:val="22"/>
          <w:szCs w:val="22"/>
        </w:rPr>
        <w:t xml:space="preserve">Raising concerns/complaints. We respond robustly when concerns are raised or complaints made (from children, adults including parent/carers) as we recognise that this promotes a safer environment and we seek to learn from complaints and comments. The school will take action and seek to resolve the concerns in a timely way, keeping people informed as to progress wherever possible. </w:t>
      </w:r>
      <w:r w:rsidRPr="00431340" w:rsidR="0003316B">
        <w:rPr>
          <w:rFonts w:ascii="Century Gothic" w:hAnsi="Century Gothic" w:cstheme="minorHAnsi"/>
          <w:sz w:val="22"/>
          <w:szCs w:val="22"/>
        </w:rPr>
        <w:t>The complaints</w:t>
      </w:r>
      <w:r w:rsidRPr="00431340">
        <w:rPr>
          <w:rFonts w:ascii="Century Gothic" w:hAnsi="Century Gothic" w:cstheme="minorHAnsi"/>
          <w:sz w:val="22"/>
          <w:szCs w:val="22"/>
        </w:rPr>
        <w:t xml:space="preserve"> procedures are available on the school website</w:t>
      </w:r>
    </w:p>
    <w:p w:rsidRPr="00431340" w:rsidR="00334753" w:rsidP="00334753" w:rsidRDefault="00334753" w14:paraId="2A26F3BA" w14:textId="77777777">
      <w:pPr>
        <w:autoSpaceDE w:val="0"/>
        <w:autoSpaceDN w:val="0"/>
        <w:adjustRightInd w:val="0"/>
        <w:spacing w:after="0" w:line="240" w:lineRule="auto"/>
        <w:jc w:val="both"/>
        <w:rPr>
          <w:rFonts w:ascii="Century Gothic" w:hAnsi="Century Gothic" w:cstheme="minorHAnsi"/>
          <w:color w:val="000000"/>
        </w:rPr>
      </w:pPr>
    </w:p>
    <w:p w:rsidRPr="00431340" w:rsidR="00334753" w:rsidP="00334753" w:rsidRDefault="00334753" w14:paraId="3360F7F2" w14:textId="77777777">
      <w:pPr>
        <w:autoSpaceDE w:val="0"/>
        <w:autoSpaceDN w:val="0"/>
        <w:adjustRightInd w:val="0"/>
        <w:spacing w:after="0" w:line="240" w:lineRule="auto"/>
        <w:jc w:val="both"/>
        <w:rPr>
          <w:rFonts w:ascii="Century Gothic" w:hAnsi="Century Gothic" w:cstheme="minorHAnsi"/>
          <w:color w:val="000000"/>
        </w:rPr>
      </w:pPr>
      <w:r w:rsidRPr="00431340">
        <w:rPr>
          <w:rFonts w:ascii="Century Gothic" w:hAnsi="Century Gothic" w:cstheme="minorHAnsi"/>
          <w:color w:val="000000"/>
        </w:rPr>
        <w:t>All our staff are aware of their duty to raise concerns, where they exist, about the attitude or actions of colleagues using the school's confidential reporting (whistleblowing) policy.</w:t>
      </w:r>
    </w:p>
    <w:p w:rsidRPr="00431340" w:rsidR="00334753" w:rsidP="00F72F3E" w:rsidRDefault="00334753" w14:paraId="788DA6AB" w14:textId="17018250">
      <w:pPr>
        <w:autoSpaceDE w:val="0"/>
        <w:autoSpaceDN w:val="0"/>
        <w:adjustRightInd w:val="0"/>
        <w:spacing w:after="0" w:line="240" w:lineRule="auto"/>
        <w:jc w:val="both"/>
        <w:rPr>
          <w:rFonts w:ascii="Century Gothic" w:hAnsi="Century Gothic" w:cstheme="minorHAnsi"/>
          <w:color w:val="000000"/>
        </w:rPr>
      </w:pPr>
      <w:r w:rsidRPr="00431340">
        <w:rPr>
          <w:rFonts w:ascii="Century Gothic" w:hAnsi="Century Gothic" w:cstheme="minorHAnsi"/>
          <w:color w:val="000000"/>
        </w:rPr>
        <w:t>Whistleblowing concerns about the Headteacher should be raised with the Chair of Governors.</w:t>
      </w:r>
      <w:r w:rsidR="00F72F3E">
        <w:rPr>
          <w:rFonts w:ascii="Century Gothic" w:hAnsi="Century Gothic" w:cstheme="minorHAnsi"/>
          <w:color w:val="000000"/>
        </w:rPr>
        <w:t xml:space="preserve"> </w:t>
      </w:r>
      <w:r w:rsidRPr="00431340">
        <w:rPr>
          <w:rFonts w:ascii="Century Gothic" w:hAnsi="Century Gothic" w:cstheme="minorHAnsi"/>
          <w:color w:val="000000"/>
        </w:rPr>
        <w:t xml:space="preserve">Statutory guidance contains further information on: </w:t>
      </w:r>
      <w:hyperlink w:history="1" r:id="rId38">
        <w:r w:rsidRPr="00431340">
          <w:rPr>
            <w:rStyle w:val="Hyperlink"/>
            <w:rFonts w:ascii="Century Gothic" w:hAnsi="Century Gothic" w:eastAsiaTheme="majorEastAsia" w:cstheme="minorHAnsi"/>
          </w:rPr>
          <w:t>The Role and Responsibilities of the Designated Teacher</w:t>
        </w:r>
      </w:hyperlink>
      <w:r w:rsidRPr="00431340">
        <w:rPr>
          <w:rFonts w:ascii="Century Gothic" w:hAnsi="Century Gothic" w:cstheme="minorHAnsi"/>
          <w:color w:val="000000"/>
        </w:rPr>
        <w:t xml:space="preserve"> </w:t>
      </w:r>
    </w:p>
    <w:p w:rsidRPr="00431340" w:rsidR="00334753" w:rsidP="00334753" w:rsidRDefault="00334753" w14:paraId="6D3FDEBC" w14:textId="77777777">
      <w:pPr>
        <w:autoSpaceDE w:val="0"/>
        <w:autoSpaceDN w:val="0"/>
        <w:adjustRightInd w:val="0"/>
        <w:spacing w:after="0" w:line="240" w:lineRule="auto"/>
        <w:rPr>
          <w:rFonts w:ascii="Century Gothic" w:hAnsi="Century Gothic" w:cs="Arial"/>
          <w:color w:val="000000"/>
        </w:rPr>
      </w:pPr>
    </w:p>
    <w:p w:rsidRPr="00431340" w:rsidR="00334753" w:rsidP="00334753" w:rsidRDefault="00334753" w14:paraId="4650D2CD" w14:textId="77777777">
      <w:pPr>
        <w:pStyle w:val="Heading3"/>
        <w:rPr>
          <w:rFonts w:ascii="Century Gothic" w:hAnsi="Century Gothic"/>
          <w:color w:val="auto"/>
          <w:sz w:val="22"/>
          <w:szCs w:val="22"/>
          <w:u w:val="single"/>
        </w:rPr>
      </w:pPr>
      <w:bookmarkStart w:name="_Toc108464735" w:id="3"/>
      <w:r w:rsidRPr="00431340">
        <w:rPr>
          <w:rFonts w:ascii="Century Gothic" w:hAnsi="Century Gothic"/>
          <w:color w:val="auto"/>
          <w:sz w:val="22"/>
          <w:szCs w:val="22"/>
          <w:u w:val="single"/>
        </w:rPr>
        <w:t>Human Rights Act</w:t>
      </w:r>
      <w:bookmarkEnd w:id="3"/>
      <w:r w:rsidRPr="00431340">
        <w:rPr>
          <w:rFonts w:ascii="Century Gothic" w:hAnsi="Century Gothic"/>
          <w:color w:val="auto"/>
          <w:sz w:val="22"/>
          <w:szCs w:val="22"/>
          <w:u w:val="single"/>
        </w:rPr>
        <w:t xml:space="preserve"> </w:t>
      </w:r>
    </w:p>
    <w:p w:rsidRPr="00431340" w:rsidR="00334753" w:rsidP="00334753" w:rsidRDefault="00334753" w14:paraId="25B3C9BB" w14:textId="77777777">
      <w:pPr>
        <w:autoSpaceDE w:val="0"/>
        <w:autoSpaceDN w:val="0"/>
        <w:adjustRightInd w:val="0"/>
        <w:spacing w:after="0" w:line="240" w:lineRule="auto"/>
        <w:rPr>
          <w:rFonts w:ascii="Century Gothic" w:hAnsi="Century Gothic" w:cstheme="minorHAnsi"/>
          <w:color w:val="000000"/>
        </w:rPr>
      </w:pPr>
    </w:p>
    <w:p w:rsidRPr="00431340" w:rsidR="00334753" w:rsidP="00334753" w:rsidRDefault="00334753" w14:paraId="7D4EDACE" w14:textId="77777777">
      <w:pPr>
        <w:autoSpaceDE w:val="0"/>
        <w:autoSpaceDN w:val="0"/>
        <w:adjustRightInd w:val="0"/>
        <w:spacing w:after="93" w:line="240" w:lineRule="auto"/>
        <w:jc w:val="both"/>
        <w:rPr>
          <w:rFonts w:ascii="Century Gothic" w:hAnsi="Century Gothic" w:cstheme="minorHAnsi"/>
          <w:color w:val="000000"/>
        </w:rPr>
      </w:pPr>
      <w:r w:rsidRPr="00431340">
        <w:rPr>
          <w:rFonts w:ascii="Century Gothic" w:hAnsi="Century Gothic" w:cstheme="minorHAnsi"/>
          <w:color w:val="000000"/>
        </w:rPr>
        <w:t xml:space="preserve"> The Human Rights Act 1998 (HRA) sets out the fundamental rights and freedoms that </w:t>
      </w:r>
      <w:commentRangeStart w:id="4"/>
      <w:r w:rsidRPr="00431340">
        <w:rPr>
          <w:rFonts w:ascii="Century Gothic" w:hAnsi="Century Gothic" w:cstheme="minorHAnsi"/>
          <w:color w:val="000000"/>
        </w:rPr>
        <w:t>everyone</w:t>
      </w:r>
      <w:commentRangeEnd w:id="4"/>
      <w:r w:rsidRPr="00431340">
        <w:rPr>
          <w:rStyle w:val="CommentReference"/>
          <w:rFonts w:ascii="Century Gothic" w:hAnsi="Century Gothic" w:eastAsiaTheme="majorEastAsia" w:cstheme="minorHAnsi"/>
          <w:sz w:val="22"/>
          <w:szCs w:val="22"/>
          <w:lang w:val="x-none"/>
        </w:rPr>
        <w:commentReference w:id="4"/>
      </w:r>
      <w:r w:rsidRPr="00431340">
        <w:rPr>
          <w:rFonts w:ascii="Century Gothic" w:hAnsi="Century Gothic" w:cstheme="minorHAnsi"/>
          <w:color w:val="000000"/>
        </w:rPr>
        <w:t xml:space="preserve"> in the UK is entitled to and contains the Articles and protocols of the European Convention on Human Rights (ECHR) (the Convention) that are deemed to apply in the UK. It compels public organisations to respect and protect an individual’s human rights when they make individual decisions about them. </w:t>
      </w:r>
    </w:p>
    <w:p w:rsidRPr="00431340" w:rsidR="00334753" w:rsidP="00334753" w:rsidRDefault="00334753" w14:paraId="552D02CD" w14:textId="77777777">
      <w:pPr>
        <w:autoSpaceDE w:val="0"/>
        <w:autoSpaceDN w:val="0"/>
        <w:adjustRightInd w:val="0"/>
        <w:spacing w:after="93" w:line="240" w:lineRule="auto"/>
        <w:jc w:val="both"/>
        <w:rPr>
          <w:rFonts w:ascii="Century Gothic" w:hAnsi="Century Gothic" w:cstheme="minorHAnsi"/>
          <w:color w:val="000000"/>
        </w:rPr>
      </w:pPr>
      <w:r w:rsidRPr="00431340">
        <w:rPr>
          <w:rFonts w:ascii="Century Gothic" w:hAnsi="Century Gothic" w:cstheme="minorHAnsi"/>
          <w:color w:val="000000"/>
        </w:rPr>
        <w:t xml:space="preserve">Being subjected to harassment, violence and or abuse, including that of a sexual nature, may breach any or all of these rights, depending on the nature of the conduct and the circumstances. Further information (including on absolute and qualified rights) can be found at Human Rights | Equality and Human Rights Commission (equalityhumanrights.com). </w:t>
      </w:r>
    </w:p>
    <w:p w:rsidRPr="00431340" w:rsidR="00334753" w:rsidP="00334753" w:rsidRDefault="00334753" w14:paraId="3AD156F4" w14:textId="77777777">
      <w:pPr>
        <w:autoSpaceDE w:val="0"/>
        <w:autoSpaceDN w:val="0"/>
        <w:adjustRightInd w:val="0"/>
        <w:spacing w:after="0" w:line="240" w:lineRule="auto"/>
        <w:rPr>
          <w:rFonts w:ascii="Century Gothic" w:hAnsi="Century Gothic" w:cstheme="minorHAnsi"/>
          <w:color w:val="000000"/>
        </w:rPr>
      </w:pPr>
    </w:p>
    <w:p w:rsidRPr="00431340" w:rsidR="00334753" w:rsidP="00334753" w:rsidRDefault="00334753" w14:paraId="0C019860" w14:textId="77777777">
      <w:pPr>
        <w:autoSpaceDE w:val="0"/>
        <w:autoSpaceDN w:val="0"/>
        <w:adjustRightInd w:val="0"/>
        <w:spacing w:after="0" w:line="240" w:lineRule="auto"/>
        <w:jc w:val="both"/>
        <w:rPr>
          <w:rFonts w:ascii="Century Gothic" w:hAnsi="Century Gothic" w:cstheme="minorHAnsi"/>
          <w:color w:val="000000"/>
        </w:rPr>
      </w:pPr>
      <w:r w:rsidRPr="00431340">
        <w:rPr>
          <w:rFonts w:ascii="Century Gothic" w:hAnsi="Century Gothic" w:cstheme="minorHAnsi"/>
          <w:color w:val="000000"/>
        </w:rPr>
        <w:t xml:space="preserve">Guidance to help schools understand how the Equality Act affects them and how to fulfil their duties under the act can be found at Equality Act 2010: advice for schools - GOV.UK (www.gov.uk), it may also be useful for colleges. For further information Equality Act guidance | Equality and Human Rights Commission (equalityhumanrights.com). </w:t>
      </w:r>
    </w:p>
    <w:p w:rsidRPr="00431340" w:rsidR="00640CA4" w:rsidP="007E0159" w:rsidRDefault="00640CA4" w14:paraId="6EE63D1A" w14:textId="77777777">
      <w:pPr>
        <w:pStyle w:val="ListParagraph"/>
        <w:autoSpaceDE w:val="0"/>
        <w:autoSpaceDN w:val="0"/>
        <w:adjustRightInd w:val="0"/>
        <w:ind w:left="0"/>
        <w:rPr>
          <w:rFonts w:ascii="Century Gothic" w:hAnsi="Century Gothic" w:cs="Arial"/>
          <w:sz w:val="22"/>
          <w:szCs w:val="22"/>
        </w:rPr>
      </w:pPr>
    </w:p>
    <w:p w:rsidRPr="00431340" w:rsidR="00453684" w:rsidP="00E300A2" w:rsidRDefault="00C67B9A" w14:paraId="101F99AC" w14:textId="074D3345">
      <w:pPr>
        <w:pStyle w:val="Default"/>
        <w:jc w:val="center"/>
        <w:rPr>
          <w:rFonts w:ascii="Century Gothic" w:hAnsi="Century Gothic"/>
          <w:b/>
          <w:bCs/>
          <w:sz w:val="22"/>
          <w:szCs w:val="22"/>
          <w:u w:val="single"/>
        </w:rPr>
      </w:pPr>
      <w:r w:rsidRPr="00431340">
        <w:rPr>
          <w:rFonts w:ascii="Century Gothic" w:hAnsi="Century Gothic"/>
          <w:b/>
          <w:bCs/>
          <w:sz w:val="22"/>
          <w:szCs w:val="22"/>
          <w:u w:val="single"/>
        </w:rPr>
        <w:t xml:space="preserve">Section 6 - </w:t>
      </w:r>
      <w:r w:rsidRPr="00431340" w:rsidR="00453684">
        <w:rPr>
          <w:rFonts w:ascii="Century Gothic" w:hAnsi="Century Gothic"/>
          <w:b/>
          <w:bCs/>
          <w:sz w:val="22"/>
          <w:szCs w:val="22"/>
          <w:u w:val="single"/>
        </w:rPr>
        <w:t xml:space="preserve">Whole school </w:t>
      </w:r>
      <w:r w:rsidRPr="00431340" w:rsidR="00E42ED7">
        <w:rPr>
          <w:rFonts w:ascii="Century Gothic" w:hAnsi="Century Gothic"/>
          <w:b/>
          <w:bCs/>
          <w:sz w:val="22"/>
          <w:szCs w:val="22"/>
          <w:u w:val="single"/>
        </w:rPr>
        <w:t>A</w:t>
      </w:r>
      <w:r w:rsidRPr="00431340" w:rsidR="00453684">
        <w:rPr>
          <w:rFonts w:ascii="Century Gothic" w:hAnsi="Century Gothic"/>
          <w:b/>
          <w:bCs/>
          <w:sz w:val="22"/>
          <w:szCs w:val="22"/>
          <w:u w:val="single"/>
        </w:rPr>
        <w:t xml:space="preserve">pproach to </w:t>
      </w:r>
      <w:r w:rsidRPr="00431340" w:rsidR="00E42ED7">
        <w:rPr>
          <w:rFonts w:ascii="Century Gothic" w:hAnsi="Century Gothic"/>
          <w:b/>
          <w:bCs/>
          <w:sz w:val="22"/>
          <w:szCs w:val="22"/>
          <w:u w:val="single"/>
        </w:rPr>
        <w:t>S</w:t>
      </w:r>
      <w:r w:rsidRPr="00431340" w:rsidR="00453684">
        <w:rPr>
          <w:rFonts w:ascii="Century Gothic" w:hAnsi="Century Gothic"/>
          <w:b/>
          <w:bCs/>
          <w:sz w:val="22"/>
          <w:szCs w:val="22"/>
          <w:u w:val="single"/>
        </w:rPr>
        <w:t>afeguarding</w:t>
      </w:r>
      <w:r w:rsidRPr="00431340" w:rsidR="001445D8">
        <w:rPr>
          <w:rFonts w:ascii="Century Gothic" w:hAnsi="Century Gothic"/>
          <w:b/>
          <w:bCs/>
          <w:sz w:val="22"/>
          <w:szCs w:val="22"/>
          <w:u w:val="single"/>
        </w:rPr>
        <w:t xml:space="preserve"> and Early Help</w:t>
      </w:r>
    </w:p>
    <w:p w:rsidRPr="00431340" w:rsidR="007A7090" w:rsidP="007E0159" w:rsidRDefault="007A7090" w14:paraId="17383E98" w14:textId="77777777">
      <w:pPr>
        <w:autoSpaceDE w:val="0"/>
        <w:autoSpaceDN w:val="0"/>
        <w:adjustRightInd w:val="0"/>
        <w:spacing w:after="0" w:line="240" w:lineRule="auto"/>
        <w:rPr>
          <w:rFonts w:ascii="Century Gothic" w:hAnsi="Century Gothic" w:cs="Arial"/>
          <w:color w:val="000000"/>
        </w:rPr>
      </w:pPr>
    </w:p>
    <w:p w:rsidR="00334753" w:rsidP="00334753" w:rsidRDefault="008F45B1" w14:paraId="795B666C" w14:textId="71BA87F2">
      <w:pPr>
        <w:autoSpaceDE w:val="0"/>
        <w:autoSpaceDN w:val="0"/>
        <w:adjustRightInd w:val="0"/>
        <w:spacing w:after="0" w:line="240" w:lineRule="auto"/>
        <w:rPr>
          <w:rFonts w:ascii="Century Gothic" w:hAnsi="Century Gothic" w:cstheme="minorHAnsi"/>
          <w:color w:val="000000"/>
        </w:rPr>
      </w:pPr>
      <w:r>
        <w:rPr>
          <w:rFonts w:ascii="Century Gothic" w:hAnsi="Century Gothic" w:cstheme="minorHAnsi"/>
        </w:rPr>
        <w:t xml:space="preserve">The Orchards </w:t>
      </w:r>
      <w:r w:rsidRPr="00431340" w:rsidR="0003316B">
        <w:rPr>
          <w:rFonts w:ascii="Century Gothic" w:hAnsi="Century Gothic" w:cstheme="minorHAnsi"/>
        </w:rPr>
        <w:t xml:space="preserve">School </w:t>
      </w:r>
      <w:r w:rsidRPr="00431340" w:rsidR="00334753">
        <w:rPr>
          <w:rFonts w:ascii="Century Gothic" w:hAnsi="Century Gothic" w:cstheme="minorHAnsi"/>
          <w:color w:val="000000"/>
        </w:rPr>
        <w:t>staff are advised to maintain an attitude of ‘it could happen here’ where safeguarding is concerned. When concerned about the welfare of a child, staff should always act in the best</w:t>
      </w:r>
      <w:r w:rsidRPr="00431340" w:rsidR="00334753">
        <w:rPr>
          <w:rFonts w:ascii="Century Gothic" w:hAnsi="Century Gothic" w:cstheme="minorHAnsi"/>
          <w:b/>
          <w:bCs/>
          <w:color w:val="000000"/>
        </w:rPr>
        <w:t xml:space="preserve"> </w:t>
      </w:r>
      <w:r w:rsidRPr="00431340" w:rsidR="00334753">
        <w:rPr>
          <w:rFonts w:ascii="Century Gothic" w:hAnsi="Century Gothic" w:cstheme="minorHAnsi"/>
          <w:color w:val="000000"/>
        </w:rPr>
        <w:t>interests of the child.</w:t>
      </w:r>
    </w:p>
    <w:p w:rsidR="00035B94" w:rsidP="00334753" w:rsidRDefault="00035B94" w14:paraId="1AE3D64E" w14:textId="77777777">
      <w:pPr>
        <w:autoSpaceDE w:val="0"/>
        <w:autoSpaceDN w:val="0"/>
        <w:adjustRightInd w:val="0"/>
        <w:spacing w:after="0" w:line="240" w:lineRule="auto"/>
        <w:rPr>
          <w:rFonts w:ascii="Century Gothic" w:hAnsi="Century Gothic" w:cstheme="minorHAnsi"/>
          <w:color w:val="000000"/>
        </w:rPr>
      </w:pPr>
    </w:p>
    <w:p w:rsidR="002C312A" w:rsidP="00F62894" w:rsidRDefault="00F95A6A" w14:paraId="6ACF8BD4" w14:textId="5C1E567C">
      <w:pPr>
        <w:autoSpaceDE w:val="0"/>
        <w:autoSpaceDN w:val="0"/>
        <w:adjustRightInd w:val="0"/>
        <w:spacing w:after="0" w:line="240" w:lineRule="auto"/>
        <w:jc w:val="center"/>
        <w:rPr>
          <w:rFonts w:ascii="Century Gothic" w:hAnsi="Century Gothic" w:cstheme="minorHAnsi"/>
          <w:color w:val="000000"/>
        </w:rPr>
      </w:pPr>
      <w:r w:rsidRPr="00F95A6A">
        <w:rPr>
          <w:rFonts w:ascii="Century Gothic" w:hAnsi="Century Gothic" w:cstheme="minorHAnsi"/>
          <w:noProof/>
          <w:color w:val="000000"/>
        </w:rPr>
        <w:drawing>
          <wp:inline distT="0" distB="0" distL="0" distR="0" wp14:anchorId="12E8B9ED" wp14:editId="6979A920">
            <wp:extent cx="2610492" cy="3726180"/>
            <wp:effectExtent l="0" t="0" r="0" b="7620"/>
            <wp:docPr id="1086507742" name="Picture 1"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507742" name="Picture 1" descr="A diagram of a company&#10;&#10;Description automatically generated with medium confidence"/>
                    <pic:cNvPicPr/>
                  </pic:nvPicPr>
                  <pic:blipFill>
                    <a:blip r:embed="rId43"/>
                    <a:stretch>
                      <a:fillRect/>
                    </a:stretch>
                  </pic:blipFill>
                  <pic:spPr>
                    <a:xfrm>
                      <a:off x="0" y="0"/>
                      <a:ext cx="2618561" cy="3737698"/>
                    </a:xfrm>
                    <a:prstGeom prst="rect">
                      <a:avLst/>
                    </a:prstGeom>
                  </pic:spPr>
                </pic:pic>
              </a:graphicData>
            </a:graphic>
          </wp:inline>
        </w:drawing>
      </w:r>
    </w:p>
    <w:p w:rsidR="00035B94" w:rsidP="00334753" w:rsidRDefault="00035B94" w14:paraId="06480EE1" w14:textId="77777777">
      <w:pPr>
        <w:autoSpaceDE w:val="0"/>
        <w:autoSpaceDN w:val="0"/>
        <w:adjustRightInd w:val="0"/>
        <w:spacing w:after="0" w:line="240" w:lineRule="auto"/>
        <w:rPr>
          <w:rFonts w:ascii="Century Gothic" w:hAnsi="Century Gothic" w:cstheme="minorHAnsi"/>
          <w:color w:val="000000"/>
        </w:rPr>
      </w:pPr>
    </w:p>
    <w:p w:rsidRPr="00431340" w:rsidR="00334753" w:rsidP="00334753" w:rsidRDefault="00334753" w14:paraId="2732DE78" w14:textId="362A0D2C">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t>If staff have any concerns</w:t>
      </w:r>
      <w:r w:rsidRPr="00431340">
        <w:rPr>
          <w:rFonts w:ascii="Century Gothic" w:hAnsi="Century Gothic" w:cstheme="minorHAnsi"/>
          <w:b/>
          <w:bCs/>
          <w:color w:val="000000"/>
        </w:rPr>
        <w:t xml:space="preserve"> </w:t>
      </w:r>
      <w:r w:rsidRPr="00431340">
        <w:rPr>
          <w:rFonts w:ascii="Century Gothic" w:hAnsi="Century Gothic" w:cstheme="minorHAnsi"/>
          <w:color w:val="000000"/>
        </w:rPr>
        <w:t xml:space="preserve">about a child’s welfare, we act on them immediately. If staff have a concern, we follow </w:t>
      </w:r>
      <w:r w:rsidR="00B83C47">
        <w:rPr>
          <w:rFonts w:ascii="Century Gothic" w:hAnsi="Century Gothic" w:cstheme="minorHAnsi"/>
          <w:color w:val="000000"/>
        </w:rPr>
        <w:t xml:space="preserve">this </w:t>
      </w:r>
      <w:r w:rsidRPr="00431340">
        <w:rPr>
          <w:rFonts w:ascii="Century Gothic" w:hAnsi="Century Gothic" w:cstheme="minorHAnsi"/>
          <w:color w:val="000000"/>
        </w:rPr>
        <w:t>safeguarding policy and speak to the designated safeguarding lead (or deputy).</w:t>
      </w:r>
    </w:p>
    <w:p w:rsidRPr="00431340" w:rsidR="00334753" w:rsidP="00334753" w:rsidRDefault="00334753" w14:paraId="658D5B49" w14:textId="77777777">
      <w:pPr>
        <w:autoSpaceDE w:val="0"/>
        <w:autoSpaceDN w:val="0"/>
        <w:adjustRightInd w:val="0"/>
        <w:spacing w:after="0" w:line="240" w:lineRule="auto"/>
        <w:rPr>
          <w:rFonts w:ascii="Century Gothic" w:hAnsi="Century Gothic" w:cstheme="minorHAnsi"/>
          <w:color w:val="000000"/>
        </w:rPr>
      </w:pPr>
    </w:p>
    <w:p w:rsidRPr="00431340" w:rsidR="00334753" w:rsidP="00334753" w:rsidRDefault="00334753" w14:paraId="7AF3FA79" w14:textId="77777777">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t>Options will then include:</w:t>
      </w:r>
    </w:p>
    <w:p w:rsidRPr="00431340" w:rsidR="00334753" w:rsidP="004A415F" w:rsidRDefault="00334753" w14:paraId="7CDCF6EE" w14:textId="77777777">
      <w:pPr>
        <w:pStyle w:val="ListParagraph"/>
        <w:numPr>
          <w:ilvl w:val="0"/>
          <w:numId w:val="21"/>
        </w:numPr>
        <w:autoSpaceDE w:val="0"/>
        <w:autoSpaceDN w:val="0"/>
        <w:adjustRightInd w:val="0"/>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 xml:space="preserve">managing any support for the child internally via the school’s or college’s own pastoral support processes. </w:t>
      </w:r>
    </w:p>
    <w:p w:rsidRPr="00431340" w:rsidR="00334753" w:rsidP="004A415F" w:rsidRDefault="00334753" w14:paraId="43F9F5C8" w14:textId="77777777">
      <w:pPr>
        <w:pStyle w:val="ListParagraph"/>
        <w:numPr>
          <w:ilvl w:val="0"/>
          <w:numId w:val="21"/>
        </w:numPr>
        <w:autoSpaceDE w:val="0"/>
        <w:autoSpaceDN w:val="0"/>
        <w:adjustRightInd w:val="0"/>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undertaking an early help assessment; or</w:t>
      </w:r>
    </w:p>
    <w:p w:rsidRPr="00431340" w:rsidR="00334753" w:rsidP="004A415F" w:rsidRDefault="00334753" w14:paraId="6756D418" w14:textId="77777777">
      <w:pPr>
        <w:pStyle w:val="ListParagraph"/>
        <w:numPr>
          <w:ilvl w:val="0"/>
          <w:numId w:val="21"/>
        </w:numPr>
        <w:autoSpaceDE w:val="0"/>
        <w:autoSpaceDN w:val="0"/>
        <w:adjustRightInd w:val="0"/>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making a referral to statutory services, or example as the child might be in need, is in need or suffering, or is likely to suffer harm.</w:t>
      </w:r>
    </w:p>
    <w:p w:rsidRPr="00431340" w:rsidR="00334753" w:rsidP="00334753" w:rsidRDefault="00334753" w14:paraId="09137FC7" w14:textId="3A35AAA9">
      <w:pPr>
        <w:pStyle w:val="Heading3"/>
        <w:rPr>
          <w:rFonts w:ascii="Century Gothic" w:hAnsi="Century Gothic"/>
          <w:color w:val="auto"/>
          <w:sz w:val="22"/>
          <w:szCs w:val="22"/>
          <w:u w:val="single"/>
        </w:rPr>
      </w:pPr>
      <w:bookmarkStart w:name="_Toc108464737" w:id="5"/>
      <w:r w:rsidRPr="00431340">
        <w:rPr>
          <w:rFonts w:ascii="Century Gothic" w:hAnsi="Century Gothic"/>
          <w:color w:val="auto"/>
          <w:sz w:val="22"/>
          <w:szCs w:val="22"/>
          <w:u w:val="single"/>
        </w:rPr>
        <w:t>Early Help</w:t>
      </w:r>
      <w:bookmarkEnd w:id="5"/>
    </w:p>
    <w:p w:rsidRPr="00431340" w:rsidR="00FB38D5" w:rsidP="00FB38D5" w:rsidRDefault="00FB38D5" w14:paraId="37E0DF46" w14:textId="77777777">
      <w:pPr>
        <w:rPr>
          <w:lang w:eastAsia="en-US"/>
        </w:rPr>
      </w:pPr>
    </w:p>
    <w:p w:rsidRPr="00431340" w:rsidR="00334753" w:rsidP="00334753" w:rsidRDefault="00334753" w14:paraId="4C19ADB7" w14:textId="7B5A30C0">
      <w:pPr>
        <w:autoSpaceDE w:val="0"/>
        <w:autoSpaceDN w:val="0"/>
        <w:adjustRightInd w:val="0"/>
        <w:spacing w:after="109" w:line="240" w:lineRule="auto"/>
        <w:jc w:val="both"/>
        <w:rPr>
          <w:rFonts w:ascii="Century Gothic" w:hAnsi="Century Gothic" w:cstheme="minorHAnsi"/>
          <w:color w:val="000000"/>
        </w:rPr>
      </w:pPr>
      <w:r w:rsidRPr="00431340">
        <w:rPr>
          <w:rFonts w:ascii="Century Gothic" w:hAnsi="Century Gothic" w:cstheme="minorHAnsi"/>
          <w:color w:val="000000"/>
        </w:rPr>
        <w:t>Any</w:t>
      </w:r>
      <w:r w:rsidRPr="00431340">
        <w:rPr>
          <w:rFonts w:ascii="Century Gothic" w:hAnsi="Century Gothic" w:cstheme="minorHAnsi"/>
          <w:b/>
          <w:bCs/>
          <w:color w:val="000000"/>
        </w:rPr>
        <w:t xml:space="preserve"> </w:t>
      </w:r>
      <w:r w:rsidRPr="00431340">
        <w:rPr>
          <w:rFonts w:ascii="Century Gothic" w:hAnsi="Century Gothic" w:cstheme="minorHAnsi"/>
          <w:color w:val="000000"/>
        </w:rPr>
        <w:t xml:space="preserve">child may benefit from early help, </w:t>
      </w:r>
      <w:r w:rsidR="008F45B1">
        <w:rPr>
          <w:rFonts w:ascii="Century Gothic" w:hAnsi="Century Gothic" w:cstheme="minorHAnsi"/>
          <w:color w:val="000000"/>
        </w:rPr>
        <w:t xml:space="preserve">The Orchards </w:t>
      </w:r>
      <w:r w:rsidRPr="00431340" w:rsidR="00FB38D5">
        <w:rPr>
          <w:rFonts w:ascii="Century Gothic" w:hAnsi="Century Gothic" w:cstheme="minorHAnsi"/>
          <w:color w:val="000000"/>
        </w:rPr>
        <w:t xml:space="preserve">School staff </w:t>
      </w:r>
      <w:r w:rsidRPr="00431340">
        <w:rPr>
          <w:rFonts w:ascii="Century Gothic" w:hAnsi="Century Gothic" w:cstheme="minorHAnsi"/>
        </w:rPr>
        <w:t xml:space="preserve">are experienced and appropriately trained </w:t>
      </w:r>
      <w:r w:rsidRPr="00431340">
        <w:rPr>
          <w:rFonts w:ascii="Century Gothic" w:hAnsi="Century Gothic" w:cstheme="minorHAnsi"/>
          <w:color w:val="000000"/>
        </w:rPr>
        <w:t>to early identify the potential need for early help for a child who:</w:t>
      </w:r>
    </w:p>
    <w:p w:rsidRPr="00431340" w:rsidR="00334753" w:rsidP="004A415F" w:rsidRDefault="00334753" w14:paraId="102A16B5" w14:textId="77777777">
      <w:pPr>
        <w:pStyle w:val="ListParagraph"/>
        <w:numPr>
          <w:ilvl w:val="0"/>
          <w:numId w:val="22"/>
        </w:numPr>
        <w:autoSpaceDE w:val="0"/>
        <w:autoSpaceDN w:val="0"/>
        <w:adjustRightInd w:val="0"/>
        <w:contextualSpacing/>
        <w:jc w:val="both"/>
        <w:rPr>
          <w:rFonts w:ascii="Century Gothic" w:hAnsi="Century Gothic" w:cstheme="minorHAnsi"/>
          <w:color w:val="000000"/>
          <w:sz w:val="22"/>
          <w:szCs w:val="22"/>
        </w:rPr>
      </w:pPr>
      <w:r w:rsidRPr="00431340">
        <w:rPr>
          <w:rFonts w:ascii="Century Gothic" w:hAnsi="Century Gothic" w:cstheme="minorHAnsi"/>
          <w:color w:val="000000"/>
          <w:sz w:val="22"/>
          <w:szCs w:val="22"/>
        </w:rPr>
        <w:t>is disabled or has certain health conditions and has specific additional needs;</w:t>
      </w:r>
    </w:p>
    <w:p w:rsidRPr="00431340" w:rsidR="00334753" w:rsidP="004A415F" w:rsidRDefault="00334753" w14:paraId="39B5CD56" w14:textId="77777777">
      <w:pPr>
        <w:pStyle w:val="ListParagraph"/>
        <w:numPr>
          <w:ilvl w:val="0"/>
          <w:numId w:val="22"/>
        </w:numPr>
        <w:autoSpaceDE w:val="0"/>
        <w:autoSpaceDN w:val="0"/>
        <w:adjustRightInd w:val="0"/>
        <w:spacing w:after="109"/>
        <w:contextualSpacing/>
        <w:jc w:val="both"/>
        <w:rPr>
          <w:rFonts w:ascii="Century Gothic" w:hAnsi="Century Gothic" w:cstheme="minorHAnsi"/>
          <w:color w:val="000000"/>
          <w:sz w:val="22"/>
          <w:szCs w:val="22"/>
        </w:rPr>
      </w:pPr>
      <w:r w:rsidRPr="00431340">
        <w:rPr>
          <w:rFonts w:ascii="Century Gothic" w:hAnsi="Century Gothic" w:cstheme="minorHAnsi"/>
          <w:color w:val="000000"/>
          <w:sz w:val="22"/>
          <w:szCs w:val="22"/>
        </w:rPr>
        <w:t>has special educational needs (whether or not they have a statutory Education, Health and Care Plan);</w:t>
      </w:r>
    </w:p>
    <w:p w:rsidRPr="00431340" w:rsidR="00334753" w:rsidP="004A415F" w:rsidRDefault="00334753" w14:paraId="0E931CD5" w14:textId="77777777">
      <w:pPr>
        <w:pStyle w:val="ListParagraph"/>
        <w:numPr>
          <w:ilvl w:val="0"/>
          <w:numId w:val="22"/>
        </w:numPr>
        <w:autoSpaceDE w:val="0"/>
        <w:autoSpaceDN w:val="0"/>
        <w:adjustRightInd w:val="0"/>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has a mental health need.</w:t>
      </w:r>
    </w:p>
    <w:p w:rsidRPr="00431340" w:rsidR="00334753" w:rsidP="004A415F" w:rsidRDefault="00334753" w14:paraId="3CC5E0E2" w14:textId="77777777">
      <w:pPr>
        <w:pStyle w:val="ListParagraph"/>
        <w:numPr>
          <w:ilvl w:val="0"/>
          <w:numId w:val="22"/>
        </w:numPr>
        <w:autoSpaceDE w:val="0"/>
        <w:autoSpaceDN w:val="0"/>
        <w:adjustRightInd w:val="0"/>
        <w:spacing w:after="109"/>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is a young carer.</w:t>
      </w:r>
    </w:p>
    <w:p w:rsidRPr="00431340" w:rsidR="00334753" w:rsidP="004A415F" w:rsidRDefault="00334753" w14:paraId="0E511F36" w14:textId="77777777">
      <w:pPr>
        <w:pStyle w:val="ListParagraph"/>
        <w:numPr>
          <w:ilvl w:val="0"/>
          <w:numId w:val="22"/>
        </w:numPr>
        <w:autoSpaceDE w:val="0"/>
        <w:autoSpaceDN w:val="0"/>
        <w:adjustRightInd w:val="0"/>
        <w:spacing w:after="109"/>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is showing signs of being drawn in to anti-social or criminal behaviour, including gang involvement and association with organised crime groups or county lines;</w:t>
      </w:r>
    </w:p>
    <w:p w:rsidRPr="00431340" w:rsidR="00334753" w:rsidP="004A415F" w:rsidRDefault="00334753" w14:paraId="59271DAD" w14:textId="77777777">
      <w:pPr>
        <w:pStyle w:val="ListParagraph"/>
        <w:numPr>
          <w:ilvl w:val="0"/>
          <w:numId w:val="22"/>
        </w:numPr>
        <w:autoSpaceDE w:val="0"/>
        <w:autoSpaceDN w:val="0"/>
        <w:adjustRightInd w:val="0"/>
        <w:spacing w:after="109"/>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is frequently missing/goes missing from care or from home;</w:t>
      </w:r>
    </w:p>
    <w:p w:rsidRPr="00431340" w:rsidR="00334753" w:rsidP="004A415F" w:rsidRDefault="00334753" w14:paraId="4CAA657E" w14:textId="77777777">
      <w:pPr>
        <w:pStyle w:val="ListParagraph"/>
        <w:numPr>
          <w:ilvl w:val="0"/>
          <w:numId w:val="22"/>
        </w:numPr>
        <w:autoSpaceDE w:val="0"/>
        <w:autoSpaceDN w:val="0"/>
        <w:adjustRightInd w:val="0"/>
        <w:spacing w:after="109"/>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is at risk of modern slavery, trafficking, sexual or criminal exploitation;</w:t>
      </w:r>
    </w:p>
    <w:p w:rsidRPr="00431340" w:rsidR="00334753" w:rsidP="004A415F" w:rsidRDefault="00334753" w14:paraId="40045EFA" w14:textId="77777777">
      <w:pPr>
        <w:pStyle w:val="ListParagraph"/>
        <w:numPr>
          <w:ilvl w:val="0"/>
          <w:numId w:val="22"/>
        </w:numPr>
        <w:autoSpaceDE w:val="0"/>
        <w:autoSpaceDN w:val="0"/>
        <w:adjustRightInd w:val="0"/>
        <w:spacing w:after="109"/>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is at risk of being radicalised or exploited;</w:t>
      </w:r>
    </w:p>
    <w:p w:rsidRPr="00431340" w:rsidR="00334753" w:rsidP="004A415F" w:rsidRDefault="00334753" w14:paraId="02BC6C40" w14:textId="77777777">
      <w:pPr>
        <w:pStyle w:val="ListParagraph"/>
        <w:numPr>
          <w:ilvl w:val="0"/>
          <w:numId w:val="22"/>
        </w:numPr>
        <w:autoSpaceDE w:val="0"/>
        <w:autoSpaceDN w:val="0"/>
        <w:adjustRightInd w:val="0"/>
        <w:spacing w:after="109"/>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has a family member in prison, or is affected by parental offending;</w:t>
      </w:r>
    </w:p>
    <w:p w:rsidRPr="00431340" w:rsidR="00334753" w:rsidP="004A415F" w:rsidRDefault="00334753" w14:paraId="1191750C" w14:textId="77777777">
      <w:pPr>
        <w:pStyle w:val="ListParagraph"/>
        <w:numPr>
          <w:ilvl w:val="0"/>
          <w:numId w:val="22"/>
        </w:numPr>
        <w:autoSpaceDE w:val="0"/>
        <w:autoSpaceDN w:val="0"/>
        <w:adjustRightInd w:val="0"/>
        <w:spacing w:after="109"/>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is in a family circumstance presenting challenges for the child, such as drug and alcohol misuse, adult mental health issues and domestic abuse;</w:t>
      </w:r>
    </w:p>
    <w:p w:rsidRPr="00431340" w:rsidR="00334753" w:rsidP="004A415F" w:rsidRDefault="00334753" w14:paraId="1443FDC5" w14:textId="77777777">
      <w:pPr>
        <w:pStyle w:val="ListParagraph"/>
        <w:numPr>
          <w:ilvl w:val="0"/>
          <w:numId w:val="22"/>
        </w:numPr>
        <w:autoSpaceDE w:val="0"/>
        <w:autoSpaceDN w:val="0"/>
        <w:adjustRightInd w:val="0"/>
        <w:spacing w:after="109"/>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is misusing drugs or alcohol themselves.</w:t>
      </w:r>
    </w:p>
    <w:p w:rsidRPr="00431340" w:rsidR="00334753" w:rsidP="004A415F" w:rsidRDefault="00334753" w14:paraId="0F6B1FB9" w14:textId="77777777">
      <w:pPr>
        <w:pStyle w:val="ListParagraph"/>
        <w:numPr>
          <w:ilvl w:val="0"/>
          <w:numId w:val="22"/>
        </w:numPr>
        <w:autoSpaceDE w:val="0"/>
        <w:autoSpaceDN w:val="0"/>
        <w:adjustRightInd w:val="0"/>
        <w:spacing w:after="109"/>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has returned home to their family from care;</w:t>
      </w:r>
    </w:p>
    <w:p w:rsidRPr="00431340" w:rsidR="00334753" w:rsidP="004A415F" w:rsidRDefault="00334753" w14:paraId="1BACB5AE" w14:textId="77777777">
      <w:pPr>
        <w:pStyle w:val="ListParagraph"/>
        <w:numPr>
          <w:ilvl w:val="0"/>
          <w:numId w:val="22"/>
        </w:numPr>
        <w:autoSpaceDE w:val="0"/>
        <w:autoSpaceDN w:val="0"/>
        <w:adjustRightInd w:val="0"/>
        <w:spacing w:after="109"/>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is at risk of ‘honour’-based abuse such as Female Genital Mutilation or Forced Marriage;</w:t>
      </w:r>
    </w:p>
    <w:p w:rsidRPr="00431340" w:rsidR="00334753" w:rsidP="004A415F" w:rsidRDefault="00334753" w14:paraId="4BC293E6" w14:textId="77777777">
      <w:pPr>
        <w:pStyle w:val="ListParagraph"/>
        <w:numPr>
          <w:ilvl w:val="0"/>
          <w:numId w:val="22"/>
        </w:numPr>
        <w:autoSpaceDE w:val="0"/>
        <w:autoSpaceDN w:val="0"/>
        <w:adjustRightInd w:val="0"/>
        <w:spacing w:after="109"/>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is a privately fostered child; and</w:t>
      </w:r>
    </w:p>
    <w:p w:rsidRPr="00431340" w:rsidR="00334753" w:rsidP="004A415F" w:rsidRDefault="00334753" w14:paraId="02B0C789" w14:textId="77777777">
      <w:pPr>
        <w:pStyle w:val="ListParagraph"/>
        <w:numPr>
          <w:ilvl w:val="0"/>
          <w:numId w:val="22"/>
        </w:numPr>
        <w:autoSpaceDE w:val="0"/>
        <w:autoSpaceDN w:val="0"/>
        <w:adjustRightInd w:val="0"/>
        <w:contextualSpacing/>
        <w:rPr>
          <w:rFonts w:ascii="Century Gothic" w:hAnsi="Century Gothic" w:cstheme="minorHAnsi"/>
          <w:color w:val="000000"/>
          <w:sz w:val="22"/>
          <w:szCs w:val="22"/>
        </w:rPr>
      </w:pPr>
      <w:r w:rsidRPr="3D9F4AF5">
        <w:rPr>
          <w:rFonts w:ascii="Century Gothic" w:hAnsi="Century Gothic" w:cstheme="minorBidi"/>
          <w:color w:val="000000" w:themeColor="text1"/>
          <w:sz w:val="22"/>
          <w:szCs w:val="22"/>
        </w:rPr>
        <w:t>is persistently absent from education, including persistent absences for part of the school day.</w:t>
      </w:r>
    </w:p>
    <w:p w:rsidR="26EEA503" w:rsidP="004A415F" w:rsidRDefault="26EEA503" w14:paraId="09588544" w14:textId="1CF4C204">
      <w:pPr>
        <w:pStyle w:val="ListParagraph"/>
        <w:numPr>
          <w:ilvl w:val="0"/>
          <w:numId w:val="22"/>
        </w:numPr>
        <w:contextualSpacing/>
        <w:rPr>
          <w:rFonts w:ascii="Century Gothic" w:hAnsi="Century Gothic" w:cstheme="minorBidi"/>
          <w:color w:val="000000" w:themeColor="text1"/>
          <w:sz w:val="22"/>
          <w:szCs w:val="22"/>
        </w:rPr>
      </w:pPr>
      <w:r w:rsidRPr="3D9F4AF5">
        <w:rPr>
          <w:rFonts w:ascii="Century Gothic" w:hAnsi="Century Gothic" w:cstheme="minorBidi"/>
          <w:color w:val="000000" w:themeColor="text1"/>
          <w:sz w:val="22"/>
          <w:szCs w:val="22"/>
          <w:highlight w:val="yellow"/>
        </w:rPr>
        <w:t>Has experienced multiple suspensions, is at risk of being permanently excluded from schools, colleges and in Alternative provisor a pupil referral un</w:t>
      </w:r>
      <w:r w:rsidRPr="3D9F4AF5" w:rsidR="38ABC5B6">
        <w:rPr>
          <w:rFonts w:ascii="Century Gothic" w:hAnsi="Century Gothic" w:cstheme="minorBidi"/>
          <w:color w:val="000000" w:themeColor="text1"/>
          <w:sz w:val="22"/>
          <w:szCs w:val="22"/>
          <w:highlight w:val="yellow"/>
        </w:rPr>
        <w:t>it.</w:t>
      </w:r>
      <w:r w:rsidRPr="3D9F4AF5" w:rsidR="38ABC5B6">
        <w:rPr>
          <w:rFonts w:ascii="Century Gothic" w:hAnsi="Century Gothic" w:cstheme="minorBidi"/>
          <w:color w:val="000000" w:themeColor="text1"/>
          <w:sz w:val="22"/>
          <w:szCs w:val="22"/>
        </w:rPr>
        <w:t xml:space="preserve"> </w:t>
      </w:r>
    </w:p>
    <w:p w:rsidRPr="00431340" w:rsidR="00334753" w:rsidP="00334753" w:rsidRDefault="00334753" w14:paraId="52E3723D" w14:textId="77777777">
      <w:pPr>
        <w:autoSpaceDE w:val="0"/>
        <w:autoSpaceDN w:val="0"/>
        <w:adjustRightInd w:val="0"/>
        <w:spacing w:after="0" w:line="240" w:lineRule="auto"/>
        <w:rPr>
          <w:rFonts w:ascii="Century Gothic" w:hAnsi="Century Gothic" w:cstheme="minorHAnsi"/>
          <w:color w:val="FF0000"/>
        </w:rPr>
      </w:pPr>
    </w:p>
    <w:p w:rsidRPr="00431340" w:rsidR="00334753" w:rsidP="00334753" w:rsidRDefault="00F95A6A" w14:paraId="7AA27316" w14:textId="7C4016DD">
      <w:pPr>
        <w:autoSpaceDE w:val="0"/>
        <w:autoSpaceDN w:val="0"/>
        <w:adjustRightInd w:val="0"/>
        <w:spacing w:after="0" w:line="240" w:lineRule="auto"/>
        <w:rPr>
          <w:rStyle w:val="Hyperlink"/>
          <w:rFonts w:ascii="Century Gothic" w:hAnsi="Century Gothic" w:eastAsiaTheme="majorEastAsia" w:cstheme="minorHAnsi"/>
          <w:color w:val="000000"/>
          <w:u w:val="none"/>
        </w:rPr>
      </w:pPr>
      <w:r>
        <w:rPr>
          <w:rStyle w:val="Hyperlink"/>
          <w:rFonts w:ascii="Century Gothic" w:hAnsi="Century Gothic" w:eastAsiaTheme="majorEastAsia" w:cstheme="minorHAnsi"/>
          <w:color w:val="auto"/>
          <w:u w:val="none"/>
        </w:rPr>
        <w:t>The Orchards</w:t>
      </w:r>
      <w:r w:rsidRPr="00431340" w:rsidR="00A00CFF">
        <w:rPr>
          <w:rStyle w:val="Hyperlink"/>
          <w:rFonts w:ascii="Century Gothic" w:hAnsi="Century Gothic" w:eastAsiaTheme="majorEastAsia" w:cstheme="minorHAnsi"/>
          <w:color w:val="auto"/>
          <w:u w:val="none"/>
        </w:rPr>
        <w:t xml:space="preserve"> School’s </w:t>
      </w:r>
      <w:r w:rsidRPr="00431340" w:rsidR="00334753">
        <w:rPr>
          <w:rStyle w:val="Hyperlink"/>
          <w:rFonts w:ascii="Century Gothic" w:hAnsi="Century Gothic" w:eastAsiaTheme="majorEastAsia" w:cstheme="minorHAnsi"/>
          <w:color w:val="auto"/>
          <w:u w:val="none"/>
        </w:rPr>
        <w:t xml:space="preserve">Early Help </w:t>
      </w:r>
      <w:r w:rsidRPr="00431340" w:rsidR="00334753">
        <w:rPr>
          <w:rStyle w:val="Hyperlink"/>
          <w:rFonts w:ascii="Century Gothic" w:hAnsi="Century Gothic" w:eastAsiaTheme="majorEastAsia" w:cstheme="minorHAnsi"/>
          <w:color w:val="000000"/>
          <w:u w:val="none"/>
        </w:rPr>
        <w:t xml:space="preserve">Offer </w:t>
      </w:r>
      <w:r w:rsidRPr="00431340" w:rsidR="00A00CFF">
        <w:rPr>
          <w:rStyle w:val="Hyperlink"/>
          <w:rFonts w:ascii="Century Gothic" w:hAnsi="Century Gothic" w:eastAsiaTheme="majorEastAsia" w:cstheme="minorHAnsi"/>
          <w:color w:val="000000"/>
          <w:u w:val="none"/>
        </w:rPr>
        <w:t xml:space="preserve">is </w:t>
      </w:r>
      <w:r w:rsidRPr="00431340" w:rsidR="00334753">
        <w:rPr>
          <w:rStyle w:val="Hyperlink"/>
          <w:rFonts w:ascii="Century Gothic" w:hAnsi="Century Gothic" w:eastAsiaTheme="majorEastAsia" w:cstheme="minorHAnsi"/>
          <w:color w:val="000000"/>
          <w:u w:val="none"/>
        </w:rPr>
        <w:t xml:space="preserve">accessible on </w:t>
      </w:r>
      <w:r w:rsidRPr="00431340" w:rsidR="00A00CFF">
        <w:rPr>
          <w:rStyle w:val="Hyperlink"/>
          <w:rFonts w:ascii="Century Gothic" w:hAnsi="Century Gothic" w:eastAsiaTheme="majorEastAsia" w:cstheme="minorHAnsi"/>
          <w:color w:val="000000"/>
          <w:u w:val="none"/>
        </w:rPr>
        <w:t>the</w:t>
      </w:r>
      <w:r w:rsidRPr="00431340" w:rsidR="00334753">
        <w:rPr>
          <w:rStyle w:val="Hyperlink"/>
          <w:rFonts w:ascii="Century Gothic" w:hAnsi="Century Gothic" w:eastAsiaTheme="majorEastAsia" w:cstheme="minorHAnsi"/>
          <w:color w:val="000000"/>
          <w:u w:val="none"/>
        </w:rPr>
        <w:t xml:space="preserve"> school website, as part of our early offer, we support children and young people by completing an early help assessment.</w:t>
      </w:r>
    </w:p>
    <w:p w:rsidRPr="00431340" w:rsidR="00334753" w:rsidP="00334753" w:rsidRDefault="00334753" w14:paraId="45261D89" w14:textId="77777777">
      <w:pPr>
        <w:autoSpaceDE w:val="0"/>
        <w:autoSpaceDN w:val="0"/>
        <w:adjustRightInd w:val="0"/>
        <w:spacing w:after="0" w:line="240" w:lineRule="auto"/>
        <w:rPr>
          <w:rStyle w:val="Hyperlink"/>
          <w:rFonts w:ascii="Century Gothic" w:hAnsi="Century Gothic" w:eastAsiaTheme="majorEastAsia" w:cstheme="minorHAnsi"/>
          <w:color w:val="000000"/>
          <w:highlight w:val="yellow"/>
        </w:rPr>
      </w:pPr>
    </w:p>
    <w:p w:rsidRPr="00431340" w:rsidR="00334753" w:rsidP="00334753" w:rsidRDefault="00501111" w14:paraId="7B2B7DE9" w14:textId="77777777">
      <w:pPr>
        <w:autoSpaceDE w:val="0"/>
        <w:autoSpaceDN w:val="0"/>
        <w:adjustRightInd w:val="0"/>
        <w:spacing w:after="0" w:line="240" w:lineRule="auto"/>
        <w:rPr>
          <w:rStyle w:val="Hyperlink"/>
          <w:rFonts w:ascii="Century Gothic" w:hAnsi="Century Gothic" w:eastAsiaTheme="majorEastAsia" w:cstheme="minorHAnsi"/>
          <w:color w:val="000000"/>
        </w:rPr>
      </w:pPr>
      <w:hyperlink w:history="1" r:id="rId44">
        <w:r w:rsidRPr="00431340" w:rsidR="00334753">
          <w:rPr>
            <w:rStyle w:val="Hyperlink"/>
            <w:rFonts w:ascii="Century Gothic" w:hAnsi="Century Gothic" w:eastAsiaTheme="majorEastAsia" w:cstheme="minorHAnsi"/>
          </w:rPr>
          <w:t>Worcestershire Children First Early Help information page</w:t>
        </w:r>
      </w:hyperlink>
      <w:r w:rsidRPr="00431340" w:rsidR="00334753">
        <w:rPr>
          <w:rStyle w:val="Hyperlink"/>
          <w:rFonts w:ascii="Century Gothic" w:hAnsi="Century Gothic" w:eastAsiaTheme="majorEastAsia" w:cstheme="minorHAnsi"/>
          <w:color w:val="00B050"/>
        </w:rPr>
        <w:t xml:space="preserve"> </w:t>
      </w:r>
    </w:p>
    <w:p w:rsidRPr="00431340" w:rsidR="001866F8" w:rsidP="007E0159" w:rsidRDefault="001866F8" w14:paraId="57024ECA" w14:textId="77777777">
      <w:pPr>
        <w:autoSpaceDE w:val="0"/>
        <w:autoSpaceDN w:val="0"/>
        <w:adjustRightInd w:val="0"/>
        <w:spacing w:after="0" w:line="240" w:lineRule="auto"/>
        <w:rPr>
          <w:rStyle w:val="Hyperlink"/>
          <w:rFonts w:ascii="Century Gothic" w:hAnsi="Century Gothic" w:cs="Arial"/>
          <w:color w:val="000000"/>
          <w:u w:val="none"/>
        </w:rPr>
      </w:pPr>
    </w:p>
    <w:p w:rsidRPr="00431340" w:rsidR="00334753" w:rsidP="003A227D" w:rsidRDefault="00334753" w14:paraId="63E99EBE" w14:textId="77777777">
      <w:pPr>
        <w:pStyle w:val="ListParagraph"/>
        <w:autoSpaceDE w:val="0"/>
        <w:autoSpaceDN w:val="0"/>
        <w:adjustRightInd w:val="0"/>
        <w:ind w:left="0"/>
        <w:rPr>
          <w:rFonts w:ascii="Century Gothic" w:hAnsi="Century Gothic" w:cs="Arial" w:eastAsiaTheme="minorHAnsi"/>
          <w:b/>
          <w:sz w:val="22"/>
          <w:szCs w:val="22"/>
          <w:u w:val="single"/>
        </w:rPr>
      </w:pPr>
    </w:p>
    <w:p w:rsidRPr="00431340" w:rsidR="00AC4561" w:rsidP="00F518F0" w:rsidRDefault="00C67B9A" w14:paraId="27834FB7" w14:textId="4BBAAF41">
      <w:pPr>
        <w:pStyle w:val="ListParagraph"/>
        <w:autoSpaceDE w:val="0"/>
        <w:autoSpaceDN w:val="0"/>
        <w:adjustRightInd w:val="0"/>
        <w:ind w:left="0"/>
        <w:jc w:val="center"/>
        <w:rPr>
          <w:rFonts w:ascii="Century Gothic" w:hAnsi="Century Gothic" w:cs="Arial" w:eastAsiaTheme="minorHAnsi"/>
          <w:b/>
          <w:sz w:val="22"/>
          <w:szCs w:val="22"/>
          <w:u w:val="single"/>
        </w:rPr>
      </w:pPr>
      <w:r w:rsidRPr="00431340">
        <w:rPr>
          <w:rFonts w:ascii="Century Gothic" w:hAnsi="Century Gothic" w:cs="Arial" w:eastAsiaTheme="minorHAnsi"/>
          <w:b/>
          <w:sz w:val="22"/>
          <w:szCs w:val="22"/>
          <w:u w:val="single"/>
        </w:rPr>
        <w:t xml:space="preserve">Section 7 </w:t>
      </w:r>
      <w:r w:rsidRPr="00431340" w:rsidR="00334753">
        <w:rPr>
          <w:rFonts w:ascii="Century Gothic" w:hAnsi="Century Gothic" w:cs="Arial" w:eastAsiaTheme="minorHAnsi"/>
          <w:b/>
          <w:sz w:val="22"/>
          <w:szCs w:val="22"/>
          <w:u w:val="single"/>
        </w:rPr>
        <w:t>–</w:t>
      </w:r>
      <w:r w:rsidRPr="00431340">
        <w:rPr>
          <w:rFonts w:ascii="Century Gothic" w:hAnsi="Century Gothic" w:cs="Arial" w:eastAsiaTheme="minorHAnsi"/>
          <w:b/>
          <w:sz w:val="22"/>
          <w:szCs w:val="22"/>
          <w:u w:val="single"/>
        </w:rPr>
        <w:t xml:space="preserve"> </w:t>
      </w:r>
      <w:r w:rsidRPr="00431340" w:rsidR="00334753">
        <w:rPr>
          <w:rFonts w:ascii="Century Gothic" w:hAnsi="Century Gothic" w:cs="Arial" w:eastAsiaTheme="minorHAnsi"/>
          <w:b/>
          <w:sz w:val="22"/>
          <w:szCs w:val="22"/>
          <w:u w:val="single"/>
        </w:rPr>
        <w:t xml:space="preserve">Roles and </w:t>
      </w:r>
      <w:r w:rsidRPr="00431340" w:rsidR="003357AB">
        <w:rPr>
          <w:rFonts w:ascii="Century Gothic" w:hAnsi="Century Gothic" w:cs="Arial" w:eastAsiaTheme="minorHAnsi"/>
          <w:b/>
          <w:sz w:val="22"/>
          <w:szCs w:val="22"/>
          <w:u w:val="single"/>
        </w:rPr>
        <w:t>responsibilities</w:t>
      </w:r>
      <w:r w:rsidRPr="00431340" w:rsidR="00334753">
        <w:rPr>
          <w:rFonts w:ascii="Century Gothic" w:hAnsi="Century Gothic" w:cs="Arial" w:eastAsiaTheme="minorHAnsi"/>
          <w:b/>
          <w:sz w:val="22"/>
          <w:szCs w:val="22"/>
          <w:u w:val="single"/>
        </w:rPr>
        <w:t xml:space="preserve"> </w:t>
      </w:r>
    </w:p>
    <w:p w:rsidRPr="00431340" w:rsidR="003357AB" w:rsidP="00F518F0" w:rsidRDefault="003357AB" w14:paraId="53E2359E" w14:textId="282FC28B">
      <w:pPr>
        <w:pStyle w:val="ListParagraph"/>
        <w:autoSpaceDE w:val="0"/>
        <w:autoSpaceDN w:val="0"/>
        <w:adjustRightInd w:val="0"/>
        <w:ind w:left="0"/>
        <w:jc w:val="center"/>
        <w:rPr>
          <w:rFonts w:ascii="Century Gothic" w:hAnsi="Century Gothic" w:cs="Arial" w:eastAsiaTheme="minorHAnsi"/>
          <w:b/>
          <w:sz w:val="22"/>
          <w:szCs w:val="22"/>
          <w:u w:val="single"/>
        </w:rPr>
      </w:pPr>
    </w:p>
    <w:p w:rsidRPr="00431340" w:rsidR="003357AB" w:rsidP="00F518F0" w:rsidRDefault="003357AB" w14:paraId="4B4727A9" w14:textId="03C95E15">
      <w:pPr>
        <w:pStyle w:val="ListParagraph"/>
        <w:autoSpaceDE w:val="0"/>
        <w:autoSpaceDN w:val="0"/>
        <w:adjustRightInd w:val="0"/>
        <w:ind w:left="0"/>
        <w:jc w:val="center"/>
        <w:rPr>
          <w:rFonts w:ascii="Century Gothic" w:hAnsi="Century Gothic" w:cs="Arial" w:eastAsiaTheme="minorHAnsi"/>
          <w:b/>
          <w:sz w:val="22"/>
          <w:szCs w:val="22"/>
          <w:u w:val="single"/>
        </w:rPr>
      </w:pPr>
    </w:p>
    <w:p w:rsidRPr="00431340" w:rsidR="003357AB" w:rsidP="003357AB" w:rsidRDefault="003357AB" w14:paraId="335C3BBE" w14:textId="610C1233">
      <w:pPr>
        <w:autoSpaceDE w:val="0"/>
        <w:autoSpaceDN w:val="0"/>
        <w:adjustRightInd w:val="0"/>
        <w:spacing w:line="240" w:lineRule="auto"/>
        <w:jc w:val="both"/>
        <w:rPr>
          <w:rFonts w:ascii="Century Gothic" w:hAnsi="Century Gothic" w:eastAsiaTheme="minorHAnsi" w:cstheme="minorHAnsi"/>
        </w:rPr>
      </w:pPr>
      <w:r w:rsidRPr="00431340">
        <w:rPr>
          <w:rFonts w:ascii="Century Gothic" w:hAnsi="Century Gothic" w:eastAsiaTheme="minorHAnsi" w:cstheme="minorHAnsi"/>
        </w:rPr>
        <w:t xml:space="preserve">The Head Teacher will ensure that: </w:t>
      </w:r>
    </w:p>
    <w:p w:rsidRPr="00431340" w:rsidR="003357AB" w:rsidP="004A415F" w:rsidRDefault="003357AB" w14:paraId="746CB9FE" w14:textId="77777777">
      <w:pPr>
        <w:pStyle w:val="ListParagraph"/>
        <w:numPr>
          <w:ilvl w:val="0"/>
          <w:numId w:val="23"/>
        </w:numPr>
        <w:autoSpaceDE w:val="0"/>
        <w:autoSpaceDN w:val="0"/>
        <w:adjustRightInd w:val="0"/>
        <w:contextualSpacing/>
        <w:jc w:val="both"/>
        <w:rPr>
          <w:rFonts w:ascii="Century Gothic" w:hAnsi="Century Gothic" w:eastAsiaTheme="minorHAnsi" w:cstheme="minorHAnsi"/>
          <w:sz w:val="22"/>
          <w:szCs w:val="22"/>
        </w:rPr>
      </w:pPr>
      <w:r w:rsidRPr="00431340">
        <w:rPr>
          <w:rFonts w:ascii="Century Gothic" w:hAnsi="Century Gothic" w:eastAsiaTheme="minorHAnsi" w:cstheme="minorHAnsi"/>
          <w:sz w:val="22"/>
          <w:szCs w:val="22"/>
        </w:rPr>
        <w:t>The Safeguarding policies and procedures adopted by the Governing Body are effectively implemented and followed by all staff.</w:t>
      </w:r>
    </w:p>
    <w:p w:rsidRPr="00431340" w:rsidR="003357AB" w:rsidP="004A415F" w:rsidRDefault="003357AB" w14:paraId="0A283A8A" w14:textId="77777777">
      <w:pPr>
        <w:pStyle w:val="ListParagraph"/>
        <w:numPr>
          <w:ilvl w:val="0"/>
          <w:numId w:val="23"/>
        </w:numPr>
        <w:autoSpaceDE w:val="0"/>
        <w:autoSpaceDN w:val="0"/>
        <w:adjustRightInd w:val="0"/>
        <w:contextualSpacing/>
        <w:jc w:val="both"/>
        <w:rPr>
          <w:rFonts w:ascii="Century Gothic" w:hAnsi="Century Gothic" w:eastAsiaTheme="minorHAnsi" w:cstheme="minorHAnsi"/>
          <w:sz w:val="22"/>
          <w:szCs w:val="22"/>
        </w:rPr>
      </w:pPr>
      <w:r w:rsidRPr="00431340">
        <w:rPr>
          <w:rFonts w:ascii="Century Gothic" w:hAnsi="Century Gothic" w:eastAsiaTheme="minorHAnsi" w:cstheme="minorHAnsi"/>
          <w:sz w:val="22"/>
          <w:szCs w:val="22"/>
        </w:rPr>
        <w:t>Sufficient resources and time are allocated to enable the Designated Safeguarding Lead and other staff to discharge their responsibilities, including taking part in strategy discussions and other inter-agency meetings, and contributing to the assessment of children.</w:t>
      </w:r>
    </w:p>
    <w:p w:rsidRPr="00431340" w:rsidR="003357AB" w:rsidP="004A415F" w:rsidRDefault="003357AB" w14:paraId="445A7DF3" w14:textId="77777777">
      <w:pPr>
        <w:pStyle w:val="ListParagraph"/>
        <w:numPr>
          <w:ilvl w:val="0"/>
          <w:numId w:val="23"/>
        </w:numPr>
        <w:autoSpaceDE w:val="0"/>
        <w:autoSpaceDN w:val="0"/>
        <w:adjustRightInd w:val="0"/>
        <w:contextualSpacing/>
        <w:jc w:val="both"/>
        <w:rPr>
          <w:rFonts w:ascii="Century Gothic" w:hAnsi="Century Gothic" w:eastAsiaTheme="minorHAnsi" w:cstheme="minorHAnsi"/>
          <w:sz w:val="22"/>
          <w:szCs w:val="22"/>
        </w:rPr>
      </w:pPr>
      <w:r w:rsidRPr="00431340">
        <w:rPr>
          <w:rFonts w:ascii="Century Gothic" w:hAnsi="Century Gothic" w:eastAsiaTheme="minorHAnsi" w:cstheme="minorHAnsi"/>
          <w:sz w:val="22"/>
          <w:szCs w:val="22"/>
        </w:rPr>
        <w:t>Allegations of abuse or concerns that a member of staff or adult working at school may pose a risk of harm to a child or young person are notified to the Local Authority Designated Officer in a timely manner.</w:t>
      </w:r>
    </w:p>
    <w:p w:rsidRPr="00431340" w:rsidR="003357AB" w:rsidP="004A415F" w:rsidRDefault="003357AB" w14:paraId="5E9EA77F" w14:textId="77777777">
      <w:pPr>
        <w:pStyle w:val="ListParagraph"/>
        <w:numPr>
          <w:ilvl w:val="0"/>
          <w:numId w:val="23"/>
        </w:numPr>
        <w:autoSpaceDE w:val="0"/>
        <w:autoSpaceDN w:val="0"/>
        <w:adjustRightInd w:val="0"/>
        <w:contextualSpacing/>
        <w:jc w:val="both"/>
        <w:rPr>
          <w:rFonts w:ascii="Century Gothic" w:hAnsi="Century Gothic" w:eastAsiaTheme="minorHAnsi" w:cstheme="minorHAnsi"/>
          <w:sz w:val="22"/>
          <w:szCs w:val="22"/>
        </w:rPr>
      </w:pPr>
      <w:r w:rsidRPr="00431340">
        <w:rPr>
          <w:rFonts w:ascii="Century Gothic" w:hAnsi="Century Gothic" w:eastAsiaTheme="minorHAnsi" w:cstheme="minorHAnsi"/>
          <w:sz w:val="22"/>
          <w:szCs w:val="22"/>
        </w:rPr>
        <w:t xml:space="preserve">All staff and volunteers feel able to raise concerns about poor or unsafe practice regarding children, and such concerns are addressed sensitively and effectively in a timely manner. The NSPCC whistle blowing helpline number is also available (0800 028 0285). </w:t>
      </w:r>
    </w:p>
    <w:p w:rsidRPr="00431340" w:rsidR="003357AB" w:rsidP="004A415F" w:rsidRDefault="003357AB" w14:paraId="078C9346" w14:textId="77777777">
      <w:pPr>
        <w:pStyle w:val="ListParagraph"/>
        <w:numPr>
          <w:ilvl w:val="0"/>
          <w:numId w:val="23"/>
        </w:numPr>
        <w:autoSpaceDE w:val="0"/>
        <w:autoSpaceDN w:val="0"/>
        <w:adjustRightInd w:val="0"/>
        <w:spacing w:before="100" w:beforeAutospacing="1" w:after="80"/>
        <w:contextualSpacing/>
        <w:jc w:val="both"/>
        <w:rPr>
          <w:rFonts w:ascii="Century Gothic" w:hAnsi="Century Gothic" w:cstheme="minorHAnsi"/>
          <w:sz w:val="22"/>
          <w:szCs w:val="22"/>
        </w:rPr>
      </w:pPr>
      <w:r w:rsidRPr="00431340">
        <w:rPr>
          <w:rFonts w:ascii="Century Gothic" w:hAnsi="Century Gothic" w:eastAsiaTheme="minorHAnsi" w:cstheme="minorHAnsi"/>
          <w:sz w:val="22"/>
          <w:szCs w:val="22"/>
        </w:rPr>
        <w:t>All staff are made aware that they have an individual responsibility to pass on safeguarding concerns and that if all else fails to report these directly to Children’s Social Care (Children’s Services) or the Police.</w:t>
      </w:r>
    </w:p>
    <w:p w:rsidRPr="00431340" w:rsidR="003357AB" w:rsidP="003357AB" w:rsidRDefault="003357AB" w14:paraId="49279D84" w14:textId="77777777">
      <w:pPr>
        <w:pStyle w:val="Default"/>
        <w:rPr>
          <w:rFonts w:ascii="Century Gothic" w:hAnsi="Century Gothic"/>
          <w:sz w:val="22"/>
          <w:szCs w:val="22"/>
        </w:rPr>
      </w:pPr>
    </w:p>
    <w:p w:rsidRPr="00431340" w:rsidR="003357AB" w:rsidP="003357AB" w:rsidRDefault="003357AB" w14:paraId="0FD2A7CC" w14:textId="5777E287">
      <w:pPr>
        <w:autoSpaceDE w:val="0"/>
        <w:autoSpaceDN w:val="0"/>
        <w:adjustRightInd w:val="0"/>
        <w:jc w:val="both"/>
        <w:rPr>
          <w:rFonts w:ascii="Century Gothic" w:hAnsi="Century Gothic" w:eastAsiaTheme="minorHAnsi" w:cstheme="minorHAnsi"/>
        </w:rPr>
      </w:pPr>
      <w:r w:rsidRPr="00431340">
        <w:rPr>
          <w:rFonts w:ascii="Century Gothic" w:hAnsi="Century Gothic" w:eastAsiaTheme="minorHAnsi" w:cstheme="minorHAnsi"/>
        </w:rPr>
        <w:t>In accordance with the Statutory Guidance “Keeping Children Safe in Education” September 202</w:t>
      </w:r>
      <w:r w:rsidR="009F74F3">
        <w:rPr>
          <w:rFonts w:ascii="Century Gothic" w:hAnsi="Century Gothic" w:eastAsiaTheme="minorHAnsi" w:cstheme="minorHAnsi"/>
        </w:rPr>
        <w:t>3</w:t>
      </w:r>
      <w:r w:rsidRPr="00431340" w:rsidR="00445FDA">
        <w:rPr>
          <w:rFonts w:ascii="Century Gothic" w:hAnsi="Century Gothic" w:eastAsiaTheme="minorHAnsi" w:cstheme="minorHAnsi"/>
        </w:rPr>
        <w:t xml:space="preserve">, the </w:t>
      </w:r>
      <w:r w:rsidRPr="00431340">
        <w:rPr>
          <w:rFonts w:ascii="Century Gothic" w:hAnsi="Century Gothic" w:eastAsiaTheme="minorHAnsi" w:cstheme="minorHAnsi"/>
        </w:rPr>
        <w:t>Governing Body will ensure that:</w:t>
      </w:r>
    </w:p>
    <w:p w:rsidRPr="00431340" w:rsidR="003357AB" w:rsidP="004A415F" w:rsidRDefault="003357AB" w14:paraId="1F7C0498" w14:textId="77777777">
      <w:pPr>
        <w:pStyle w:val="ListParagraph"/>
        <w:numPr>
          <w:ilvl w:val="0"/>
          <w:numId w:val="24"/>
        </w:numPr>
        <w:autoSpaceDE w:val="0"/>
        <w:autoSpaceDN w:val="0"/>
        <w:adjustRightInd w:val="0"/>
        <w:contextualSpacing/>
        <w:jc w:val="both"/>
        <w:rPr>
          <w:rFonts w:ascii="Century Gothic" w:hAnsi="Century Gothic" w:eastAsiaTheme="minorHAnsi" w:cstheme="minorHAnsi"/>
          <w:sz w:val="22"/>
          <w:szCs w:val="22"/>
        </w:rPr>
      </w:pPr>
      <w:r w:rsidRPr="00431340">
        <w:rPr>
          <w:rFonts w:ascii="Century Gothic" w:hAnsi="Century Gothic" w:eastAsiaTheme="minorHAnsi" w:cstheme="minorHAnsi"/>
          <w:sz w:val="22"/>
          <w:szCs w:val="22"/>
        </w:rPr>
        <w:t>Child protection/safeguarding policy, procedures and training are in place which are always effective and comply with the law. The policy is made available publicly.</w:t>
      </w:r>
    </w:p>
    <w:p w:rsidRPr="00431340" w:rsidR="003357AB" w:rsidP="004A415F" w:rsidRDefault="003357AB" w14:paraId="73C8F9A2" w14:textId="77777777">
      <w:pPr>
        <w:pStyle w:val="ListParagraph"/>
        <w:numPr>
          <w:ilvl w:val="0"/>
          <w:numId w:val="24"/>
        </w:numPr>
        <w:autoSpaceDE w:val="0"/>
        <w:autoSpaceDN w:val="0"/>
        <w:adjustRightInd w:val="0"/>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 xml:space="preserve">We will ensure that </w:t>
      </w:r>
      <w:r w:rsidRPr="00431340">
        <w:rPr>
          <w:rFonts w:ascii="Century Gothic" w:hAnsi="Century Gothic" w:cstheme="minorHAnsi"/>
          <w:b/>
          <w:bCs/>
          <w:color w:val="000000"/>
          <w:sz w:val="22"/>
          <w:szCs w:val="22"/>
        </w:rPr>
        <w:t xml:space="preserve">all </w:t>
      </w:r>
      <w:r w:rsidRPr="00431340">
        <w:rPr>
          <w:rFonts w:ascii="Century Gothic" w:hAnsi="Century Gothic" w:cstheme="minorHAnsi"/>
          <w:color w:val="000000"/>
          <w:sz w:val="22"/>
          <w:szCs w:val="22"/>
        </w:rPr>
        <w:t xml:space="preserve">governors receive appropriate safeguarding and child protection (including online) training at induction. </w:t>
      </w:r>
    </w:p>
    <w:p w:rsidRPr="00431340" w:rsidR="003357AB" w:rsidP="004A415F" w:rsidRDefault="008350D4" w14:paraId="001DA175" w14:textId="647D4C85">
      <w:pPr>
        <w:pStyle w:val="ListParagraph"/>
        <w:numPr>
          <w:ilvl w:val="0"/>
          <w:numId w:val="24"/>
        </w:numPr>
        <w:autoSpaceDE w:val="0"/>
        <w:autoSpaceDN w:val="0"/>
        <w:adjustRightInd w:val="0"/>
        <w:contextualSpacing/>
        <w:jc w:val="both"/>
        <w:rPr>
          <w:rFonts w:ascii="Century Gothic" w:hAnsi="Century Gothic" w:cstheme="minorHAnsi"/>
          <w:sz w:val="22"/>
          <w:szCs w:val="22"/>
        </w:rPr>
      </w:pPr>
      <w:r w:rsidRPr="00431340">
        <w:rPr>
          <w:rFonts w:ascii="Century Gothic" w:hAnsi="Century Gothic" w:eastAsiaTheme="minorHAnsi" w:cstheme="minorHAnsi"/>
          <w:sz w:val="22"/>
          <w:szCs w:val="22"/>
        </w:rPr>
        <w:t>The school</w:t>
      </w:r>
      <w:r w:rsidRPr="00431340" w:rsidR="003357AB">
        <w:rPr>
          <w:rFonts w:ascii="Century Gothic" w:hAnsi="Century Gothic" w:eastAsiaTheme="minorHAnsi" w:cstheme="minorHAnsi"/>
          <w:sz w:val="22"/>
          <w:szCs w:val="22"/>
        </w:rPr>
        <w:t xml:space="preserve"> specific policy will be reviewed at least annually or more often, for example in the event of new guidance or a significant incident.</w:t>
      </w:r>
    </w:p>
    <w:p w:rsidRPr="00431340" w:rsidR="003357AB" w:rsidP="004A415F" w:rsidRDefault="003357AB" w14:paraId="0BC7C4AC" w14:textId="77777777">
      <w:pPr>
        <w:pStyle w:val="Default"/>
        <w:numPr>
          <w:ilvl w:val="0"/>
          <w:numId w:val="24"/>
        </w:numPr>
        <w:rPr>
          <w:rFonts w:ascii="Century Gothic" w:hAnsi="Century Gothic" w:cstheme="minorHAnsi"/>
          <w:color w:val="auto"/>
          <w:sz w:val="22"/>
          <w:szCs w:val="22"/>
        </w:rPr>
      </w:pPr>
      <w:r w:rsidRPr="00431340">
        <w:rPr>
          <w:rFonts w:ascii="Century Gothic" w:hAnsi="Century Gothic" w:cstheme="minorHAnsi"/>
          <w:color w:val="auto"/>
          <w:sz w:val="22"/>
          <w:szCs w:val="22"/>
        </w:rPr>
        <w:t xml:space="preserve">A section 128 check is completed for school governors, because a person subject to one is disqualified from being a governor. </w:t>
      </w:r>
    </w:p>
    <w:p w:rsidRPr="00431340" w:rsidR="003357AB" w:rsidP="004A415F" w:rsidRDefault="003357AB" w14:paraId="09D0B2B0" w14:textId="77777777">
      <w:pPr>
        <w:pStyle w:val="Default"/>
        <w:numPr>
          <w:ilvl w:val="0"/>
          <w:numId w:val="24"/>
        </w:numPr>
        <w:jc w:val="both"/>
        <w:rPr>
          <w:rFonts w:ascii="Century Gothic" w:hAnsi="Century Gothic" w:eastAsiaTheme="minorHAnsi" w:cstheme="minorHAnsi"/>
          <w:color w:val="auto"/>
          <w:sz w:val="22"/>
          <w:szCs w:val="22"/>
        </w:rPr>
      </w:pPr>
      <w:r w:rsidRPr="00431340">
        <w:rPr>
          <w:rFonts w:ascii="Century Gothic" w:hAnsi="Century Gothic" w:cstheme="minorHAnsi"/>
          <w:color w:val="auto"/>
          <w:sz w:val="22"/>
          <w:szCs w:val="22"/>
        </w:rPr>
        <w:t>All governors receive a  section 128 check.</w:t>
      </w:r>
    </w:p>
    <w:p w:rsidRPr="00431340" w:rsidR="003357AB" w:rsidP="004A415F" w:rsidRDefault="003357AB" w14:paraId="2663AE45" w14:textId="77777777">
      <w:pPr>
        <w:pStyle w:val="ListParagraph"/>
        <w:numPr>
          <w:ilvl w:val="0"/>
          <w:numId w:val="24"/>
        </w:numPr>
        <w:autoSpaceDE w:val="0"/>
        <w:autoSpaceDN w:val="0"/>
        <w:adjustRightInd w:val="0"/>
        <w:contextualSpacing/>
        <w:jc w:val="both"/>
        <w:rPr>
          <w:rFonts w:ascii="Century Gothic" w:hAnsi="Century Gothic" w:eastAsiaTheme="minorHAnsi" w:cstheme="minorHAnsi"/>
          <w:color w:val="000000"/>
          <w:sz w:val="22"/>
          <w:szCs w:val="22"/>
        </w:rPr>
      </w:pPr>
      <w:r w:rsidRPr="00431340">
        <w:rPr>
          <w:rFonts w:ascii="Century Gothic" w:hAnsi="Century Gothic" w:eastAsiaTheme="minorHAnsi" w:cstheme="minorHAnsi"/>
          <w:color w:val="000000"/>
          <w:sz w:val="22"/>
          <w:szCs w:val="22"/>
        </w:rPr>
        <w:t xml:space="preserve">Follow and operate safer recruitment practices, including appropriate use of references and </w:t>
      </w:r>
      <w:commentRangeStart w:id="6"/>
      <w:r w:rsidRPr="00431340">
        <w:rPr>
          <w:rFonts w:ascii="Century Gothic" w:hAnsi="Century Gothic" w:eastAsiaTheme="minorHAnsi" w:cstheme="minorHAnsi"/>
          <w:color w:val="000000"/>
          <w:sz w:val="22"/>
          <w:szCs w:val="22"/>
        </w:rPr>
        <w:t>checks</w:t>
      </w:r>
      <w:commentRangeEnd w:id="6"/>
      <w:r w:rsidRPr="00431340">
        <w:rPr>
          <w:rStyle w:val="CommentReference"/>
          <w:rFonts w:ascii="Century Gothic" w:hAnsi="Century Gothic" w:eastAsiaTheme="majorEastAsia"/>
          <w:sz w:val="22"/>
          <w:szCs w:val="22"/>
          <w:lang w:val="x-none"/>
        </w:rPr>
        <w:commentReference w:id="6"/>
      </w:r>
      <w:r w:rsidRPr="00431340">
        <w:rPr>
          <w:rFonts w:ascii="Century Gothic" w:hAnsi="Century Gothic" w:eastAsiaTheme="minorHAnsi" w:cstheme="minorHAnsi"/>
          <w:color w:val="000000"/>
          <w:sz w:val="22"/>
          <w:szCs w:val="22"/>
        </w:rPr>
        <w:t xml:space="preserve"> on new staff and volunteers. Furthermore, the Head Teacher, a nominated Governor and other staff involved in the recruitment process have undertaken Safer Recruitment Training</w:t>
      </w:r>
    </w:p>
    <w:p w:rsidRPr="00431340" w:rsidR="003357AB" w:rsidP="004A415F" w:rsidRDefault="003357AB" w14:paraId="59215B52" w14:textId="77777777">
      <w:pPr>
        <w:pStyle w:val="ListParagraph"/>
        <w:numPr>
          <w:ilvl w:val="0"/>
          <w:numId w:val="24"/>
        </w:numPr>
        <w:autoSpaceDE w:val="0"/>
        <w:autoSpaceDN w:val="0"/>
        <w:adjustRightInd w:val="0"/>
        <w:contextualSpacing/>
        <w:jc w:val="both"/>
        <w:rPr>
          <w:rFonts w:ascii="Century Gothic" w:hAnsi="Century Gothic" w:eastAsiaTheme="minorHAnsi" w:cstheme="minorHAnsi"/>
          <w:color w:val="000000"/>
          <w:sz w:val="22"/>
          <w:szCs w:val="22"/>
        </w:rPr>
      </w:pPr>
      <w:r w:rsidRPr="00431340">
        <w:rPr>
          <w:rFonts w:ascii="Century Gothic" w:hAnsi="Century Gothic" w:eastAsiaTheme="minorHAnsi" w:cstheme="minorHAnsi"/>
          <w:color w:val="000000"/>
          <w:sz w:val="22"/>
          <w:szCs w:val="22"/>
        </w:rPr>
        <w:t>Procedures are in place for dealing with allegations of abuse against members of staff and volunteers/ people in a position of trust.</w:t>
      </w:r>
    </w:p>
    <w:p w:rsidRPr="00431340" w:rsidR="003357AB" w:rsidP="004A415F" w:rsidRDefault="003357AB" w14:paraId="6FB92BF5" w14:textId="02D0AD94">
      <w:pPr>
        <w:pStyle w:val="ListParagraph"/>
        <w:numPr>
          <w:ilvl w:val="0"/>
          <w:numId w:val="24"/>
        </w:numPr>
        <w:autoSpaceDE w:val="0"/>
        <w:autoSpaceDN w:val="0"/>
        <w:adjustRightInd w:val="0"/>
        <w:contextualSpacing/>
        <w:jc w:val="both"/>
        <w:rPr>
          <w:rFonts w:ascii="Century Gothic" w:hAnsi="Century Gothic" w:eastAsiaTheme="minorHAnsi" w:cstheme="minorHAnsi"/>
          <w:color w:val="000000"/>
          <w:sz w:val="22"/>
          <w:szCs w:val="22"/>
        </w:rPr>
      </w:pPr>
      <w:r w:rsidRPr="00431340">
        <w:rPr>
          <w:rFonts w:ascii="Century Gothic" w:hAnsi="Century Gothic" w:eastAsiaTheme="minorHAnsi" w:cstheme="minorHAnsi"/>
          <w:color w:val="000000"/>
          <w:sz w:val="22"/>
          <w:szCs w:val="22"/>
        </w:rPr>
        <w:t xml:space="preserve">There is a senior member of </w:t>
      </w:r>
      <w:r w:rsidR="008F45B1">
        <w:rPr>
          <w:rFonts w:ascii="Century Gothic" w:hAnsi="Century Gothic" w:eastAsiaTheme="minorHAnsi" w:cstheme="minorHAnsi"/>
          <w:sz w:val="22"/>
          <w:szCs w:val="22"/>
        </w:rPr>
        <w:t>The Orchards</w:t>
      </w:r>
      <w:r w:rsidR="00F95A6A">
        <w:rPr>
          <w:rFonts w:ascii="Century Gothic" w:hAnsi="Century Gothic" w:eastAsiaTheme="minorHAnsi" w:cstheme="minorHAnsi"/>
          <w:sz w:val="22"/>
          <w:szCs w:val="22"/>
        </w:rPr>
        <w:t xml:space="preserve"> </w:t>
      </w:r>
      <w:r w:rsidRPr="00431340" w:rsidR="008350D4">
        <w:rPr>
          <w:rFonts w:ascii="Century Gothic" w:hAnsi="Century Gothic" w:eastAsiaTheme="minorHAnsi" w:cstheme="minorHAnsi"/>
          <w:sz w:val="22"/>
          <w:szCs w:val="22"/>
        </w:rPr>
        <w:t>School</w:t>
      </w:r>
      <w:r w:rsidRPr="00431340">
        <w:rPr>
          <w:rFonts w:ascii="Century Gothic" w:hAnsi="Century Gothic" w:eastAsiaTheme="minorHAnsi" w:cstheme="minorHAnsi"/>
          <w:color w:val="FF0000"/>
          <w:sz w:val="22"/>
          <w:szCs w:val="22"/>
        </w:rPr>
        <w:t xml:space="preserve"> </w:t>
      </w:r>
      <w:r w:rsidRPr="00431340">
        <w:rPr>
          <w:rFonts w:ascii="Century Gothic" w:hAnsi="Century Gothic" w:eastAsiaTheme="minorHAnsi" w:cstheme="minorHAnsi"/>
          <w:color w:val="000000"/>
          <w:sz w:val="22"/>
          <w:szCs w:val="22"/>
        </w:rPr>
        <w:t xml:space="preserve">leadership team who is designated to take lead responsibility for dealing with child protection (the “Designated Safeguarding Lead”) and there is always cover for this role (at least one deputy) with appropriate arrangements for before/after school and out of term activities. </w:t>
      </w:r>
    </w:p>
    <w:p w:rsidRPr="00431340" w:rsidR="003357AB" w:rsidP="004A415F" w:rsidRDefault="003357AB" w14:paraId="2DD847AC" w14:textId="77777777">
      <w:pPr>
        <w:pStyle w:val="ListParagraph"/>
        <w:numPr>
          <w:ilvl w:val="0"/>
          <w:numId w:val="24"/>
        </w:numPr>
        <w:autoSpaceDE w:val="0"/>
        <w:autoSpaceDN w:val="0"/>
        <w:adjustRightInd w:val="0"/>
        <w:contextualSpacing/>
        <w:jc w:val="both"/>
        <w:rPr>
          <w:rFonts w:ascii="Century Gothic" w:hAnsi="Century Gothic" w:eastAsiaTheme="minorHAnsi" w:cstheme="minorHAnsi"/>
          <w:color w:val="000000"/>
          <w:sz w:val="22"/>
          <w:szCs w:val="22"/>
        </w:rPr>
      </w:pPr>
      <w:r w:rsidRPr="00431340">
        <w:rPr>
          <w:rFonts w:ascii="Century Gothic" w:hAnsi="Century Gothic" w:eastAsiaTheme="minorHAnsi" w:cstheme="minorHAnsi"/>
          <w:color w:val="000000"/>
          <w:sz w:val="22"/>
          <w:szCs w:val="22"/>
        </w:rPr>
        <w:t>The Designated Safeguarding Lead undertakes effective Local authority training (in addition to basic child protection training) and this is refreshed every two years. In addition to this formal training, their knowledge and skills are updated at regular intervals (at least annually) via safeguarding e-briefings etc.</w:t>
      </w:r>
    </w:p>
    <w:p w:rsidRPr="00431340" w:rsidR="003357AB" w:rsidP="004A415F" w:rsidRDefault="003357AB" w14:paraId="5D425A17" w14:textId="30445650">
      <w:pPr>
        <w:pStyle w:val="ListParagraph"/>
        <w:numPr>
          <w:ilvl w:val="0"/>
          <w:numId w:val="24"/>
        </w:numPr>
        <w:autoSpaceDE w:val="0"/>
        <w:autoSpaceDN w:val="0"/>
        <w:adjustRightInd w:val="0"/>
        <w:contextualSpacing/>
        <w:jc w:val="both"/>
        <w:rPr>
          <w:rFonts w:ascii="Century Gothic" w:hAnsi="Century Gothic" w:eastAsiaTheme="minorHAnsi" w:cstheme="minorHAnsi"/>
          <w:sz w:val="22"/>
          <w:szCs w:val="22"/>
        </w:rPr>
      </w:pPr>
      <w:r w:rsidRPr="00431340">
        <w:rPr>
          <w:rFonts w:ascii="Century Gothic" w:hAnsi="Century Gothic" w:eastAsiaTheme="minorHAnsi" w:cstheme="minorHAnsi"/>
          <w:sz w:val="22"/>
          <w:szCs w:val="22"/>
        </w:rPr>
        <w:t>The Head Teacher, and all other staff and volunteers who work with children (including early years practitioners within settings on the school site), undertake appropriate training which is regularly updated (at least every year); and that new staff and volunteers who work with children are made aware of the school’s arrangements for child protection and their responsibilities (including this policy and Part 1 of Keeping Children Safe in Education 202</w:t>
      </w:r>
      <w:r w:rsidR="009F74F3">
        <w:rPr>
          <w:rFonts w:ascii="Century Gothic" w:hAnsi="Century Gothic" w:eastAsiaTheme="minorHAnsi" w:cstheme="minorHAnsi"/>
          <w:sz w:val="22"/>
          <w:szCs w:val="22"/>
        </w:rPr>
        <w:t>3</w:t>
      </w:r>
      <w:r w:rsidRPr="00431340">
        <w:rPr>
          <w:rFonts w:ascii="Century Gothic" w:hAnsi="Century Gothic" w:eastAsiaTheme="minorHAnsi" w:cstheme="minorHAnsi"/>
          <w:sz w:val="22"/>
          <w:szCs w:val="22"/>
        </w:rPr>
        <w:t>). Training should include FGM/Prevent/Child Exploitation.</w:t>
      </w:r>
    </w:p>
    <w:p w:rsidRPr="00431340" w:rsidR="003357AB" w:rsidP="004A415F" w:rsidRDefault="003357AB" w14:paraId="5586FE91" w14:textId="77777777">
      <w:pPr>
        <w:pStyle w:val="ListParagraph"/>
        <w:numPr>
          <w:ilvl w:val="0"/>
          <w:numId w:val="24"/>
        </w:numPr>
        <w:autoSpaceDE w:val="0"/>
        <w:autoSpaceDN w:val="0"/>
        <w:adjustRightInd w:val="0"/>
        <w:contextualSpacing/>
        <w:jc w:val="both"/>
        <w:rPr>
          <w:rFonts w:ascii="Century Gothic" w:hAnsi="Century Gothic" w:eastAsiaTheme="minorHAnsi" w:cstheme="minorHAnsi"/>
          <w:color w:val="000000"/>
          <w:sz w:val="22"/>
          <w:szCs w:val="22"/>
        </w:rPr>
      </w:pPr>
      <w:r w:rsidRPr="00431340">
        <w:rPr>
          <w:rFonts w:ascii="Century Gothic" w:hAnsi="Century Gothic" w:eastAsiaTheme="minorHAnsi" w:cstheme="minorHAnsi"/>
          <w:sz w:val="22"/>
          <w:szCs w:val="22"/>
        </w:rPr>
        <w:t xml:space="preserve">Any deficiencies or weaknesses in these arrangements brought to the attention of the Governing Body and will be rectified without delay. </w:t>
      </w:r>
    </w:p>
    <w:p w:rsidRPr="00431340" w:rsidR="003357AB" w:rsidP="004A415F" w:rsidRDefault="003357AB" w14:paraId="36E0F531" w14:textId="1A9FC9D4">
      <w:pPr>
        <w:pStyle w:val="ListParagraph"/>
        <w:numPr>
          <w:ilvl w:val="0"/>
          <w:numId w:val="24"/>
        </w:numPr>
        <w:autoSpaceDE w:val="0"/>
        <w:autoSpaceDN w:val="0"/>
        <w:adjustRightInd w:val="0"/>
        <w:contextualSpacing/>
        <w:jc w:val="both"/>
        <w:rPr>
          <w:rFonts w:ascii="Century Gothic" w:hAnsi="Century Gothic" w:eastAsiaTheme="minorHAnsi" w:cstheme="minorHAnsi"/>
          <w:color w:val="000000"/>
          <w:sz w:val="22"/>
          <w:szCs w:val="22"/>
        </w:rPr>
      </w:pPr>
      <w:r w:rsidRPr="00431340">
        <w:rPr>
          <w:rFonts w:ascii="Century Gothic" w:hAnsi="Century Gothic" w:eastAsiaTheme="minorHAnsi" w:cstheme="minorHAnsi"/>
          <w:sz w:val="22"/>
          <w:szCs w:val="22"/>
        </w:rPr>
        <w:t xml:space="preserve">The Chair of Governors </w:t>
      </w:r>
      <w:r w:rsidRPr="00431340" w:rsidR="001B46E8">
        <w:rPr>
          <w:rFonts w:ascii="Century Gothic" w:hAnsi="Century Gothic" w:eastAsiaTheme="minorHAnsi" w:cstheme="minorHAnsi"/>
          <w:sz w:val="22"/>
          <w:szCs w:val="22"/>
        </w:rPr>
        <w:t xml:space="preserve">of </w:t>
      </w:r>
      <w:r w:rsidR="008F45B1">
        <w:rPr>
          <w:rFonts w:ascii="Century Gothic" w:hAnsi="Century Gothic" w:eastAsiaTheme="minorHAnsi" w:cstheme="minorHAnsi"/>
          <w:sz w:val="22"/>
          <w:szCs w:val="22"/>
        </w:rPr>
        <w:t>The Orchards</w:t>
      </w:r>
      <w:r w:rsidRPr="00431340" w:rsidR="001B46E8">
        <w:rPr>
          <w:rFonts w:ascii="Century Gothic" w:hAnsi="Century Gothic" w:eastAsiaTheme="minorHAnsi" w:cstheme="minorHAnsi"/>
          <w:sz w:val="22"/>
          <w:szCs w:val="22"/>
        </w:rPr>
        <w:t xml:space="preserve"> School</w:t>
      </w:r>
      <w:r w:rsidRPr="00431340">
        <w:rPr>
          <w:rFonts w:ascii="Century Gothic" w:hAnsi="Century Gothic" w:eastAsiaTheme="minorHAnsi" w:cstheme="minorHAnsi"/>
          <w:sz w:val="22"/>
          <w:szCs w:val="22"/>
        </w:rPr>
        <w:t xml:space="preserve"> (or, in the absence of a Chair, the Vice Chair of </w:t>
      </w:r>
      <w:r w:rsidR="008F45B1">
        <w:rPr>
          <w:rFonts w:ascii="Century Gothic" w:hAnsi="Century Gothic" w:eastAsiaTheme="minorHAnsi" w:cstheme="minorHAnsi"/>
          <w:sz w:val="22"/>
          <w:szCs w:val="22"/>
        </w:rPr>
        <w:t xml:space="preserve">The Orchards </w:t>
      </w:r>
      <w:r w:rsidRPr="00431340" w:rsidR="001B46E8">
        <w:rPr>
          <w:rFonts w:ascii="Century Gothic" w:hAnsi="Century Gothic" w:eastAsiaTheme="minorHAnsi" w:cstheme="minorHAnsi"/>
          <w:sz w:val="22"/>
          <w:szCs w:val="22"/>
        </w:rPr>
        <w:t xml:space="preserve"> School </w:t>
      </w:r>
      <w:r w:rsidRPr="00431340">
        <w:rPr>
          <w:rFonts w:ascii="Century Gothic" w:hAnsi="Century Gothic" w:eastAsiaTheme="minorHAnsi" w:cstheme="minorHAnsi"/>
          <w:sz w:val="22"/>
          <w:szCs w:val="22"/>
        </w:rPr>
        <w:t xml:space="preserve">deals with any allegations of abuse made against the Head Teacher, with advice and guidance from the Local Authority Designated Officer (LADO). </w:t>
      </w:r>
    </w:p>
    <w:p w:rsidRPr="00431340" w:rsidR="003357AB" w:rsidP="004A415F" w:rsidRDefault="003357AB" w14:paraId="6F2B1D95" w14:textId="77777777">
      <w:pPr>
        <w:pStyle w:val="ListParagraph"/>
        <w:numPr>
          <w:ilvl w:val="0"/>
          <w:numId w:val="24"/>
        </w:numPr>
        <w:autoSpaceDE w:val="0"/>
        <w:autoSpaceDN w:val="0"/>
        <w:adjustRightInd w:val="0"/>
        <w:contextualSpacing/>
        <w:jc w:val="both"/>
        <w:rPr>
          <w:rFonts w:ascii="Century Gothic" w:hAnsi="Century Gothic" w:eastAsiaTheme="minorHAnsi" w:cstheme="minorHAnsi"/>
          <w:color w:val="00B050"/>
          <w:sz w:val="22"/>
          <w:szCs w:val="22"/>
        </w:rPr>
      </w:pPr>
      <w:r w:rsidRPr="00431340">
        <w:rPr>
          <w:rFonts w:ascii="Century Gothic" w:hAnsi="Century Gothic" w:eastAsiaTheme="minorHAnsi" w:cstheme="minorHAnsi"/>
          <w:sz w:val="22"/>
          <w:szCs w:val="22"/>
        </w:rPr>
        <w:t>Effective policies and procedures are in place and updated annually including a behaviour “code of conduct” for staff and volunteers - “</w:t>
      </w:r>
      <w:hyperlink w:history="1" r:id="rId45">
        <w:r w:rsidRPr="00431340">
          <w:rPr>
            <w:rStyle w:val="Hyperlink"/>
            <w:rFonts w:ascii="Century Gothic" w:hAnsi="Century Gothic" w:eastAsiaTheme="minorHAnsi" w:cstheme="minorHAnsi"/>
            <w:sz w:val="22"/>
            <w:szCs w:val="22"/>
          </w:rPr>
          <w:t>Guidance for Safer Working Practice for those who work with children in education settings October 2015”.</w:t>
        </w:r>
      </w:hyperlink>
    </w:p>
    <w:p w:rsidRPr="00431340" w:rsidR="003357AB" w:rsidP="004A415F" w:rsidRDefault="003357AB" w14:paraId="641AD397" w14:textId="77777777">
      <w:pPr>
        <w:pStyle w:val="ListParagraph"/>
        <w:numPr>
          <w:ilvl w:val="0"/>
          <w:numId w:val="24"/>
        </w:numPr>
        <w:autoSpaceDE w:val="0"/>
        <w:autoSpaceDN w:val="0"/>
        <w:adjustRightInd w:val="0"/>
        <w:contextualSpacing/>
        <w:jc w:val="both"/>
        <w:rPr>
          <w:rFonts w:ascii="Century Gothic" w:hAnsi="Century Gothic" w:eastAsiaTheme="minorHAnsi" w:cstheme="minorHAnsi"/>
          <w:color w:val="000000"/>
          <w:sz w:val="22"/>
          <w:szCs w:val="22"/>
        </w:rPr>
      </w:pPr>
      <w:r w:rsidRPr="00431340">
        <w:rPr>
          <w:rFonts w:ascii="Century Gothic" w:hAnsi="Century Gothic" w:eastAsiaTheme="minorHAnsi" w:cstheme="minorHAnsi"/>
          <w:sz w:val="22"/>
          <w:szCs w:val="22"/>
        </w:rPr>
        <w:t>Information is provided to the Local Authority (on behalf of the WSCP) when requested, for example through the Annual Safeguarding Return (e.g. section 175 audit)</w:t>
      </w:r>
    </w:p>
    <w:p w:rsidRPr="00431340" w:rsidR="003357AB" w:rsidP="004A415F" w:rsidRDefault="003357AB" w14:paraId="7434286F" w14:textId="77777777">
      <w:pPr>
        <w:pStyle w:val="ListParagraph"/>
        <w:numPr>
          <w:ilvl w:val="0"/>
          <w:numId w:val="24"/>
        </w:numPr>
        <w:autoSpaceDE w:val="0"/>
        <w:autoSpaceDN w:val="0"/>
        <w:spacing w:before="40" w:after="40"/>
        <w:contextualSpacing/>
        <w:rPr>
          <w:rFonts w:ascii="Century Gothic" w:hAnsi="Century Gothic" w:cstheme="minorHAnsi"/>
          <w:sz w:val="22"/>
          <w:szCs w:val="22"/>
        </w:rPr>
      </w:pPr>
      <w:r w:rsidRPr="00431340">
        <w:rPr>
          <w:rFonts w:ascii="Century Gothic" w:hAnsi="Century Gothic" w:cstheme="minorHAnsi"/>
          <w:sz w:val="22"/>
          <w:szCs w:val="22"/>
        </w:rPr>
        <w:t xml:space="preserve">Our school Governing body and proprietors ensure that children are taught about safeguarding, including online safety.  This as part of providing a broad and balanced curriculum. </w:t>
      </w:r>
    </w:p>
    <w:p w:rsidRPr="00431340" w:rsidR="003357AB" w:rsidP="004A415F" w:rsidRDefault="003357AB" w14:paraId="10002FB3" w14:textId="697B8797">
      <w:pPr>
        <w:pStyle w:val="ListParagraph"/>
        <w:numPr>
          <w:ilvl w:val="0"/>
          <w:numId w:val="24"/>
        </w:numPr>
        <w:autoSpaceDE w:val="0"/>
        <w:autoSpaceDN w:val="0"/>
        <w:adjustRightInd w:val="0"/>
        <w:contextualSpacing/>
        <w:jc w:val="both"/>
        <w:rPr>
          <w:rFonts w:ascii="Century Gothic" w:hAnsi="Century Gothic" w:eastAsiaTheme="minorHAnsi" w:cstheme="minorHAnsi"/>
          <w:color w:val="000000"/>
          <w:sz w:val="22"/>
          <w:szCs w:val="22"/>
        </w:rPr>
      </w:pPr>
      <w:r w:rsidRPr="00431340">
        <w:rPr>
          <w:rFonts w:ascii="Century Gothic" w:hAnsi="Century Gothic" w:eastAsiaTheme="minorHAnsi" w:cstheme="minorHAnsi"/>
          <w:sz w:val="22"/>
          <w:szCs w:val="22"/>
        </w:rPr>
        <w:t xml:space="preserve">There is an individual member of the Governing Body </w:t>
      </w:r>
      <w:r w:rsidRPr="00431340" w:rsidR="001B46E8">
        <w:rPr>
          <w:rFonts w:ascii="Century Gothic" w:hAnsi="Century Gothic" w:eastAsiaTheme="minorHAnsi" w:cstheme="minorHAnsi"/>
          <w:sz w:val="22"/>
          <w:szCs w:val="22"/>
        </w:rPr>
        <w:t>(Nick Dunster)</w:t>
      </w:r>
      <w:r w:rsidRPr="00431340" w:rsidR="001B46E8">
        <w:rPr>
          <w:rFonts w:ascii="Century Gothic" w:hAnsi="Century Gothic" w:eastAsiaTheme="minorHAnsi" w:cstheme="minorHAnsi"/>
          <w:b/>
          <w:bCs/>
          <w:i/>
          <w:iCs/>
          <w:sz w:val="22"/>
          <w:szCs w:val="22"/>
        </w:rPr>
        <w:t xml:space="preserve"> </w:t>
      </w:r>
      <w:r w:rsidRPr="00431340">
        <w:rPr>
          <w:rFonts w:ascii="Century Gothic" w:hAnsi="Century Gothic" w:eastAsiaTheme="minorHAnsi" w:cstheme="minorHAnsi"/>
          <w:sz w:val="22"/>
          <w:szCs w:val="22"/>
        </w:rPr>
        <w:t xml:space="preserve">who will champion issues to do with safeguarding children and child protection within the school, liaise with the Designated Safeguarding Lead, and provide information and reports to the Governing Body. </w:t>
      </w:r>
    </w:p>
    <w:p w:rsidRPr="00431340" w:rsidR="003357AB" w:rsidP="004A415F" w:rsidRDefault="008F45B1" w14:paraId="7232A5CA" w14:textId="1AB8C69C">
      <w:pPr>
        <w:pStyle w:val="ListParagraph"/>
        <w:numPr>
          <w:ilvl w:val="0"/>
          <w:numId w:val="24"/>
        </w:numPr>
        <w:autoSpaceDE w:val="0"/>
        <w:autoSpaceDN w:val="0"/>
        <w:adjustRightInd w:val="0"/>
        <w:contextualSpacing/>
        <w:jc w:val="both"/>
        <w:rPr>
          <w:rFonts w:ascii="Century Gothic" w:hAnsi="Century Gothic" w:eastAsiaTheme="minorHAnsi" w:cstheme="minorHAnsi"/>
          <w:color w:val="000000"/>
          <w:sz w:val="22"/>
          <w:szCs w:val="22"/>
        </w:rPr>
      </w:pPr>
      <w:r>
        <w:rPr>
          <w:rFonts w:ascii="Century Gothic" w:hAnsi="Century Gothic" w:cstheme="minorHAnsi"/>
          <w:sz w:val="22"/>
          <w:szCs w:val="22"/>
        </w:rPr>
        <w:t xml:space="preserve">The Orchards </w:t>
      </w:r>
      <w:r w:rsidRPr="00431340" w:rsidR="001B46E8">
        <w:rPr>
          <w:rFonts w:ascii="Century Gothic" w:hAnsi="Century Gothic" w:cstheme="minorHAnsi"/>
          <w:sz w:val="22"/>
          <w:szCs w:val="22"/>
        </w:rPr>
        <w:t xml:space="preserve">School </w:t>
      </w:r>
      <w:r w:rsidRPr="00431340" w:rsidR="003357AB">
        <w:rPr>
          <w:rFonts w:ascii="Century Gothic" w:hAnsi="Century Gothic" w:eastAsiaTheme="minorHAnsi" w:cstheme="minorHAnsi"/>
          <w:sz w:val="22"/>
          <w:szCs w:val="22"/>
        </w:rPr>
        <w:t>contributes to inter-agency working in line with statutory guidance “Working Together to Safeguard Children” 2018 including providing a co-ordinated offer of Early Help for children who require this. Early Help may be offered directly</w:t>
      </w:r>
      <w:r w:rsidRPr="00431340" w:rsidR="00883D23">
        <w:rPr>
          <w:rFonts w:ascii="Century Gothic" w:hAnsi="Century Gothic" w:eastAsiaTheme="minorHAnsi" w:cstheme="minorHAnsi"/>
          <w:sz w:val="22"/>
          <w:szCs w:val="22"/>
        </w:rPr>
        <w:t xml:space="preserve"> through the </w:t>
      </w:r>
      <w:r w:rsidRPr="008622BA" w:rsidR="00883D23">
        <w:rPr>
          <w:rFonts w:ascii="Century Gothic" w:hAnsi="Century Gothic" w:eastAsiaTheme="minorHAnsi" w:cstheme="minorHAnsi"/>
          <w:sz w:val="22"/>
          <w:szCs w:val="22"/>
        </w:rPr>
        <w:t xml:space="preserve">website ( </w:t>
      </w:r>
      <w:hyperlink w:history="1" r:id="rId46">
        <w:r w:rsidRPr="008622BA" w:rsidR="00343BB9">
          <w:rPr>
            <w:rFonts w:ascii="Century Gothic" w:hAnsi="Century Gothic" w:cs="Calibri"/>
            <w:color w:val="0000FF"/>
            <w:sz w:val="22"/>
            <w:szCs w:val="22"/>
            <w:u w:val="single"/>
            <w:lang w:eastAsia="en-GB"/>
          </w:rPr>
          <w:t>Early Help Family Support | Worcestershire County Council</w:t>
        </w:r>
      </w:hyperlink>
      <w:r w:rsidRPr="008622BA" w:rsidR="00343BB9">
        <w:rPr>
          <w:rFonts w:ascii="Century Gothic" w:hAnsi="Century Gothic" w:cs="Calibri"/>
          <w:sz w:val="22"/>
          <w:szCs w:val="22"/>
          <w:lang w:eastAsia="en-GB"/>
        </w:rPr>
        <w:t>) or</w:t>
      </w:r>
      <w:r w:rsidRPr="008622BA" w:rsidR="00B74F0B">
        <w:rPr>
          <w:rFonts w:ascii="Century Gothic" w:hAnsi="Century Gothic" w:eastAsiaTheme="minorHAnsi" w:cstheme="minorHAnsi"/>
          <w:sz w:val="22"/>
          <w:szCs w:val="22"/>
        </w:rPr>
        <w:t xml:space="preserve"> o</w:t>
      </w:r>
      <w:r w:rsidRPr="008622BA" w:rsidR="003357AB">
        <w:rPr>
          <w:rFonts w:ascii="Century Gothic" w:hAnsi="Century Gothic" w:eastAsiaTheme="minorHAnsi" w:cstheme="minorHAnsi"/>
          <w:sz w:val="22"/>
          <w:szCs w:val="22"/>
        </w:rPr>
        <w:t>ur school early help provision or via referral to an external support agency. Safeguarding arrangements</w:t>
      </w:r>
      <w:r w:rsidRPr="00431340" w:rsidR="003357AB">
        <w:rPr>
          <w:rFonts w:ascii="Century Gothic" w:hAnsi="Century Gothic" w:eastAsiaTheme="minorHAnsi" w:cstheme="minorHAnsi"/>
          <w:sz w:val="22"/>
          <w:szCs w:val="22"/>
        </w:rPr>
        <w:t xml:space="preserve"> take into account the procedures and practice of the local authority and the Worcestershire Safeguarding Children Partnership (WCSP). </w:t>
      </w:r>
    </w:p>
    <w:p w:rsidRPr="00431340" w:rsidR="003357AB" w:rsidP="004A415F" w:rsidRDefault="003357AB" w14:paraId="1C0F2654" w14:textId="77777777">
      <w:pPr>
        <w:pStyle w:val="Default"/>
        <w:numPr>
          <w:ilvl w:val="0"/>
          <w:numId w:val="24"/>
        </w:numPr>
        <w:jc w:val="both"/>
        <w:rPr>
          <w:rFonts w:ascii="Century Gothic" w:hAnsi="Century Gothic" w:eastAsiaTheme="minorHAnsi" w:cstheme="minorHAnsi"/>
          <w:color w:val="auto"/>
          <w:sz w:val="22"/>
          <w:szCs w:val="22"/>
        </w:rPr>
      </w:pPr>
      <w:r w:rsidRPr="00431340">
        <w:rPr>
          <w:rFonts w:ascii="Century Gothic" w:hAnsi="Century Gothic" w:eastAsiaTheme="minorHAnsi" w:cstheme="minorHAnsi"/>
          <w:color w:val="auto"/>
          <w:sz w:val="22"/>
          <w:szCs w:val="22"/>
        </w:rPr>
        <w:t>GDPR-</w:t>
      </w:r>
      <w:r w:rsidRPr="00431340">
        <w:rPr>
          <w:rFonts w:ascii="Century Gothic" w:hAnsi="Century Gothic" w:cstheme="minorHAnsi"/>
          <w:color w:val="auto"/>
          <w:sz w:val="22"/>
          <w:szCs w:val="22"/>
        </w:rPr>
        <w:t xml:space="preserve"> Our governing body and proprietors are aware that among other obligations, the </w:t>
      </w:r>
      <w:hyperlink w:history="1" r:id="rId47">
        <w:r w:rsidRPr="00431340">
          <w:rPr>
            <w:rStyle w:val="Hyperlink"/>
            <w:rFonts w:ascii="Century Gothic" w:hAnsi="Century Gothic" w:eastAsiaTheme="majorEastAsia" w:cstheme="minorHAnsi"/>
            <w:sz w:val="22"/>
            <w:szCs w:val="22"/>
          </w:rPr>
          <w:t>Data Protection Act 2018</w:t>
        </w:r>
      </w:hyperlink>
      <w:r w:rsidRPr="00431340">
        <w:rPr>
          <w:rFonts w:ascii="Century Gothic" w:hAnsi="Century Gothic" w:cstheme="minorHAnsi"/>
          <w:color w:val="00B050"/>
          <w:sz w:val="22"/>
          <w:szCs w:val="22"/>
        </w:rPr>
        <w:t xml:space="preserve"> </w:t>
      </w:r>
      <w:r w:rsidRPr="00431340">
        <w:rPr>
          <w:rFonts w:ascii="Century Gothic" w:hAnsi="Century Gothic" w:cstheme="minorHAnsi"/>
          <w:color w:val="auto"/>
          <w:sz w:val="22"/>
          <w:szCs w:val="22"/>
        </w:rPr>
        <w:t>and the GDPR place duties on organisations and individuals to process personal information fairly and lawfully and to keep the information we hold safe and secure  in .</w:t>
      </w:r>
      <w:r w:rsidRPr="00431340">
        <w:rPr>
          <w:rFonts w:ascii="Century Gothic" w:hAnsi="Century Gothic" w:cstheme="minorHAnsi"/>
          <w:sz w:val="22"/>
          <w:szCs w:val="22"/>
        </w:rPr>
        <w:t xml:space="preserve"> </w:t>
      </w:r>
      <w:hyperlink w:history="1" r:id="rId48">
        <w:r w:rsidRPr="00431340">
          <w:rPr>
            <w:rStyle w:val="Hyperlink"/>
            <w:rFonts w:ascii="Century Gothic" w:hAnsi="Century Gothic" w:eastAsiaTheme="majorEastAsia" w:cstheme="minorHAnsi"/>
            <w:sz w:val="22"/>
            <w:szCs w:val="22"/>
          </w:rPr>
          <w:t>Data protection: toolkit for schools - GOV.UK (www.gov.uk)</w:t>
        </w:r>
      </w:hyperlink>
    </w:p>
    <w:p w:rsidRPr="00431340" w:rsidR="003357AB" w:rsidP="004A415F" w:rsidRDefault="008F45B1" w14:paraId="0C3E2662" w14:textId="782719C5">
      <w:pPr>
        <w:pStyle w:val="ListParagraph"/>
        <w:numPr>
          <w:ilvl w:val="0"/>
          <w:numId w:val="24"/>
        </w:numPr>
        <w:autoSpaceDE w:val="0"/>
        <w:autoSpaceDN w:val="0"/>
        <w:adjustRightInd w:val="0"/>
        <w:contextualSpacing/>
        <w:jc w:val="both"/>
        <w:rPr>
          <w:rFonts w:ascii="Century Gothic" w:hAnsi="Century Gothic" w:eastAsiaTheme="minorHAnsi" w:cstheme="minorHAnsi"/>
          <w:color w:val="000000"/>
          <w:sz w:val="22"/>
          <w:szCs w:val="22"/>
        </w:rPr>
      </w:pPr>
      <w:r>
        <w:rPr>
          <w:rFonts w:ascii="Century Gothic" w:hAnsi="Century Gothic" w:cstheme="minorHAnsi"/>
          <w:sz w:val="22"/>
          <w:szCs w:val="22"/>
        </w:rPr>
        <w:t xml:space="preserve">The Orchards </w:t>
      </w:r>
      <w:r w:rsidRPr="00431340" w:rsidR="00343BB9">
        <w:rPr>
          <w:rFonts w:ascii="Century Gothic" w:hAnsi="Century Gothic" w:cstheme="minorHAnsi"/>
          <w:sz w:val="22"/>
          <w:szCs w:val="22"/>
        </w:rPr>
        <w:t xml:space="preserve"> School</w:t>
      </w:r>
      <w:r w:rsidRPr="00431340" w:rsidR="00343BB9">
        <w:rPr>
          <w:rFonts w:ascii="Century Gothic" w:hAnsi="Century Gothic" w:cstheme="minorHAnsi"/>
          <w:b/>
          <w:bCs/>
          <w:i/>
          <w:iCs/>
          <w:sz w:val="22"/>
          <w:szCs w:val="22"/>
        </w:rPr>
        <w:t xml:space="preserve"> </w:t>
      </w:r>
      <w:r w:rsidRPr="00431340" w:rsidR="003357AB">
        <w:rPr>
          <w:rFonts w:ascii="Century Gothic" w:hAnsi="Century Gothic" w:cstheme="minorHAnsi"/>
          <w:sz w:val="22"/>
          <w:szCs w:val="22"/>
        </w:rPr>
        <w:t>complies with all legislative safeguarding duties, including the duty to report suspected or known cases of FGM and the duty to prevent young people from being drawn into terrorism. In conjunction with the Head and DSL they should assess the level of risk within the school and put actions in place to reduce that risk</w:t>
      </w:r>
    </w:p>
    <w:p w:rsidRPr="00431340" w:rsidR="003357AB" w:rsidP="003357AB" w:rsidRDefault="003357AB" w14:paraId="4753241D" w14:textId="77777777">
      <w:pPr>
        <w:spacing w:after="90"/>
        <w:jc w:val="both"/>
        <w:rPr>
          <w:rFonts w:ascii="Century Gothic" w:hAnsi="Century Gothic" w:cstheme="minorHAnsi"/>
        </w:rPr>
      </w:pPr>
    </w:p>
    <w:p w:rsidRPr="00431340" w:rsidR="003357AB" w:rsidP="003357AB" w:rsidRDefault="005716BD" w14:paraId="5B9D544F" w14:textId="41BA14B2">
      <w:pPr>
        <w:spacing w:after="90"/>
        <w:jc w:val="both"/>
        <w:rPr>
          <w:rFonts w:ascii="Century Gothic" w:hAnsi="Century Gothic" w:cstheme="minorHAnsi"/>
        </w:rPr>
      </w:pPr>
      <w:r>
        <w:rPr>
          <w:rFonts w:ascii="Century Gothic" w:hAnsi="Century Gothic" w:cstheme="minorHAnsi"/>
        </w:rPr>
        <w:t xml:space="preserve">At </w:t>
      </w:r>
      <w:r w:rsidR="008F45B1">
        <w:rPr>
          <w:rFonts w:ascii="Century Gothic" w:hAnsi="Century Gothic" w:cstheme="minorHAnsi"/>
        </w:rPr>
        <w:t>The Orchards</w:t>
      </w:r>
      <w:r>
        <w:rPr>
          <w:rFonts w:ascii="Century Gothic" w:hAnsi="Century Gothic" w:cstheme="minorHAnsi"/>
        </w:rPr>
        <w:t xml:space="preserve"> School,</w:t>
      </w:r>
      <w:r w:rsidRPr="00431340" w:rsidR="003357AB">
        <w:rPr>
          <w:rFonts w:ascii="Century Gothic" w:hAnsi="Century Gothic" w:cstheme="minorHAnsi"/>
        </w:rPr>
        <w:t xml:space="preserve"> we </w:t>
      </w:r>
      <w:r w:rsidRPr="00431340">
        <w:rPr>
          <w:rFonts w:ascii="Century Gothic" w:hAnsi="Century Gothic" w:cstheme="minorHAnsi"/>
        </w:rPr>
        <w:t>will:</w:t>
      </w:r>
    </w:p>
    <w:p w:rsidRPr="00431340" w:rsidR="003357AB" w:rsidP="004A415F" w:rsidRDefault="003357AB" w14:paraId="3DB84A7E" w14:textId="77777777">
      <w:pPr>
        <w:pStyle w:val="ListParagraph"/>
        <w:numPr>
          <w:ilvl w:val="0"/>
          <w:numId w:val="25"/>
        </w:numPr>
        <w:spacing w:after="90"/>
        <w:contextualSpacing/>
        <w:jc w:val="both"/>
        <w:rPr>
          <w:rFonts w:ascii="Century Gothic" w:hAnsi="Century Gothic" w:cstheme="minorHAnsi"/>
          <w:sz w:val="22"/>
          <w:szCs w:val="22"/>
        </w:rPr>
      </w:pPr>
      <w:r w:rsidRPr="00431340">
        <w:rPr>
          <w:rFonts w:ascii="Century Gothic" w:hAnsi="Century Gothic" w:cstheme="minorHAnsi"/>
          <w:sz w:val="22"/>
          <w:szCs w:val="22"/>
        </w:rPr>
        <w:t>Establish and maintain an ethos where children feel secure and are encouraged to talk and are listened to.</w:t>
      </w:r>
    </w:p>
    <w:p w:rsidRPr="00431340" w:rsidR="003357AB" w:rsidP="004A415F" w:rsidRDefault="003357AB" w14:paraId="620E9DE9" w14:textId="77777777">
      <w:pPr>
        <w:pStyle w:val="ListParagraph"/>
        <w:numPr>
          <w:ilvl w:val="0"/>
          <w:numId w:val="25"/>
        </w:numPr>
        <w:spacing w:after="90"/>
        <w:contextualSpacing/>
        <w:jc w:val="both"/>
        <w:rPr>
          <w:rFonts w:ascii="Century Gothic" w:hAnsi="Century Gothic" w:cstheme="minorHAnsi"/>
          <w:sz w:val="22"/>
          <w:szCs w:val="22"/>
        </w:rPr>
      </w:pPr>
      <w:r w:rsidRPr="00431340">
        <w:rPr>
          <w:rFonts w:ascii="Century Gothic" w:hAnsi="Century Gothic" w:cstheme="minorHAnsi"/>
          <w:sz w:val="22"/>
          <w:szCs w:val="22"/>
        </w:rPr>
        <w:t>Ensure that children know that there are adults in the school whom they can approach if they are worried or are in difficulty.</w:t>
      </w:r>
    </w:p>
    <w:p w:rsidRPr="00431340" w:rsidR="003357AB" w:rsidP="004A415F" w:rsidRDefault="003357AB" w14:paraId="65CCE130" w14:textId="77777777">
      <w:pPr>
        <w:pStyle w:val="ListParagraph"/>
        <w:numPr>
          <w:ilvl w:val="0"/>
          <w:numId w:val="25"/>
        </w:numPr>
        <w:spacing w:after="90"/>
        <w:contextualSpacing/>
        <w:jc w:val="both"/>
        <w:rPr>
          <w:rFonts w:ascii="Century Gothic" w:hAnsi="Century Gothic" w:cstheme="minorHAnsi"/>
          <w:sz w:val="22"/>
          <w:szCs w:val="22"/>
        </w:rPr>
      </w:pPr>
      <w:r w:rsidRPr="00431340">
        <w:rPr>
          <w:rFonts w:ascii="Century Gothic" w:hAnsi="Century Gothic" w:cstheme="minorHAnsi"/>
          <w:sz w:val="22"/>
          <w:szCs w:val="22"/>
        </w:rPr>
        <w:t>Include in the curriculum activities and opportunities (specifically through PHSE/ ICT/RSE, which equip children with the skills they need to stay safe from abuse (including online) and to know where to get help.</w:t>
      </w:r>
    </w:p>
    <w:p w:rsidRPr="00431340" w:rsidR="003357AB" w:rsidP="004A415F" w:rsidRDefault="003357AB" w14:paraId="7FE7DDB4" w14:textId="77777777">
      <w:pPr>
        <w:pStyle w:val="ListParagraph"/>
        <w:numPr>
          <w:ilvl w:val="0"/>
          <w:numId w:val="25"/>
        </w:numPr>
        <w:spacing w:after="90"/>
        <w:contextualSpacing/>
        <w:jc w:val="both"/>
        <w:rPr>
          <w:rFonts w:ascii="Century Gothic" w:hAnsi="Century Gothic" w:cstheme="minorHAnsi"/>
          <w:sz w:val="22"/>
          <w:szCs w:val="22"/>
        </w:rPr>
      </w:pPr>
      <w:r w:rsidRPr="00431340">
        <w:rPr>
          <w:rFonts w:ascii="Century Gothic" w:hAnsi="Century Gothic" w:cstheme="minorHAnsi"/>
          <w:sz w:val="22"/>
          <w:szCs w:val="22"/>
        </w:rPr>
        <w:t>Ensure every effort if made to establish effective working relationships with parents/carers and colleagues from other agencies.</w:t>
      </w:r>
    </w:p>
    <w:p w:rsidRPr="00431340" w:rsidR="003357AB" w:rsidP="004A415F" w:rsidRDefault="003357AB" w14:paraId="7D313879" w14:textId="23468D48">
      <w:pPr>
        <w:pStyle w:val="ListParagraph"/>
        <w:widowControl w:val="0"/>
        <w:numPr>
          <w:ilvl w:val="0"/>
          <w:numId w:val="25"/>
        </w:numPr>
        <w:tabs>
          <w:tab w:val="left" w:pos="820"/>
          <w:tab w:val="left" w:pos="821"/>
        </w:tabs>
        <w:autoSpaceDE w:val="0"/>
        <w:autoSpaceDN w:val="0"/>
        <w:spacing w:after="90"/>
        <w:ind w:right="498"/>
        <w:contextualSpacing/>
        <w:jc w:val="both"/>
        <w:rPr>
          <w:rFonts w:ascii="Century Gothic" w:hAnsi="Century Gothic" w:cstheme="minorHAnsi"/>
          <w:sz w:val="22"/>
          <w:szCs w:val="22"/>
        </w:rPr>
      </w:pPr>
      <w:r w:rsidRPr="00431340">
        <w:rPr>
          <w:rFonts w:ascii="Century Gothic" w:hAnsi="Century Gothic" w:cstheme="minorHAnsi"/>
          <w:sz w:val="22"/>
          <w:szCs w:val="22"/>
        </w:rPr>
        <w:t xml:space="preserve">Operate safer recruitment procedures and make sure that all appropriate checks are carried out on new staff and volunteers who will work with </w:t>
      </w:r>
      <w:r w:rsidRPr="00431340" w:rsidR="0066093C">
        <w:rPr>
          <w:rFonts w:ascii="Century Gothic" w:hAnsi="Century Gothic" w:cstheme="minorHAnsi"/>
          <w:sz w:val="22"/>
          <w:szCs w:val="22"/>
        </w:rPr>
        <w:t xml:space="preserve">children </w:t>
      </w:r>
      <w:r w:rsidRPr="00431340" w:rsidR="0066093C">
        <w:rPr>
          <w:rFonts w:ascii="Century Gothic" w:hAnsi="Century Gothic" w:eastAsiaTheme="minorHAnsi" w:cstheme="minorHAnsi"/>
          <w:sz w:val="22"/>
          <w:szCs w:val="22"/>
        </w:rPr>
        <w:t>including</w:t>
      </w:r>
      <w:r w:rsidRPr="00431340">
        <w:rPr>
          <w:rFonts w:ascii="Century Gothic" w:hAnsi="Century Gothic" w:eastAsiaTheme="minorHAnsi" w:cstheme="minorHAnsi"/>
          <w:sz w:val="22"/>
          <w:szCs w:val="22"/>
        </w:rPr>
        <w:t xml:space="preserve"> identity, right to work, enhanced DBS criminal record and barred list (and overseas where needed), references, and prohibition from teaching or managing in schools “s128” For senior leaders in Academies/Independent schools and for Governors in maintained schools (Since September 2018) </w:t>
      </w:r>
    </w:p>
    <w:p w:rsidRPr="00431340" w:rsidR="003357AB" w:rsidP="004A415F" w:rsidRDefault="003357AB" w14:paraId="64508459" w14:textId="77777777">
      <w:pPr>
        <w:pStyle w:val="ListParagraph"/>
        <w:widowControl w:val="0"/>
        <w:numPr>
          <w:ilvl w:val="0"/>
          <w:numId w:val="25"/>
        </w:numPr>
        <w:tabs>
          <w:tab w:val="left" w:pos="820"/>
          <w:tab w:val="left" w:pos="821"/>
        </w:tabs>
        <w:autoSpaceDE w:val="0"/>
        <w:autoSpaceDN w:val="0"/>
        <w:spacing w:after="90"/>
        <w:ind w:right="498"/>
        <w:contextualSpacing/>
        <w:jc w:val="both"/>
        <w:rPr>
          <w:rFonts w:ascii="Century Gothic" w:hAnsi="Century Gothic" w:cstheme="minorHAnsi"/>
          <w:sz w:val="22"/>
          <w:szCs w:val="22"/>
        </w:rPr>
      </w:pPr>
      <w:r w:rsidRPr="00431340">
        <w:rPr>
          <w:rFonts w:ascii="Century Gothic" w:hAnsi="Century Gothic" w:cstheme="minorHAnsi"/>
          <w:sz w:val="22"/>
          <w:szCs w:val="22"/>
        </w:rPr>
        <w:t>As Education Safeguarding Practitioners we will liaise with</w:t>
      </w:r>
      <w:r w:rsidRPr="00431340">
        <w:rPr>
          <w:rFonts w:ascii="Century Gothic" w:hAnsi="Century Gothic" w:cstheme="minorHAnsi"/>
          <w:spacing w:val="-28"/>
          <w:sz w:val="22"/>
          <w:szCs w:val="22"/>
        </w:rPr>
        <w:t xml:space="preserve"> </w:t>
      </w:r>
      <w:r w:rsidRPr="00431340">
        <w:rPr>
          <w:rFonts w:ascii="Century Gothic" w:hAnsi="Century Gothic" w:cstheme="minorHAnsi"/>
          <w:sz w:val="22"/>
          <w:szCs w:val="22"/>
        </w:rPr>
        <w:t>the three safeguarding partners in line with Working Together</w:t>
      </w:r>
      <w:r w:rsidRPr="00431340">
        <w:rPr>
          <w:rFonts w:ascii="Century Gothic" w:hAnsi="Century Gothic" w:cstheme="minorHAnsi"/>
          <w:spacing w:val="-25"/>
          <w:sz w:val="22"/>
          <w:szCs w:val="22"/>
        </w:rPr>
        <w:t xml:space="preserve"> </w:t>
      </w:r>
      <w:r w:rsidRPr="00431340">
        <w:rPr>
          <w:rFonts w:ascii="Century Gothic" w:hAnsi="Century Gothic" w:cstheme="minorHAnsi"/>
          <w:sz w:val="22"/>
          <w:szCs w:val="22"/>
        </w:rPr>
        <w:t>2018.</w:t>
      </w:r>
    </w:p>
    <w:p w:rsidRPr="00431340" w:rsidR="003357AB" w:rsidP="004A415F" w:rsidRDefault="003357AB" w14:paraId="7FF2370D" w14:textId="77777777">
      <w:pPr>
        <w:pStyle w:val="Default"/>
        <w:numPr>
          <w:ilvl w:val="0"/>
          <w:numId w:val="25"/>
        </w:numPr>
        <w:jc w:val="both"/>
        <w:rPr>
          <w:rFonts w:ascii="Century Gothic" w:hAnsi="Century Gothic" w:cstheme="minorHAnsi"/>
          <w:sz w:val="22"/>
          <w:szCs w:val="22"/>
        </w:rPr>
      </w:pPr>
      <w:r w:rsidRPr="00431340">
        <w:rPr>
          <w:rFonts w:ascii="Century Gothic" w:hAnsi="Century Gothic" w:cstheme="minorHAnsi"/>
          <w:sz w:val="22"/>
          <w:szCs w:val="22"/>
        </w:rPr>
        <w:t xml:space="preserve">Criminal history and suitability to work with children information should only be requested from applicants who have been shortlisted. </w:t>
      </w:r>
    </w:p>
    <w:p w:rsidRPr="00431340" w:rsidR="003357AB" w:rsidP="004A415F" w:rsidRDefault="003357AB" w14:paraId="0A36DD12" w14:textId="77777777">
      <w:pPr>
        <w:pStyle w:val="Default"/>
        <w:numPr>
          <w:ilvl w:val="0"/>
          <w:numId w:val="25"/>
        </w:numPr>
        <w:jc w:val="both"/>
        <w:rPr>
          <w:rFonts w:ascii="Century Gothic" w:hAnsi="Century Gothic" w:cstheme="minorHAnsi"/>
          <w:sz w:val="22"/>
          <w:szCs w:val="22"/>
        </w:rPr>
      </w:pPr>
      <w:r w:rsidRPr="00431340">
        <w:rPr>
          <w:rFonts w:ascii="Century Gothic" w:hAnsi="Century Gothic" w:cstheme="minorHAnsi"/>
          <w:sz w:val="22"/>
          <w:szCs w:val="22"/>
        </w:rPr>
        <w:t>As part of the shortlisting process schools and colleges should consider conducting an online search as part of their due diligence on the shortlisted candidates. This may help identify any incidents or issues that have happened, and are publicly available online, which the school or college might want to explore with the applicant at interview.</w:t>
      </w:r>
    </w:p>
    <w:p w:rsidRPr="00431340" w:rsidR="003357AB" w:rsidP="004A415F" w:rsidRDefault="003357AB" w14:paraId="75CBAC04" w14:textId="567E6F50">
      <w:pPr>
        <w:pStyle w:val="NormalWeb"/>
        <w:numPr>
          <w:ilvl w:val="0"/>
          <w:numId w:val="25"/>
        </w:numPr>
        <w:rPr>
          <w:rFonts w:ascii="Century Gothic" w:hAnsi="Century Gothic" w:eastAsiaTheme="majorEastAsia" w:cstheme="minorHAnsi"/>
          <w:color w:val="000000" w:themeColor="text1"/>
          <w:sz w:val="22"/>
          <w:szCs w:val="22"/>
          <w:u w:val="single"/>
        </w:rPr>
      </w:pPr>
      <w:r w:rsidRPr="00431340">
        <w:rPr>
          <w:rFonts w:ascii="Century Gothic" w:hAnsi="Century Gothic" w:cstheme="minorHAnsi"/>
          <w:color w:val="000000" w:themeColor="text1"/>
          <w:sz w:val="22"/>
          <w:szCs w:val="22"/>
        </w:rPr>
        <w:t xml:space="preserve">Please follow this link to identify crime statistics in your local </w:t>
      </w:r>
      <w:commentRangeStart w:id="7"/>
      <w:r w:rsidRPr="00431340">
        <w:rPr>
          <w:rFonts w:ascii="Century Gothic" w:hAnsi="Century Gothic" w:cstheme="minorHAnsi"/>
          <w:color w:val="000000" w:themeColor="text1"/>
          <w:sz w:val="22"/>
          <w:szCs w:val="22"/>
        </w:rPr>
        <w:t>area</w:t>
      </w:r>
      <w:commentRangeEnd w:id="7"/>
      <w:r w:rsidRPr="00431340">
        <w:rPr>
          <w:rStyle w:val="CommentReference"/>
          <w:rFonts w:ascii="Century Gothic" w:hAnsi="Century Gothic" w:eastAsiaTheme="majorEastAsia" w:cstheme="minorHAnsi"/>
          <w:sz w:val="22"/>
          <w:szCs w:val="22"/>
          <w:lang w:val="x-none"/>
        </w:rPr>
        <w:commentReference w:id="7"/>
      </w:r>
      <w:r w:rsidRPr="00431340">
        <w:rPr>
          <w:rFonts w:ascii="Century Gothic" w:hAnsi="Century Gothic" w:cstheme="minorHAnsi"/>
          <w:color w:val="000000" w:themeColor="text1"/>
          <w:sz w:val="22"/>
          <w:szCs w:val="22"/>
        </w:rPr>
        <w:t xml:space="preserve">                      </w:t>
      </w:r>
      <w:hyperlink w:history="1" r:id="rId49">
        <w:r w:rsidRPr="00431340" w:rsidR="0073064F">
          <w:rPr>
            <w:rStyle w:val="Hyperlink"/>
            <w:rFonts w:ascii="Century Gothic" w:hAnsi="Century Gothic" w:eastAsiaTheme="majorEastAsia" w:cstheme="minorHAnsi"/>
            <w:sz w:val="22"/>
            <w:szCs w:val="22"/>
          </w:rPr>
          <w:t>https://www.crime-statistics.co.uk</w:t>
        </w:r>
      </w:hyperlink>
    </w:p>
    <w:p w:rsidRPr="00431340" w:rsidR="0073064F" w:rsidP="0073064F" w:rsidRDefault="0073064F" w14:paraId="3F6455BE" w14:textId="5BF7DC15">
      <w:pPr>
        <w:pStyle w:val="NormalWeb"/>
        <w:rPr>
          <w:rStyle w:val="Hyperlink"/>
          <w:rFonts w:ascii="Century Gothic" w:hAnsi="Century Gothic" w:eastAsiaTheme="majorEastAsia" w:cstheme="minorHAnsi"/>
          <w:color w:val="000000" w:themeColor="text1"/>
          <w:sz w:val="22"/>
          <w:szCs w:val="22"/>
        </w:rPr>
      </w:pPr>
    </w:p>
    <w:p w:rsidRPr="00431340" w:rsidR="0073064F" w:rsidP="3D9F4AF5" w:rsidRDefault="17699D78" w14:paraId="4EC2F56F" w14:textId="16204D38">
      <w:pPr>
        <w:pStyle w:val="NormalWeb"/>
        <w:rPr>
          <w:rStyle w:val="Hyperlink"/>
          <w:rFonts w:ascii="Century Gothic" w:hAnsi="Century Gothic" w:eastAsiaTheme="majorEastAsia" w:cstheme="minorBidi"/>
          <w:color w:val="000000" w:themeColor="text1"/>
          <w:sz w:val="22"/>
          <w:szCs w:val="22"/>
        </w:rPr>
      </w:pPr>
      <w:r w:rsidRPr="3D9F4AF5">
        <w:rPr>
          <w:rStyle w:val="Hyperlink"/>
          <w:rFonts w:ascii="Century Gothic" w:hAnsi="Century Gothic" w:eastAsiaTheme="majorEastAsia" w:cstheme="minorBidi"/>
          <w:color w:val="000000" w:themeColor="text1"/>
          <w:sz w:val="22"/>
          <w:szCs w:val="22"/>
        </w:rPr>
        <w:t xml:space="preserve">As of August 2024: </w:t>
      </w:r>
    </w:p>
    <w:p w:rsidRPr="00E90217" w:rsidR="003357AB" w:rsidP="00E90217" w:rsidRDefault="00E90217" w14:paraId="5F2AFD61" w14:textId="3865070C">
      <w:pPr>
        <w:pStyle w:val="NormalWeb"/>
      </w:pPr>
      <w:r w:rsidRPr="00E90217">
        <w:rPr>
          <w:noProof/>
        </w:rPr>
        <w:drawing>
          <wp:inline distT="0" distB="0" distL="0" distR="0" wp14:anchorId="4095FAA2" wp14:editId="3CC05EB4">
            <wp:extent cx="5727065" cy="2145665"/>
            <wp:effectExtent l="0" t="0" r="6985" b="6985"/>
            <wp:docPr id="233463367" name="Picture 1" descr="A graph with a b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367" name="Picture 1" descr="A graph with a bar&#10;&#10;Description automatically generated with medium confidence"/>
                    <pic:cNvPicPr/>
                  </pic:nvPicPr>
                  <pic:blipFill>
                    <a:blip r:embed="rId50"/>
                    <a:stretch>
                      <a:fillRect/>
                    </a:stretch>
                  </pic:blipFill>
                  <pic:spPr>
                    <a:xfrm>
                      <a:off x="0" y="0"/>
                      <a:ext cx="5727065" cy="2145665"/>
                    </a:xfrm>
                    <a:prstGeom prst="rect">
                      <a:avLst/>
                    </a:prstGeom>
                  </pic:spPr>
                </pic:pic>
              </a:graphicData>
            </a:graphic>
          </wp:inline>
        </w:drawing>
      </w:r>
    </w:p>
    <w:p w:rsidRPr="00431340" w:rsidR="00AC4561" w:rsidP="007E0159" w:rsidRDefault="00AC4561" w14:paraId="7395E0AA" w14:textId="77777777">
      <w:pPr>
        <w:pStyle w:val="ListParagraph"/>
        <w:autoSpaceDE w:val="0"/>
        <w:autoSpaceDN w:val="0"/>
        <w:adjustRightInd w:val="0"/>
        <w:ind w:left="0"/>
        <w:rPr>
          <w:rFonts w:ascii="Century Gothic" w:hAnsi="Century Gothic" w:cs="Arial" w:eastAsiaTheme="minorHAnsi"/>
          <w:sz w:val="22"/>
          <w:szCs w:val="22"/>
        </w:rPr>
      </w:pPr>
    </w:p>
    <w:p w:rsidRPr="00431340" w:rsidR="00AE581B" w:rsidP="00D94058" w:rsidRDefault="00C67B9A" w14:paraId="1C025FFF" w14:textId="77CEAB5A">
      <w:pPr>
        <w:pStyle w:val="NormalWeb"/>
        <w:jc w:val="center"/>
        <w:rPr>
          <w:rFonts w:ascii="Century Gothic" w:hAnsi="Century Gothic" w:cs="Arial"/>
          <w:b/>
          <w:bCs/>
          <w:sz w:val="22"/>
          <w:szCs w:val="22"/>
          <w:u w:val="single"/>
        </w:rPr>
      </w:pPr>
      <w:r w:rsidRPr="00431340">
        <w:rPr>
          <w:rFonts w:ascii="Century Gothic" w:hAnsi="Century Gothic" w:cs="Arial"/>
          <w:b/>
          <w:bCs/>
          <w:sz w:val="22"/>
          <w:szCs w:val="22"/>
          <w:u w:val="single"/>
        </w:rPr>
        <w:t xml:space="preserve">Section </w:t>
      </w:r>
      <w:r w:rsidRPr="00431340" w:rsidR="003357AB">
        <w:rPr>
          <w:rFonts w:ascii="Century Gothic" w:hAnsi="Century Gothic" w:cs="Arial"/>
          <w:b/>
          <w:bCs/>
          <w:sz w:val="22"/>
          <w:szCs w:val="22"/>
          <w:u w:val="single"/>
        </w:rPr>
        <w:t>8</w:t>
      </w:r>
      <w:r w:rsidRPr="00431340">
        <w:rPr>
          <w:rFonts w:ascii="Century Gothic" w:hAnsi="Century Gothic" w:cs="Arial"/>
          <w:b/>
          <w:bCs/>
          <w:sz w:val="22"/>
          <w:szCs w:val="22"/>
          <w:u w:val="single"/>
        </w:rPr>
        <w:t xml:space="preserve"> - </w:t>
      </w:r>
      <w:r w:rsidRPr="00431340" w:rsidR="00AE581B">
        <w:rPr>
          <w:rFonts w:ascii="Century Gothic" w:hAnsi="Century Gothic" w:cs="Arial"/>
          <w:b/>
          <w:bCs/>
          <w:sz w:val="22"/>
          <w:szCs w:val="22"/>
          <w:u w:val="single"/>
        </w:rPr>
        <w:t xml:space="preserve">The </w:t>
      </w:r>
      <w:r w:rsidRPr="00431340" w:rsidR="00DC42DD">
        <w:rPr>
          <w:rFonts w:ascii="Century Gothic" w:hAnsi="Century Gothic" w:cs="Arial"/>
          <w:b/>
          <w:bCs/>
          <w:sz w:val="22"/>
          <w:szCs w:val="22"/>
          <w:u w:val="single"/>
        </w:rPr>
        <w:t>D</w:t>
      </w:r>
      <w:r w:rsidRPr="00431340" w:rsidR="00AE581B">
        <w:rPr>
          <w:rFonts w:ascii="Century Gothic" w:hAnsi="Century Gothic" w:cs="Arial"/>
          <w:b/>
          <w:bCs/>
          <w:sz w:val="22"/>
          <w:szCs w:val="22"/>
          <w:u w:val="single"/>
        </w:rPr>
        <w:t xml:space="preserve">esignated </w:t>
      </w:r>
      <w:r w:rsidRPr="00431340" w:rsidR="00DC42DD">
        <w:rPr>
          <w:rFonts w:ascii="Century Gothic" w:hAnsi="Century Gothic" w:cs="Arial"/>
          <w:b/>
          <w:bCs/>
          <w:sz w:val="22"/>
          <w:szCs w:val="22"/>
          <w:u w:val="single"/>
        </w:rPr>
        <w:t>S</w:t>
      </w:r>
      <w:r w:rsidRPr="00431340" w:rsidR="00AE581B">
        <w:rPr>
          <w:rFonts w:ascii="Century Gothic" w:hAnsi="Century Gothic" w:cs="Arial"/>
          <w:b/>
          <w:bCs/>
          <w:sz w:val="22"/>
          <w:szCs w:val="22"/>
          <w:u w:val="single"/>
        </w:rPr>
        <w:t xml:space="preserve">afeguarding </w:t>
      </w:r>
      <w:r w:rsidRPr="00431340" w:rsidR="00DC42DD">
        <w:rPr>
          <w:rFonts w:ascii="Century Gothic" w:hAnsi="Century Gothic" w:cs="Arial"/>
          <w:b/>
          <w:bCs/>
          <w:sz w:val="22"/>
          <w:szCs w:val="22"/>
          <w:u w:val="single"/>
        </w:rPr>
        <w:t>L</w:t>
      </w:r>
      <w:r w:rsidRPr="00431340" w:rsidR="001E5441">
        <w:rPr>
          <w:rFonts w:ascii="Century Gothic" w:hAnsi="Century Gothic" w:cs="Arial"/>
          <w:b/>
          <w:bCs/>
          <w:sz w:val="22"/>
          <w:szCs w:val="22"/>
          <w:u w:val="single"/>
        </w:rPr>
        <w:t>ead</w:t>
      </w:r>
    </w:p>
    <w:p w:rsidRPr="00431340" w:rsidR="00D90062" w:rsidP="007E0159" w:rsidRDefault="008F45B1" w14:paraId="39131702" w14:textId="16CC3B17">
      <w:pPr>
        <w:autoSpaceDE w:val="0"/>
        <w:autoSpaceDN w:val="0"/>
        <w:adjustRightInd w:val="0"/>
        <w:spacing w:after="93"/>
        <w:rPr>
          <w:rFonts w:ascii="Century Gothic" w:hAnsi="Century Gothic" w:cs="Arial"/>
          <w:color w:val="000000"/>
        </w:rPr>
      </w:pPr>
      <w:r>
        <w:rPr>
          <w:rFonts w:ascii="Century Gothic" w:hAnsi="Century Gothic" w:cs="Arial"/>
        </w:rPr>
        <w:t xml:space="preserve">The Orchards </w:t>
      </w:r>
      <w:r w:rsidRPr="00431340" w:rsidR="00D94058">
        <w:rPr>
          <w:rFonts w:ascii="Century Gothic" w:hAnsi="Century Gothic" w:cs="Arial"/>
        </w:rPr>
        <w:t>School</w:t>
      </w:r>
      <w:r w:rsidRPr="00431340" w:rsidR="00AE581B">
        <w:rPr>
          <w:rFonts w:ascii="Century Gothic" w:hAnsi="Century Gothic" w:cs="Arial"/>
        </w:rPr>
        <w:t xml:space="preserve"> </w:t>
      </w:r>
      <w:r w:rsidRPr="00431340" w:rsidR="00AE581B">
        <w:rPr>
          <w:rFonts w:ascii="Century Gothic" w:hAnsi="Century Gothic" w:cs="Arial"/>
          <w:color w:val="000000"/>
        </w:rPr>
        <w:t xml:space="preserve">ensure an appropriate senior member of staff, from our school is on our leadership team, as the role </w:t>
      </w:r>
      <w:r w:rsidRPr="00431340" w:rsidR="00D90062">
        <w:rPr>
          <w:rFonts w:ascii="Century Gothic" w:hAnsi="Century Gothic" w:cs="Arial"/>
          <w:color w:val="000000"/>
        </w:rPr>
        <w:t xml:space="preserve">of the </w:t>
      </w:r>
      <w:r w:rsidRPr="00431340" w:rsidR="00AE581B">
        <w:rPr>
          <w:rFonts w:ascii="Century Gothic" w:hAnsi="Century Gothic" w:cs="Arial"/>
          <w:color w:val="000000"/>
        </w:rPr>
        <w:t>designated safeguarding lead</w:t>
      </w:r>
      <w:r w:rsidRPr="00431340" w:rsidR="00D90062">
        <w:rPr>
          <w:rFonts w:ascii="Century Gothic" w:hAnsi="Century Gothic" w:cs="Arial"/>
          <w:color w:val="000000"/>
        </w:rPr>
        <w:t xml:space="preserve"> (DSL)</w:t>
      </w:r>
      <w:r w:rsidRPr="00431340" w:rsidR="00AE581B">
        <w:rPr>
          <w:rFonts w:ascii="Century Gothic" w:hAnsi="Century Gothic" w:cs="Arial"/>
          <w:color w:val="000000"/>
        </w:rPr>
        <w:t xml:space="preserve">. </w:t>
      </w:r>
      <w:r w:rsidRPr="00431340" w:rsidR="00D90062">
        <w:rPr>
          <w:rFonts w:ascii="Century Gothic" w:hAnsi="Century Gothic" w:cs="Arial"/>
          <w:color w:val="000000"/>
        </w:rPr>
        <w:t xml:space="preserve">Our </w:t>
      </w:r>
      <w:r w:rsidRPr="00431340" w:rsidR="00AE581B">
        <w:rPr>
          <w:rFonts w:ascii="Century Gothic" w:hAnsi="Century Gothic" w:cs="Arial"/>
          <w:color w:val="000000"/>
        </w:rPr>
        <w:t xml:space="preserve">designated safeguarding </w:t>
      </w:r>
      <w:r w:rsidRPr="00431340" w:rsidR="00D90062">
        <w:rPr>
          <w:rFonts w:ascii="Century Gothic" w:hAnsi="Century Gothic" w:cs="Arial"/>
          <w:color w:val="000000"/>
        </w:rPr>
        <w:t xml:space="preserve">lead </w:t>
      </w:r>
      <w:r w:rsidRPr="00431340" w:rsidR="005B089D">
        <w:rPr>
          <w:rFonts w:ascii="Century Gothic" w:hAnsi="Century Gothic" w:cs="Arial"/>
          <w:color w:val="000000"/>
        </w:rPr>
        <w:t>has</w:t>
      </w:r>
      <w:r w:rsidRPr="00431340" w:rsidR="00AE581B">
        <w:rPr>
          <w:rFonts w:ascii="Century Gothic" w:hAnsi="Century Gothic" w:cs="Arial"/>
          <w:color w:val="000000"/>
        </w:rPr>
        <w:t xml:space="preserve"> lead</w:t>
      </w:r>
      <w:r w:rsidRPr="00431340" w:rsidR="00D90062">
        <w:rPr>
          <w:rFonts w:ascii="Century Gothic" w:hAnsi="Century Gothic" w:cs="Arial"/>
          <w:color w:val="000000"/>
        </w:rPr>
        <w:t xml:space="preserve"> </w:t>
      </w:r>
      <w:r w:rsidRPr="00431340" w:rsidR="00AE581B">
        <w:rPr>
          <w:rFonts w:ascii="Century Gothic" w:hAnsi="Century Gothic" w:cs="Arial"/>
          <w:color w:val="000000"/>
        </w:rPr>
        <w:t>responsibility for safeguarding and child protection (including online safety). This</w:t>
      </w:r>
      <w:r w:rsidRPr="00431340" w:rsidR="00D90062">
        <w:rPr>
          <w:rFonts w:ascii="Century Gothic" w:hAnsi="Century Gothic" w:cs="Arial"/>
          <w:color w:val="000000"/>
        </w:rPr>
        <w:t xml:space="preserve"> DSL role is</w:t>
      </w:r>
      <w:r w:rsidRPr="00431340" w:rsidR="00AE581B">
        <w:rPr>
          <w:rFonts w:ascii="Century Gothic" w:hAnsi="Century Gothic" w:cs="Arial"/>
          <w:color w:val="000000"/>
        </w:rPr>
        <w:t xml:space="preserve"> explicit in the</w:t>
      </w:r>
      <w:r w:rsidRPr="00431340" w:rsidR="00D90062">
        <w:rPr>
          <w:rFonts w:ascii="Century Gothic" w:hAnsi="Century Gothic" w:cs="Arial"/>
          <w:color w:val="000000"/>
        </w:rPr>
        <w:t xml:space="preserve">ir job </w:t>
      </w:r>
      <w:r w:rsidRPr="00431340" w:rsidR="00AE581B">
        <w:rPr>
          <w:rFonts w:ascii="Century Gothic" w:hAnsi="Century Gothic" w:cs="Arial"/>
          <w:color w:val="000000"/>
        </w:rPr>
        <w:t xml:space="preserve">description </w:t>
      </w:r>
    </w:p>
    <w:p w:rsidRPr="00431340" w:rsidR="00AE581B" w:rsidP="007E0159" w:rsidRDefault="00D90062" w14:paraId="313C63EB" w14:textId="1CF60C1D">
      <w:pPr>
        <w:autoSpaceDE w:val="0"/>
        <w:autoSpaceDN w:val="0"/>
        <w:adjustRightInd w:val="0"/>
        <w:spacing w:after="93"/>
        <w:rPr>
          <w:rFonts w:ascii="Century Gothic" w:hAnsi="Century Gothic" w:cs="Arial"/>
          <w:color w:val="000000"/>
        </w:rPr>
      </w:pPr>
      <w:r w:rsidRPr="00431340">
        <w:rPr>
          <w:rFonts w:ascii="Century Gothic" w:hAnsi="Century Gothic" w:cs="Arial"/>
          <w:color w:val="000000"/>
        </w:rPr>
        <w:t xml:space="preserve">We also have deputy designated safeguarding lead/s who have been trained the same as our DSL. </w:t>
      </w:r>
      <w:r w:rsidRPr="00431340" w:rsidR="00AE581B">
        <w:rPr>
          <w:rFonts w:ascii="Century Gothic" w:hAnsi="Century Gothic" w:cs="Arial"/>
          <w:color w:val="000000"/>
        </w:rPr>
        <w:t>Whilst the activities of the designated safeguarding lead can be delegated to</w:t>
      </w:r>
      <w:r w:rsidRPr="00431340">
        <w:rPr>
          <w:rFonts w:ascii="Century Gothic" w:hAnsi="Century Gothic" w:cs="Arial"/>
          <w:color w:val="000000"/>
        </w:rPr>
        <w:t xml:space="preserve"> </w:t>
      </w:r>
      <w:r w:rsidRPr="00431340" w:rsidR="00AE581B">
        <w:rPr>
          <w:rFonts w:ascii="Century Gothic" w:hAnsi="Century Gothic" w:cs="Arial"/>
          <w:color w:val="000000"/>
        </w:rPr>
        <w:t>appropriately trained deputies, the ultimate lead responsibility for safeguarding and</w:t>
      </w:r>
      <w:r w:rsidRPr="00431340">
        <w:rPr>
          <w:rFonts w:ascii="Century Gothic" w:hAnsi="Century Gothic" w:cs="Arial"/>
          <w:color w:val="000000"/>
        </w:rPr>
        <w:t xml:space="preserve"> </w:t>
      </w:r>
      <w:r w:rsidRPr="00431340" w:rsidR="00AE581B">
        <w:rPr>
          <w:rFonts w:ascii="Century Gothic" w:hAnsi="Century Gothic" w:cs="Arial"/>
          <w:color w:val="000000"/>
        </w:rPr>
        <w:t>child protection</w:t>
      </w:r>
      <w:r w:rsidRPr="00431340">
        <w:rPr>
          <w:rFonts w:ascii="Century Gothic" w:hAnsi="Century Gothic" w:cs="Arial"/>
          <w:color w:val="000000"/>
        </w:rPr>
        <w:t xml:space="preserve"> </w:t>
      </w:r>
      <w:r w:rsidRPr="00431340" w:rsidR="00AE581B">
        <w:rPr>
          <w:rFonts w:ascii="Century Gothic" w:hAnsi="Century Gothic" w:cs="Arial"/>
          <w:color w:val="000000"/>
        </w:rPr>
        <w:t xml:space="preserve">remains with </w:t>
      </w:r>
      <w:r w:rsidRPr="00431340">
        <w:rPr>
          <w:rFonts w:ascii="Century Gothic" w:hAnsi="Century Gothic" w:cs="Arial"/>
          <w:color w:val="000000"/>
        </w:rPr>
        <w:t xml:space="preserve">our </w:t>
      </w:r>
      <w:r w:rsidRPr="00431340" w:rsidR="00AE581B">
        <w:rPr>
          <w:rFonts w:ascii="Century Gothic" w:hAnsi="Century Gothic" w:cs="Arial"/>
          <w:color w:val="000000"/>
        </w:rPr>
        <w:t>designated safeguarding lead. This</w:t>
      </w:r>
      <w:r w:rsidRPr="00431340">
        <w:rPr>
          <w:rFonts w:ascii="Century Gothic" w:hAnsi="Century Gothic" w:cs="Arial"/>
          <w:color w:val="000000"/>
        </w:rPr>
        <w:t xml:space="preserve"> </w:t>
      </w:r>
      <w:r w:rsidRPr="00431340" w:rsidR="00AE581B">
        <w:rPr>
          <w:rFonts w:ascii="Century Gothic" w:hAnsi="Century Gothic" w:cs="Arial"/>
          <w:color w:val="000000"/>
        </w:rPr>
        <w:t xml:space="preserve">responsibility </w:t>
      </w:r>
      <w:r w:rsidRPr="00431340">
        <w:rPr>
          <w:rFonts w:ascii="Century Gothic" w:hAnsi="Century Gothic" w:cs="Arial"/>
          <w:color w:val="000000"/>
        </w:rPr>
        <w:t xml:space="preserve">will </w:t>
      </w:r>
      <w:r w:rsidRPr="00431340" w:rsidR="00AE581B">
        <w:rPr>
          <w:rFonts w:ascii="Century Gothic" w:hAnsi="Century Gothic" w:cs="Arial"/>
          <w:color w:val="000000"/>
        </w:rPr>
        <w:t>not be delegated.</w:t>
      </w:r>
    </w:p>
    <w:p w:rsidRPr="00431340" w:rsidR="00AE581B" w:rsidP="007E0159" w:rsidRDefault="00AE581B" w14:paraId="74D2012A" w14:textId="52EAF3FA">
      <w:pPr>
        <w:autoSpaceDE w:val="0"/>
        <w:autoSpaceDN w:val="0"/>
        <w:adjustRightInd w:val="0"/>
        <w:spacing w:after="93"/>
        <w:rPr>
          <w:rFonts w:ascii="Century Gothic" w:hAnsi="Century Gothic" w:cs="Arial"/>
          <w:color w:val="000000"/>
        </w:rPr>
      </w:pPr>
      <w:r w:rsidRPr="00431340">
        <w:rPr>
          <w:rFonts w:ascii="Century Gothic" w:hAnsi="Century Gothic" w:cs="Arial"/>
          <w:color w:val="000000"/>
        </w:rPr>
        <w:t xml:space="preserve">The designated safeguarding lead and any deputies </w:t>
      </w:r>
      <w:r w:rsidRPr="00431340" w:rsidR="00D90062">
        <w:rPr>
          <w:rFonts w:ascii="Century Gothic" w:hAnsi="Century Gothic" w:cs="Arial"/>
          <w:color w:val="000000"/>
        </w:rPr>
        <w:t>will</w:t>
      </w:r>
      <w:r w:rsidRPr="00431340">
        <w:rPr>
          <w:rFonts w:ascii="Century Gothic" w:hAnsi="Century Gothic" w:cs="Arial"/>
          <w:color w:val="000000"/>
        </w:rPr>
        <w:t xml:space="preserve"> liaise with the</w:t>
      </w:r>
      <w:r w:rsidRPr="00431340" w:rsidR="00D90062">
        <w:rPr>
          <w:rFonts w:ascii="Century Gothic" w:hAnsi="Century Gothic" w:cs="Arial"/>
          <w:color w:val="000000"/>
        </w:rPr>
        <w:t xml:space="preserve"> </w:t>
      </w:r>
      <w:r w:rsidRPr="00431340">
        <w:rPr>
          <w:rFonts w:ascii="Century Gothic" w:hAnsi="Century Gothic" w:cs="Arial"/>
          <w:color w:val="000000"/>
        </w:rPr>
        <w:t xml:space="preserve">safeguarding partners, and work with other agencies in line with </w:t>
      </w:r>
      <w:hyperlink w:history="1" r:id="rId51">
        <w:r w:rsidRPr="00431340">
          <w:rPr>
            <w:rStyle w:val="Hyperlink"/>
            <w:rFonts w:ascii="Century Gothic" w:hAnsi="Century Gothic" w:cs="Arial"/>
          </w:rPr>
          <w:t>Working Toge</w:t>
        </w:r>
        <w:r w:rsidRPr="00431340" w:rsidR="00B25249">
          <w:rPr>
            <w:rStyle w:val="Hyperlink"/>
            <w:rFonts w:ascii="Century Gothic" w:hAnsi="Century Gothic" w:cs="Arial"/>
          </w:rPr>
          <w:t>ther to safeguard children</w:t>
        </w:r>
      </w:hyperlink>
      <w:r w:rsidRPr="00431340" w:rsidR="00B25249">
        <w:rPr>
          <w:rFonts w:ascii="Century Gothic" w:hAnsi="Century Gothic" w:cs="Arial"/>
          <w:color w:val="000000"/>
        </w:rPr>
        <w:t xml:space="preserve"> </w:t>
      </w:r>
      <w:r w:rsidRPr="00431340">
        <w:rPr>
          <w:rFonts w:ascii="Century Gothic" w:hAnsi="Century Gothic" w:cs="Arial"/>
          <w:color w:val="000000"/>
        </w:rPr>
        <w:t>will help</w:t>
      </w:r>
      <w:r w:rsidRPr="00431340" w:rsidR="00D90062">
        <w:rPr>
          <w:rFonts w:ascii="Century Gothic" w:hAnsi="Century Gothic" w:cs="Arial"/>
          <w:color w:val="000000"/>
        </w:rPr>
        <w:t xml:space="preserve"> our</w:t>
      </w:r>
      <w:r w:rsidRPr="00431340">
        <w:rPr>
          <w:rFonts w:ascii="Century Gothic" w:hAnsi="Century Gothic" w:cs="Arial"/>
          <w:color w:val="000000"/>
        </w:rPr>
        <w:t xml:space="preserve"> designated safeguarding</w:t>
      </w:r>
      <w:r w:rsidRPr="00431340" w:rsidR="00D90062">
        <w:rPr>
          <w:rFonts w:ascii="Century Gothic" w:hAnsi="Century Gothic" w:cs="Arial"/>
          <w:color w:val="000000"/>
        </w:rPr>
        <w:t xml:space="preserve"> </w:t>
      </w:r>
      <w:r w:rsidRPr="00431340">
        <w:rPr>
          <w:rFonts w:ascii="Century Gothic" w:hAnsi="Century Gothic" w:cs="Arial"/>
          <w:color w:val="000000"/>
        </w:rPr>
        <w:t>leads understand when they should consider calling the police and what to expect when</w:t>
      </w:r>
      <w:r w:rsidRPr="00431340" w:rsidR="00D90062">
        <w:rPr>
          <w:rFonts w:ascii="Century Gothic" w:hAnsi="Century Gothic" w:cs="Arial"/>
          <w:color w:val="000000"/>
        </w:rPr>
        <w:t xml:space="preserve"> </w:t>
      </w:r>
      <w:r w:rsidRPr="00431340">
        <w:rPr>
          <w:rFonts w:ascii="Century Gothic" w:hAnsi="Century Gothic" w:cs="Arial"/>
          <w:color w:val="000000"/>
        </w:rPr>
        <w:t>they do.</w:t>
      </w:r>
    </w:p>
    <w:p w:rsidRPr="00431340" w:rsidR="00AE581B" w:rsidP="007E0159" w:rsidRDefault="00AE581B" w14:paraId="37839D72" w14:textId="4CB05B30">
      <w:pPr>
        <w:autoSpaceDE w:val="0"/>
        <w:autoSpaceDN w:val="0"/>
        <w:adjustRightInd w:val="0"/>
        <w:spacing w:after="93"/>
        <w:rPr>
          <w:rFonts w:ascii="Century Gothic" w:hAnsi="Century Gothic" w:cs="Arial"/>
          <w:color w:val="000000"/>
        </w:rPr>
      </w:pPr>
      <w:r w:rsidRPr="00431340">
        <w:rPr>
          <w:rFonts w:ascii="Century Gothic" w:hAnsi="Century Gothic" w:cs="Arial"/>
          <w:color w:val="000000"/>
        </w:rPr>
        <w:t xml:space="preserve">During term time, </w:t>
      </w:r>
      <w:r w:rsidRPr="00431340" w:rsidR="007D3CC6">
        <w:rPr>
          <w:rFonts w:ascii="Century Gothic" w:hAnsi="Century Gothic" w:cs="Arial"/>
          <w:color w:val="000000"/>
        </w:rPr>
        <w:t xml:space="preserve">our </w:t>
      </w:r>
      <w:r w:rsidRPr="00431340">
        <w:rPr>
          <w:rFonts w:ascii="Century Gothic" w:hAnsi="Century Gothic" w:cs="Arial"/>
          <w:color w:val="000000"/>
        </w:rPr>
        <w:t xml:space="preserve">designated safeguarding lead and/or a deputy </w:t>
      </w:r>
      <w:r w:rsidRPr="00431340" w:rsidR="007D3CC6">
        <w:rPr>
          <w:rFonts w:ascii="Century Gothic" w:hAnsi="Century Gothic" w:cs="Arial"/>
          <w:color w:val="000000"/>
        </w:rPr>
        <w:t>will</w:t>
      </w:r>
      <w:r w:rsidRPr="00431340" w:rsidR="00D90062">
        <w:rPr>
          <w:rFonts w:ascii="Century Gothic" w:hAnsi="Century Gothic" w:cs="Arial"/>
          <w:color w:val="000000"/>
        </w:rPr>
        <w:t xml:space="preserve"> </w:t>
      </w:r>
      <w:r w:rsidRPr="00431340">
        <w:rPr>
          <w:rFonts w:ascii="Century Gothic" w:hAnsi="Century Gothic" w:cs="Arial"/>
          <w:color w:val="000000"/>
        </w:rPr>
        <w:t>always be available (during school hours) for staff in the school to</w:t>
      </w:r>
      <w:r w:rsidRPr="00431340" w:rsidR="007D3CC6">
        <w:rPr>
          <w:rFonts w:ascii="Century Gothic" w:hAnsi="Century Gothic" w:cs="Arial"/>
          <w:color w:val="000000"/>
        </w:rPr>
        <w:t xml:space="preserve"> </w:t>
      </w:r>
      <w:r w:rsidRPr="00431340">
        <w:rPr>
          <w:rFonts w:ascii="Century Gothic" w:hAnsi="Century Gothic" w:cs="Arial"/>
          <w:color w:val="000000"/>
        </w:rPr>
        <w:t xml:space="preserve">discuss any safeguarding concerns. </w:t>
      </w:r>
      <w:r w:rsidRPr="00431340" w:rsidR="007D3CC6">
        <w:rPr>
          <w:rFonts w:ascii="Century Gothic" w:hAnsi="Century Gothic" w:cs="Arial"/>
          <w:color w:val="000000"/>
        </w:rPr>
        <w:t xml:space="preserve">Where appropriate our </w:t>
      </w:r>
      <w:r w:rsidRPr="00431340">
        <w:rPr>
          <w:rFonts w:ascii="Century Gothic" w:hAnsi="Century Gothic" w:cs="Arial"/>
          <w:color w:val="000000"/>
        </w:rPr>
        <w:t>designated safeguarding lead to arrange adequate and appropriate cover</w:t>
      </w:r>
      <w:r w:rsidRPr="00431340" w:rsidR="007D3CC6">
        <w:rPr>
          <w:rFonts w:ascii="Century Gothic" w:hAnsi="Century Gothic" w:cs="Arial"/>
          <w:color w:val="000000"/>
        </w:rPr>
        <w:t xml:space="preserve"> </w:t>
      </w:r>
      <w:r w:rsidRPr="00431340">
        <w:rPr>
          <w:rFonts w:ascii="Century Gothic" w:hAnsi="Century Gothic" w:cs="Arial"/>
          <w:color w:val="000000"/>
        </w:rPr>
        <w:t>arrangements for any out of hours/out of term activities.</w:t>
      </w:r>
    </w:p>
    <w:p w:rsidRPr="00431340" w:rsidR="007D3CC6" w:rsidP="007E0159" w:rsidRDefault="007D3CC6" w14:paraId="136425C2" w14:textId="77777777">
      <w:pPr>
        <w:autoSpaceDE w:val="0"/>
        <w:autoSpaceDN w:val="0"/>
        <w:adjustRightInd w:val="0"/>
        <w:spacing w:after="93"/>
        <w:rPr>
          <w:rFonts w:ascii="Century Gothic" w:hAnsi="Century Gothic" w:cs="Arial"/>
          <w:color w:val="000000"/>
        </w:rPr>
      </w:pPr>
      <w:r w:rsidRPr="00431340">
        <w:rPr>
          <w:rFonts w:ascii="Century Gothic" w:hAnsi="Century Gothic" w:cs="Arial"/>
          <w:color w:val="000000"/>
        </w:rPr>
        <w:t>Our</w:t>
      </w:r>
      <w:r w:rsidRPr="00431340" w:rsidR="00AE581B">
        <w:rPr>
          <w:rFonts w:ascii="Century Gothic" w:hAnsi="Century Gothic" w:cs="Arial"/>
          <w:color w:val="000000"/>
        </w:rPr>
        <w:t xml:space="preserve"> designated safeguarding lead and any deputies </w:t>
      </w:r>
      <w:r w:rsidRPr="00431340">
        <w:rPr>
          <w:rFonts w:ascii="Century Gothic" w:hAnsi="Century Gothic" w:cs="Arial"/>
          <w:color w:val="000000"/>
        </w:rPr>
        <w:t>have</w:t>
      </w:r>
      <w:r w:rsidRPr="00431340" w:rsidR="00AE581B">
        <w:rPr>
          <w:rFonts w:ascii="Century Gothic" w:hAnsi="Century Gothic" w:cs="Arial"/>
          <w:color w:val="000000"/>
        </w:rPr>
        <w:t xml:space="preserve"> unde</w:t>
      </w:r>
      <w:r w:rsidRPr="00431340">
        <w:rPr>
          <w:rFonts w:ascii="Century Gothic" w:hAnsi="Century Gothic" w:cs="Arial"/>
          <w:color w:val="000000"/>
        </w:rPr>
        <w:t>rtaken</w:t>
      </w:r>
      <w:r w:rsidRPr="00431340" w:rsidR="00AE581B">
        <w:rPr>
          <w:rFonts w:ascii="Century Gothic" w:hAnsi="Century Gothic" w:cs="Arial"/>
          <w:color w:val="000000"/>
        </w:rPr>
        <w:t xml:space="preserve"> training to</w:t>
      </w:r>
      <w:r w:rsidRPr="00431340">
        <w:rPr>
          <w:rFonts w:ascii="Century Gothic" w:hAnsi="Century Gothic" w:cs="Arial"/>
          <w:color w:val="000000"/>
        </w:rPr>
        <w:t xml:space="preserve"> </w:t>
      </w:r>
      <w:r w:rsidRPr="00431340" w:rsidR="00AE581B">
        <w:rPr>
          <w:rFonts w:ascii="Century Gothic" w:hAnsi="Century Gothic" w:cs="Arial"/>
          <w:color w:val="000000"/>
        </w:rPr>
        <w:t xml:space="preserve">provide them with the knowledge and skills required to carry out the role. </w:t>
      </w:r>
    </w:p>
    <w:p w:rsidRPr="00431340" w:rsidR="007D3CC6" w:rsidP="007E0159" w:rsidRDefault="00AE581B" w14:paraId="26414EE5" w14:textId="7ADA37F8">
      <w:pPr>
        <w:autoSpaceDE w:val="0"/>
        <w:autoSpaceDN w:val="0"/>
        <w:adjustRightInd w:val="0"/>
        <w:spacing w:after="93"/>
        <w:rPr>
          <w:rFonts w:ascii="Century Gothic" w:hAnsi="Century Gothic" w:cs="Arial"/>
          <w:color w:val="000000"/>
        </w:rPr>
      </w:pPr>
      <w:r w:rsidRPr="00431340">
        <w:rPr>
          <w:rFonts w:ascii="Century Gothic" w:hAnsi="Century Gothic" w:cs="Arial"/>
          <w:color w:val="000000"/>
        </w:rPr>
        <w:t xml:space="preserve">In addition </w:t>
      </w:r>
      <w:r w:rsidRPr="00431340" w:rsidR="007D3CC6">
        <w:rPr>
          <w:rFonts w:ascii="Century Gothic" w:hAnsi="Century Gothic" w:cs="Arial"/>
          <w:color w:val="000000"/>
        </w:rPr>
        <w:t>to our</w:t>
      </w:r>
      <w:r w:rsidRPr="00431340">
        <w:rPr>
          <w:rFonts w:ascii="Century Gothic" w:hAnsi="Century Gothic" w:cs="Arial"/>
          <w:color w:val="000000"/>
        </w:rPr>
        <w:t xml:space="preserve"> formal training as set out above, their knowledge and skills</w:t>
      </w:r>
      <w:r w:rsidRPr="00431340" w:rsidR="007D3CC6">
        <w:rPr>
          <w:rFonts w:ascii="Century Gothic" w:hAnsi="Century Gothic" w:cs="Arial"/>
          <w:color w:val="000000"/>
        </w:rPr>
        <w:t xml:space="preserve"> will </w:t>
      </w:r>
      <w:r w:rsidRPr="00431340">
        <w:rPr>
          <w:rFonts w:ascii="Century Gothic" w:hAnsi="Century Gothic" w:cs="Arial"/>
          <w:color w:val="000000"/>
        </w:rPr>
        <w:t xml:space="preserve">be updated (for example via e-bulletins, meeting other designated </w:t>
      </w:r>
      <w:r w:rsidRPr="00431340" w:rsidR="007D3CC6">
        <w:rPr>
          <w:rFonts w:ascii="Century Gothic" w:hAnsi="Century Gothic" w:cs="Arial"/>
          <w:color w:val="000000"/>
        </w:rPr>
        <w:t>safeguarding l</w:t>
      </w:r>
      <w:r w:rsidRPr="00431340">
        <w:rPr>
          <w:rFonts w:ascii="Century Gothic" w:hAnsi="Century Gothic" w:cs="Arial"/>
          <w:color w:val="000000"/>
        </w:rPr>
        <w:t xml:space="preserve">eads, or taking time to read and digest safeguarding developments), at regular </w:t>
      </w:r>
      <w:r w:rsidRPr="00431340" w:rsidR="007D3CC6">
        <w:rPr>
          <w:rFonts w:ascii="Century Gothic" w:hAnsi="Century Gothic" w:cs="Arial"/>
          <w:color w:val="000000"/>
        </w:rPr>
        <w:t>intervals, and</w:t>
      </w:r>
      <w:r w:rsidRPr="00431340">
        <w:rPr>
          <w:rFonts w:ascii="Century Gothic" w:hAnsi="Century Gothic" w:cs="Arial"/>
          <w:color w:val="000000"/>
        </w:rPr>
        <w:t xml:space="preserve"> at least annually, to keep up with any developments relevant to their role.</w:t>
      </w:r>
    </w:p>
    <w:p w:rsidR="00757F9F" w:rsidP="000F59F2" w:rsidRDefault="00757F9F" w14:paraId="45DE71DC" w14:textId="77777777">
      <w:pPr>
        <w:pStyle w:val="NormalWeb"/>
        <w:jc w:val="center"/>
        <w:rPr>
          <w:rFonts w:ascii="Century Gothic" w:hAnsi="Century Gothic" w:cs="Arial"/>
          <w:b/>
          <w:bCs/>
          <w:sz w:val="22"/>
          <w:szCs w:val="22"/>
          <w:u w:val="single"/>
        </w:rPr>
      </w:pPr>
    </w:p>
    <w:p w:rsidRPr="00431340" w:rsidR="007D3CC6" w:rsidP="000F59F2" w:rsidRDefault="00C67B9A" w14:paraId="1F1825BD" w14:textId="0E4345EE">
      <w:pPr>
        <w:pStyle w:val="NormalWeb"/>
        <w:jc w:val="center"/>
        <w:rPr>
          <w:rFonts w:ascii="Century Gothic" w:hAnsi="Century Gothic" w:cs="Arial"/>
          <w:b/>
          <w:bCs/>
          <w:sz w:val="22"/>
          <w:szCs w:val="22"/>
          <w:u w:val="single"/>
        </w:rPr>
      </w:pPr>
      <w:r w:rsidRPr="00431340">
        <w:rPr>
          <w:rFonts w:ascii="Century Gothic" w:hAnsi="Century Gothic" w:cs="Arial"/>
          <w:b/>
          <w:bCs/>
          <w:sz w:val="22"/>
          <w:szCs w:val="22"/>
          <w:u w:val="single"/>
        </w:rPr>
        <w:t xml:space="preserve">Section </w:t>
      </w:r>
      <w:r w:rsidRPr="00431340" w:rsidR="003357AB">
        <w:rPr>
          <w:rFonts w:ascii="Century Gothic" w:hAnsi="Century Gothic" w:cs="Arial"/>
          <w:b/>
          <w:bCs/>
          <w:sz w:val="22"/>
          <w:szCs w:val="22"/>
          <w:u w:val="single"/>
        </w:rPr>
        <w:t>9</w:t>
      </w:r>
      <w:r w:rsidRPr="00431340">
        <w:rPr>
          <w:rFonts w:ascii="Century Gothic" w:hAnsi="Century Gothic" w:cs="Arial"/>
          <w:b/>
          <w:bCs/>
          <w:sz w:val="22"/>
          <w:szCs w:val="22"/>
          <w:u w:val="single"/>
        </w:rPr>
        <w:t xml:space="preserve"> - </w:t>
      </w:r>
      <w:r w:rsidRPr="00431340" w:rsidR="007D3CC6">
        <w:rPr>
          <w:rFonts w:ascii="Century Gothic" w:hAnsi="Century Gothic" w:cs="Arial"/>
          <w:b/>
          <w:bCs/>
          <w:sz w:val="22"/>
          <w:szCs w:val="22"/>
          <w:u w:val="single"/>
        </w:rPr>
        <w:t>Multi-agency working</w:t>
      </w:r>
    </w:p>
    <w:p w:rsidRPr="00431340" w:rsidR="003357AB" w:rsidP="003357AB" w:rsidRDefault="008F45B1" w14:paraId="096108F7" w14:textId="3403B221">
      <w:pPr>
        <w:autoSpaceDE w:val="0"/>
        <w:autoSpaceDN w:val="0"/>
        <w:adjustRightInd w:val="0"/>
        <w:spacing w:after="0" w:line="240" w:lineRule="auto"/>
        <w:jc w:val="both"/>
        <w:rPr>
          <w:rFonts w:ascii="Century Gothic" w:hAnsi="Century Gothic" w:cstheme="minorHAnsi"/>
          <w:i/>
          <w:iCs/>
          <w:color w:val="000000"/>
        </w:rPr>
      </w:pPr>
      <w:r>
        <w:rPr>
          <w:rFonts w:ascii="Century Gothic" w:hAnsi="Century Gothic" w:cstheme="minorHAnsi"/>
        </w:rPr>
        <w:t xml:space="preserve">The Orchards </w:t>
      </w:r>
      <w:r w:rsidRPr="00431340" w:rsidR="00AC1065">
        <w:rPr>
          <w:rFonts w:ascii="Century Gothic" w:hAnsi="Century Gothic" w:cstheme="minorHAnsi"/>
        </w:rPr>
        <w:t>School</w:t>
      </w:r>
      <w:r w:rsidRPr="00431340" w:rsidR="003357AB">
        <w:rPr>
          <w:rFonts w:ascii="Century Gothic" w:hAnsi="Century Gothic" w:cstheme="minorHAnsi"/>
          <w:color w:val="000000"/>
        </w:rPr>
        <w:t xml:space="preserve"> have a pivotal role to play in multi-agency safeguarding arrangements. Our Governing bodies/proprietors ensure that we will contribute to multi-agency working in line with statutory guidance </w:t>
      </w:r>
      <w:r w:rsidRPr="00431340" w:rsidR="003357AB">
        <w:rPr>
          <w:rFonts w:ascii="Century Gothic" w:hAnsi="Century Gothic" w:cstheme="minorHAnsi"/>
          <w:i/>
          <w:iCs/>
          <w:color w:val="000000"/>
        </w:rPr>
        <w:t>Working Together to Safeguard Children</w:t>
      </w:r>
    </w:p>
    <w:p w:rsidRPr="00431340" w:rsidR="003357AB" w:rsidP="003357AB" w:rsidRDefault="003357AB" w14:paraId="6AA198D6" w14:textId="77777777">
      <w:pPr>
        <w:pStyle w:val="Default"/>
        <w:jc w:val="both"/>
        <w:rPr>
          <w:rFonts w:ascii="Century Gothic" w:hAnsi="Century Gothic" w:cstheme="minorHAnsi"/>
          <w:sz w:val="22"/>
          <w:szCs w:val="22"/>
        </w:rPr>
      </w:pPr>
    </w:p>
    <w:p w:rsidRPr="00431340" w:rsidR="003357AB" w:rsidP="003357AB" w:rsidRDefault="003357AB" w14:paraId="547130EB" w14:textId="0DC63634">
      <w:pPr>
        <w:pStyle w:val="Default"/>
        <w:jc w:val="both"/>
        <w:rPr>
          <w:rFonts w:ascii="Century Gothic" w:hAnsi="Century Gothic" w:cstheme="minorHAnsi"/>
          <w:sz w:val="22"/>
          <w:szCs w:val="22"/>
        </w:rPr>
      </w:pPr>
      <w:r w:rsidRPr="00431340">
        <w:rPr>
          <w:rFonts w:ascii="Century Gothic" w:hAnsi="Century Gothic" w:cstheme="minorHAnsi"/>
          <w:sz w:val="22"/>
          <w:szCs w:val="22"/>
        </w:rPr>
        <w:t xml:space="preserve">In our school our leaders/governing body/proprietors understand our local safeguarding arrangements and work with partners from Worcestershire </w:t>
      </w:r>
      <w:r w:rsidRPr="00431340" w:rsidR="00AC1065">
        <w:rPr>
          <w:rFonts w:ascii="Century Gothic" w:hAnsi="Century Gothic" w:cstheme="minorHAnsi"/>
          <w:sz w:val="22"/>
          <w:szCs w:val="22"/>
        </w:rPr>
        <w:t>Children’s</w:t>
      </w:r>
      <w:r w:rsidRPr="00431340">
        <w:rPr>
          <w:rFonts w:ascii="Century Gothic" w:hAnsi="Century Gothic" w:cstheme="minorHAnsi"/>
          <w:sz w:val="22"/>
          <w:szCs w:val="22"/>
        </w:rPr>
        <w:t xml:space="preserve"> safeguarding partnership WSCP to safeguard and promote the welfare of local children, including identifying and responding to their needs. The Worcestershire children first WCF Head teacher safeguarding steering group who is represented by all phases of education are part of our WSCP and make all schools/colleges aware and follow the local arrangements for local protocol and assessment policies and procedures. We are also prepared to supply information as requested by the safeguarding partners.</w:t>
      </w:r>
    </w:p>
    <w:p w:rsidRPr="00431340" w:rsidR="003357AB" w:rsidP="003357AB" w:rsidRDefault="00501111" w14:paraId="156E85C9" w14:textId="47AF3E88">
      <w:pPr>
        <w:pStyle w:val="Default"/>
        <w:jc w:val="both"/>
        <w:rPr>
          <w:rStyle w:val="Hyperlink"/>
          <w:rFonts w:ascii="Century Gothic" w:hAnsi="Century Gothic" w:eastAsiaTheme="majorEastAsia" w:cstheme="minorHAnsi"/>
          <w:sz w:val="22"/>
          <w:szCs w:val="22"/>
        </w:rPr>
      </w:pPr>
      <w:hyperlink w:history="1" r:id="rId52">
        <w:r w:rsidRPr="00431340" w:rsidR="003357AB">
          <w:rPr>
            <w:rStyle w:val="Hyperlink"/>
            <w:rFonts w:ascii="Century Gothic" w:hAnsi="Century Gothic" w:eastAsiaTheme="majorEastAsia" w:cstheme="minorHAnsi"/>
            <w:sz w:val="22"/>
            <w:szCs w:val="22"/>
          </w:rPr>
          <w:t>Worcestershire Children First (worcschildrenfirst.org.uk)</w:t>
        </w:r>
      </w:hyperlink>
    </w:p>
    <w:p w:rsidRPr="00431340" w:rsidR="00AC1065" w:rsidP="003357AB" w:rsidRDefault="00AC1065" w14:paraId="28FECAC3" w14:textId="77777777">
      <w:pPr>
        <w:pStyle w:val="Default"/>
        <w:jc w:val="both"/>
        <w:rPr>
          <w:rFonts w:ascii="Century Gothic" w:hAnsi="Century Gothic" w:cstheme="minorHAnsi"/>
          <w:sz w:val="22"/>
          <w:szCs w:val="22"/>
        </w:rPr>
      </w:pPr>
    </w:p>
    <w:p w:rsidRPr="00431340" w:rsidR="003357AB" w:rsidP="003357AB" w:rsidRDefault="008F45B1" w14:paraId="7B0E1999" w14:textId="0CD56E7D">
      <w:pPr>
        <w:autoSpaceDE w:val="0"/>
        <w:autoSpaceDN w:val="0"/>
        <w:adjustRightInd w:val="0"/>
        <w:spacing w:after="93" w:line="240" w:lineRule="auto"/>
        <w:jc w:val="both"/>
        <w:rPr>
          <w:rFonts w:ascii="Century Gothic" w:hAnsi="Century Gothic" w:cstheme="minorHAnsi"/>
          <w:color w:val="000000"/>
        </w:rPr>
      </w:pPr>
      <w:r>
        <w:rPr>
          <w:rFonts w:ascii="Century Gothic" w:hAnsi="Century Gothic" w:cstheme="minorHAnsi"/>
          <w:color w:val="000000"/>
        </w:rPr>
        <w:t>The Orchards</w:t>
      </w:r>
      <w:r w:rsidRPr="00431340" w:rsidR="00AC1065">
        <w:rPr>
          <w:rFonts w:ascii="Century Gothic" w:hAnsi="Century Gothic" w:cstheme="minorHAnsi"/>
          <w:color w:val="000000"/>
        </w:rPr>
        <w:t xml:space="preserve"> School</w:t>
      </w:r>
      <w:r w:rsidRPr="00431340" w:rsidR="003357AB">
        <w:rPr>
          <w:rFonts w:ascii="Century Gothic" w:hAnsi="Century Gothic" w:cstheme="minorHAnsi"/>
          <w:color w:val="FF0000"/>
        </w:rPr>
        <w:t xml:space="preserve"> </w:t>
      </w:r>
      <w:r w:rsidRPr="00431340" w:rsidR="003357AB">
        <w:rPr>
          <w:rFonts w:ascii="Century Gothic" w:hAnsi="Century Gothic" w:cstheme="minorHAnsi"/>
          <w:color w:val="000000"/>
        </w:rPr>
        <w:t>works with WCF social care, the police, health services and other services to promote the welfare of children and protect them from harm. This includes providing a coordinated offer of early help when additional needs of children are identified and contributing to inter-agency plans to provide additional support to children subject to child protection plans.</w:t>
      </w:r>
    </w:p>
    <w:p w:rsidRPr="00431340" w:rsidR="003357AB" w:rsidP="003357AB" w:rsidRDefault="008F45B1" w14:paraId="66F90E06" w14:textId="24EB74F2">
      <w:pPr>
        <w:autoSpaceDE w:val="0"/>
        <w:autoSpaceDN w:val="0"/>
        <w:adjustRightInd w:val="0"/>
        <w:spacing w:after="0" w:line="240" w:lineRule="auto"/>
        <w:jc w:val="both"/>
        <w:rPr>
          <w:rFonts w:ascii="Century Gothic" w:hAnsi="Century Gothic" w:cstheme="minorHAnsi"/>
          <w:color w:val="000000"/>
        </w:rPr>
      </w:pPr>
      <w:r>
        <w:rPr>
          <w:rFonts w:ascii="Century Gothic" w:hAnsi="Century Gothic" w:cstheme="minorHAnsi"/>
          <w:color w:val="000000"/>
        </w:rPr>
        <w:t>The Orchards</w:t>
      </w:r>
      <w:r w:rsidR="00E90217">
        <w:rPr>
          <w:rFonts w:ascii="Century Gothic" w:hAnsi="Century Gothic" w:cstheme="minorHAnsi"/>
          <w:color w:val="000000"/>
        </w:rPr>
        <w:t xml:space="preserve"> </w:t>
      </w:r>
      <w:r w:rsidRPr="00431340" w:rsidR="00AC1065">
        <w:rPr>
          <w:rFonts w:ascii="Century Gothic" w:hAnsi="Century Gothic" w:cstheme="minorHAnsi"/>
          <w:color w:val="000000"/>
        </w:rPr>
        <w:t>School</w:t>
      </w:r>
      <w:r w:rsidRPr="00431340" w:rsidR="003357AB">
        <w:rPr>
          <w:rFonts w:ascii="Century Gothic" w:hAnsi="Century Gothic" w:cstheme="minorHAnsi"/>
          <w:color w:val="000000"/>
        </w:rPr>
        <w:t xml:space="preserve"> allow access for children’s social care from the host local authority (according to where the child lives) and, where appropriate, from a placing local authority, for that authority to conduct, or to consider whether to conduct, a section 17 or a section 47assessment.</w:t>
      </w:r>
    </w:p>
    <w:p w:rsidRPr="00431340" w:rsidR="004B6BCA" w:rsidP="007E0159" w:rsidRDefault="004B6BCA" w14:paraId="5C8E60B2" w14:textId="77777777">
      <w:pPr>
        <w:autoSpaceDE w:val="0"/>
        <w:autoSpaceDN w:val="0"/>
        <w:adjustRightInd w:val="0"/>
        <w:rPr>
          <w:rFonts w:ascii="Century Gothic" w:hAnsi="Century Gothic" w:cs="Arial"/>
          <w:b/>
          <w:bCs/>
        </w:rPr>
      </w:pPr>
    </w:p>
    <w:p w:rsidR="0001320E" w:rsidP="002663C7" w:rsidRDefault="0001320E" w14:paraId="76C801F8" w14:textId="77777777">
      <w:pPr>
        <w:autoSpaceDE w:val="0"/>
        <w:autoSpaceDN w:val="0"/>
        <w:adjustRightInd w:val="0"/>
        <w:jc w:val="center"/>
        <w:rPr>
          <w:rFonts w:ascii="Century Gothic" w:hAnsi="Century Gothic" w:cs="Arial"/>
          <w:b/>
          <w:bCs/>
          <w:u w:val="single"/>
        </w:rPr>
      </w:pPr>
    </w:p>
    <w:p w:rsidRPr="00431340" w:rsidR="004B6BCA" w:rsidP="002663C7" w:rsidRDefault="00C67B9A" w14:paraId="68886333" w14:textId="1294F001">
      <w:pPr>
        <w:autoSpaceDE w:val="0"/>
        <w:autoSpaceDN w:val="0"/>
        <w:adjustRightInd w:val="0"/>
        <w:jc w:val="center"/>
        <w:rPr>
          <w:rFonts w:ascii="Century Gothic" w:hAnsi="Century Gothic" w:cs="Arial"/>
          <w:u w:val="single"/>
        </w:rPr>
      </w:pPr>
      <w:r w:rsidRPr="00431340">
        <w:rPr>
          <w:rFonts w:ascii="Century Gothic" w:hAnsi="Century Gothic" w:cs="Arial"/>
          <w:b/>
          <w:bCs/>
          <w:u w:val="single"/>
        </w:rPr>
        <w:t>Section 1</w:t>
      </w:r>
      <w:r w:rsidRPr="00431340" w:rsidR="003357AB">
        <w:rPr>
          <w:rFonts w:ascii="Century Gothic" w:hAnsi="Century Gothic" w:cs="Arial"/>
          <w:b/>
          <w:bCs/>
          <w:u w:val="single"/>
        </w:rPr>
        <w:t>0</w:t>
      </w:r>
      <w:r w:rsidRPr="00431340">
        <w:rPr>
          <w:rFonts w:ascii="Century Gothic" w:hAnsi="Century Gothic" w:cs="Arial"/>
          <w:b/>
          <w:bCs/>
          <w:u w:val="single"/>
        </w:rPr>
        <w:t xml:space="preserve"> - </w:t>
      </w:r>
      <w:r w:rsidRPr="00431340" w:rsidR="004B6BCA">
        <w:rPr>
          <w:rFonts w:ascii="Century Gothic" w:hAnsi="Century Gothic" w:cs="Arial"/>
          <w:b/>
          <w:bCs/>
          <w:u w:val="single"/>
        </w:rPr>
        <w:t xml:space="preserve">What </w:t>
      </w:r>
      <w:r w:rsidRPr="00431340" w:rsidR="00E42ED7">
        <w:rPr>
          <w:rFonts w:ascii="Century Gothic" w:hAnsi="Century Gothic" w:cs="Arial"/>
          <w:b/>
          <w:bCs/>
          <w:u w:val="single"/>
        </w:rPr>
        <w:t>S</w:t>
      </w:r>
      <w:r w:rsidRPr="00431340" w:rsidR="004B6BCA">
        <w:rPr>
          <w:rFonts w:ascii="Century Gothic" w:hAnsi="Century Gothic" w:cs="Arial"/>
          <w:b/>
          <w:bCs/>
          <w:u w:val="single"/>
        </w:rPr>
        <w:t xml:space="preserve">chool </w:t>
      </w:r>
      <w:r w:rsidRPr="00431340" w:rsidR="00E42ED7">
        <w:rPr>
          <w:rFonts w:ascii="Century Gothic" w:hAnsi="Century Gothic" w:cs="Arial"/>
          <w:b/>
          <w:bCs/>
          <w:u w:val="single"/>
        </w:rPr>
        <w:t>S</w:t>
      </w:r>
      <w:r w:rsidRPr="00431340" w:rsidR="004B6BCA">
        <w:rPr>
          <w:rFonts w:ascii="Century Gothic" w:hAnsi="Century Gothic" w:cs="Arial"/>
          <w:b/>
          <w:bCs/>
          <w:u w:val="single"/>
        </w:rPr>
        <w:t xml:space="preserve">taff </w:t>
      </w:r>
      <w:r w:rsidRPr="00431340" w:rsidR="00E42ED7">
        <w:rPr>
          <w:rFonts w:ascii="Century Gothic" w:hAnsi="Century Gothic" w:cs="Arial"/>
          <w:b/>
          <w:bCs/>
          <w:u w:val="single"/>
        </w:rPr>
        <w:t>N</w:t>
      </w:r>
      <w:r w:rsidRPr="00431340" w:rsidR="004B6BCA">
        <w:rPr>
          <w:rFonts w:ascii="Century Gothic" w:hAnsi="Century Gothic" w:cs="Arial"/>
          <w:b/>
          <w:bCs/>
          <w:u w:val="single"/>
        </w:rPr>
        <w:t xml:space="preserve">eed to </w:t>
      </w:r>
      <w:r w:rsidRPr="00431340" w:rsidR="00BB4932">
        <w:rPr>
          <w:rFonts w:ascii="Century Gothic" w:hAnsi="Century Gothic" w:cs="Arial"/>
          <w:b/>
          <w:bCs/>
          <w:u w:val="single"/>
        </w:rPr>
        <w:t>K</w:t>
      </w:r>
      <w:r w:rsidRPr="00431340" w:rsidR="004B6BCA">
        <w:rPr>
          <w:rFonts w:ascii="Century Gothic" w:hAnsi="Century Gothic" w:cs="Arial"/>
          <w:b/>
          <w:bCs/>
          <w:u w:val="single"/>
        </w:rPr>
        <w:t>now</w:t>
      </w:r>
    </w:p>
    <w:p w:rsidRPr="00431340" w:rsidR="003357AB" w:rsidP="003357AB" w:rsidRDefault="003357AB" w14:paraId="4BB2EA29" w14:textId="0045766F">
      <w:pPr>
        <w:pStyle w:val="ListParagraph"/>
        <w:autoSpaceDE w:val="0"/>
        <w:autoSpaceDN w:val="0"/>
        <w:adjustRightInd w:val="0"/>
        <w:spacing w:after="109"/>
        <w:ind w:left="0"/>
        <w:jc w:val="both"/>
        <w:rPr>
          <w:rFonts w:ascii="Century Gothic" w:hAnsi="Century Gothic" w:cstheme="minorHAnsi"/>
          <w:sz w:val="22"/>
          <w:szCs w:val="22"/>
        </w:rPr>
      </w:pPr>
      <w:r w:rsidRPr="00431340">
        <w:rPr>
          <w:rFonts w:ascii="Century Gothic" w:hAnsi="Century Gothic" w:cstheme="minorHAnsi"/>
          <w:b/>
          <w:bCs/>
          <w:sz w:val="22"/>
          <w:szCs w:val="22"/>
        </w:rPr>
        <w:t xml:space="preserve">All </w:t>
      </w:r>
      <w:r w:rsidRPr="00431340">
        <w:rPr>
          <w:rFonts w:ascii="Century Gothic" w:hAnsi="Century Gothic" w:cstheme="minorHAnsi"/>
          <w:sz w:val="22"/>
          <w:szCs w:val="22"/>
        </w:rPr>
        <w:t xml:space="preserve">staff are aware of systems within </w:t>
      </w:r>
      <w:r w:rsidR="008F45B1">
        <w:rPr>
          <w:rFonts w:ascii="Century Gothic" w:hAnsi="Century Gothic" w:cstheme="minorHAnsi"/>
          <w:sz w:val="22"/>
          <w:szCs w:val="22"/>
        </w:rPr>
        <w:t xml:space="preserve">The Orchards </w:t>
      </w:r>
      <w:r w:rsidRPr="00431340" w:rsidR="00865E1B">
        <w:rPr>
          <w:rFonts w:ascii="Century Gothic" w:hAnsi="Century Gothic" w:cstheme="minorHAnsi"/>
          <w:sz w:val="22"/>
          <w:szCs w:val="22"/>
        </w:rPr>
        <w:t xml:space="preserve"> School</w:t>
      </w:r>
      <w:r w:rsidRPr="00431340">
        <w:rPr>
          <w:rFonts w:ascii="Century Gothic" w:hAnsi="Century Gothic" w:cstheme="minorHAnsi"/>
          <w:color w:val="FF0000"/>
          <w:sz w:val="22"/>
          <w:szCs w:val="22"/>
        </w:rPr>
        <w:t xml:space="preserve"> </w:t>
      </w:r>
      <w:r w:rsidRPr="00431340">
        <w:rPr>
          <w:rFonts w:ascii="Century Gothic" w:hAnsi="Century Gothic" w:cstheme="minorHAnsi"/>
          <w:sz w:val="22"/>
          <w:szCs w:val="22"/>
        </w:rPr>
        <w:t xml:space="preserve">which support safeguarding, and these should be explained to them as part of staff induction. This should include the: </w:t>
      </w:r>
    </w:p>
    <w:p w:rsidRPr="00431340" w:rsidR="003357AB" w:rsidP="004A415F" w:rsidRDefault="003357AB" w14:paraId="29CE05D5" w14:textId="77777777">
      <w:pPr>
        <w:pStyle w:val="ListParagraph"/>
        <w:numPr>
          <w:ilvl w:val="0"/>
          <w:numId w:val="26"/>
        </w:numPr>
        <w:autoSpaceDE w:val="0"/>
        <w:autoSpaceDN w:val="0"/>
        <w:adjustRightInd w:val="0"/>
        <w:spacing w:after="109"/>
        <w:contextualSpacing/>
        <w:jc w:val="both"/>
        <w:rPr>
          <w:rFonts w:ascii="Century Gothic" w:hAnsi="Century Gothic" w:cstheme="minorHAnsi"/>
          <w:sz w:val="22"/>
          <w:szCs w:val="22"/>
        </w:rPr>
      </w:pPr>
      <w:r w:rsidRPr="00431340">
        <w:rPr>
          <w:rFonts w:ascii="Century Gothic" w:hAnsi="Century Gothic" w:cstheme="minorHAnsi"/>
          <w:sz w:val="22"/>
          <w:szCs w:val="22"/>
        </w:rPr>
        <w:t xml:space="preserve">child protection policy. </w:t>
      </w:r>
    </w:p>
    <w:p w:rsidRPr="00431340" w:rsidR="003357AB" w:rsidP="004A415F" w:rsidRDefault="003357AB" w14:paraId="5FC2752C" w14:textId="77777777">
      <w:pPr>
        <w:pStyle w:val="ListParagraph"/>
        <w:numPr>
          <w:ilvl w:val="0"/>
          <w:numId w:val="26"/>
        </w:numPr>
        <w:autoSpaceDE w:val="0"/>
        <w:autoSpaceDN w:val="0"/>
        <w:adjustRightInd w:val="0"/>
        <w:spacing w:after="109"/>
        <w:contextualSpacing/>
        <w:jc w:val="both"/>
        <w:rPr>
          <w:rFonts w:ascii="Century Gothic" w:hAnsi="Century Gothic" w:cstheme="minorHAnsi"/>
          <w:sz w:val="22"/>
          <w:szCs w:val="22"/>
        </w:rPr>
      </w:pPr>
      <w:r w:rsidRPr="00431340">
        <w:rPr>
          <w:rFonts w:ascii="Century Gothic" w:hAnsi="Century Gothic" w:cstheme="minorHAnsi"/>
          <w:sz w:val="22"/>
          <w:szCs w:val="22"/>
        </w:rPr>
        <w:t>behaviour policy (which should include measures to prevent bullying, including cyberbullying),</w:t>
      </w:r>
    </w:p>
    <w:p w:rsidRPr="00431340" w:rsidR="003357AB" w:rsidP="004A415F" w:rsidRDefault="003357AB" w14:paraId="42160D0C" w14:textId="77777777">
      <w:pPr>
        <w:pStyle w:val="ListParagraph"/>
        <w:numPr>
          <w:ilvl w:val="0"/>
          <w:numId w:val="26"/>
        </w:numPr>
        <w:autoSpaceDE w:val="0"/>
        <w:autoSpaceDN w:val="0"/>
        <w:adjustRightInd w:val="0"/>
        <w:spacing w:after="109"/>
        <w:contextualSpacing/>
        <w:jc w:val="both"/>
        <w:rPr>
          <w:rFonts w:ascii="Century Gothic" w:hAnsi="Century Gothic" w:cstheme="minorHAnsi"/>
          <w:sz w:val="22"/>
          <w:szCs w:val="22"/>
        </w:rPr>
      </w:pPr>
      <w:r w:rsidRPr="00431340">
        <w:rPr>
          <w:rFonts w:ascii="Century Gothic" w:hAnsi="Century Gothic" w:cstheme="minorHAnsi"/>
          <w:sz w:val="22"/>
          <w:szCs w:val="22"/>
        </w:rPr>
        <w:t xml:space="preserve">staff behaviour policy (sometimes called a code of conduct). </w:t>
      </w:r>
    </w:p>
    <w:p w:rsidRPr="00431340" w:rsidR="003357AB" w:rsidP="004A415F" w:rsidRDefault="003357AB" w14:paraId="62FF6D0F" w14:textId="77777777">
      <w:pPr>
        <w:pStyle w:val="ListParagraph"/>
        <w:numPr>
          <w:ilvl w:val="0"/>
          <w:numId w:val="26"/>
        </w:numPr>
        <w:autoSpaceDE w:val="0"/>
        <w:autoSpaceDN w:val="0"/>
        <w:adjustRightInd w:val="0"/>
        <w:spacing w:after="109"/>
        <w:contextualSpacing/>
        <w:jc w:val="both"/>
        <w:rPr>
          <w:rFonts w:ascii="Century Gothic" w:hAnsi="Century Gothic" w:cstheme="minorHAnsi"/>
          <w:sz w:val="22"/>
          <w:szCs w:val="22"/>
        </w:rPr>
      </w:pPr>
      <w:r w:rsidRPr="00431340">
        <w:rPr>
          <w:rFonts w:ascii="Century Gothic" w:hAnsi="Century Gothic" w:cstheme="minorHAnsi"/>
          <w:sz w:val="22"/>
          <w:szCs w:val="22"/>
        </w:rPr>
        <w:t xml:space="preserve">safeguarding response to children who go missing from education; and </w:t>
      </w:r>
    </w:p>
    <w:p w:rsidRPr="00431340" w:rsidR="003357AB" w:rsidP="004A415F" w:rsidRDefault="003357AB" w14:paraId="7C07C145" w14:textId="77777777">
      <w:pPr>
        <w:pStyle w:val="ListParagraph"/>
        <w:numPr>
          <w:ilvl w:val="0"/>
          <w:numId w:val="26"/>
        </w:numPr>
        <w:autoSpaceDE w:val="0"/>
        <w:autoSpaceDN w:val="0"/>
        <w:adjustRightInd w:val="0"/>
        <w:contextualSpacing/>
        <w:jc w:val="both"/>
        <w:rPr>
          <w:rFonts w:ascii="Century Gothic" w:hAnsi="Century Gothic" w:cstheme="minorHAnsi"/>
          <w:sz w:val="22"/>
          <w:szCs w:val="22"/>
        </w:rPr>
      </w:pPr>
      <w:r w:rsidRPr="00431340">
        <w:rPr>
          <w:rFonts w:ascii="Century Gothic" w:hAnsi="Century Gothic" w:cstheme="minorHAnsi"/>
          <w:sz w:val="22"/>
          <w:szCs w:val="22"/>
        </w:rPr>
        <w:t xml:space="preserve">role of the designated safeguarding lead (including the identity of the designated safeguarding lead and any deputies). </w:t>
      </w:r>
    </w:p>
    <w:p w:rsidRPr="00431340" w:rsidR="003357AB" w:rsidP="004A415F" w:rsidRDefault="003357AB" w14:paraId="508E78B0" w14:textId="77777777">
      <w:pPr>
        <w:pStyle w:val="ListParagraph"/>
        <w:numPr>
          <w:ilvl w:val="0"/>
          <w:numId w:val="26"/>
        </w:numPr>
        <w:autoSpaceDE w:val="0"/>
        <w:autoSpaceDN w:val="0"/>
        <w:adjustRightInd w:val="0"/>
        <w:contextualSpacing/>
        <w:jc w:val="both"/>
        <w:rPr>
          <w:rFonts w:ascii="Century Gothic" w:hAnsi="Century Gothic" w:cstheme="minorHAnsi"/>
          <w:sz w:val="22"/>
          <w:szCs w:val="22"/>
        </w:rPr>
      </w:pPr>
      <w:r w:rsidRPr="00431340">
        <w:rPr>
          <w:rFonts w:ascii="Century Gothic" w:hAnsi="Century Gothic" w:cstheme="minorHAnsi"/>
          <w:sz w:val="22"/>
          <w:szCs w:val="22"/>
        </w:rPr>
        <w:t xml:space="preserve">Copies of policies and a copy of Part one (or Annex A in Keeping Children Safe if appropriate) of this document is provided to staff at induction. </w:t>
      </w:r>
    </w:p>
    <w:p w:rsidRPr="00A71A61" w:rsidR="003357AB" w:rsidP="004A415F" w:rsidRDefault="00A71A61" w14:paraId="04B8E543" w14:textId="53163F2E">
      <w:pPr>
        <w:pStyle w:val="ListParagraph"/>
        <w:numPr>
          <w:ilvl w:val="0"/>
          <w:numId w:val="26"/>
        </w:numPr>
        <w:autoSpaceDE w:val="0"/>
        <w:autoSpaceDN w:val="0"/>
        <w:adjustRightInd w:val="0"/>
        <w:rPr>
          <w:rFonts w:ascii="Century Gothic" w:hAnsi="Century Gothic" w:cstheme="minorBidi"/>
        </w:rPr>
      </w:pPr>
      <w:r w:rsidRPr="3D9F4AF5">
        <w:rPr>
          <w:rFonts w:ascii="Century Gothic" w:hAnsi="Century Gothic" w:cstheme="minorBidi"/>
          <w:b/>
          <w:bCs/>
          <w:color w:val="000000"/>
          <w:sz w:val="22"/>
          <w:szCs w:val="22"/>
        </w:rPr>
        <w:t xml:space="preserve">All our </w:t>
      </w:r>
      <w:r w:rsidRPr="3D9F4AF5">
        <w:rPr>
          <w:rFonts w:ascii="Century Gothic" w:hAnsi="Century Gothic" w:eastAsia="Arial" w:cstheme="minorBidi"/>
          <w:sz w:val="22"/>
          <w:szCs w:val="22"/>
        </w:rPr>
        <w:t>st</w:t>
      </w:r>
      <w:r w:rsidRPr="3D9F4AF5">
        <w:rPr>
          <w:rFonts w:ascii="Century Gothic" w:hAnsi="Century Gothic" w:eastAsia="Arial" w:cstheme="minorBidi"/>
          <w:spacing w:val="-1"/>
          <w:sz w:val="22"/>
          <w:szCs w:val="22"/>
        </w:rPr>
        <w:t>a</w:t>
      </w:r>
      <w:r w:rsidRPr="3D9F4AF5">
        <w:rPr>
          <w:rFonts w:ascii="Century Gothic" w:hAnsi="Century Gothic" w:eastAsia="Arial" w:cstheme="minorBidi"/>
          <w:sz w:val="22"/>
          <w:szCs w:val="22"/>
        </w:rPr>
        <w:t>ff</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will rece</w:t>
      </w:r>
      <w:r w:rsidRPr="3D9F4AF5">
        <w:rPr>
          <w:rFonts w:ascii="Century Gothic" w:hAnsi="Century Gothic" w:eastAsia="Arial" w:cstheme="minorBidi"/>
          <w:spacing w:val="-1"/>
          <w:sz w:val="22"/>
          <w:szCs w:val="22"/>
        </w:rPr>
        <w:t>i</w:t>
      </w:r>
      <w:r w:rsidRPr="3D9F4AF5">
        <w:rPr>
          <w:rFonts w:ascii="Century Gothic" w:hAnsi="Century Gothic" w:eastAsia="Arial" w:cstheme="minorBidi"/>
          <w:spacing w:val="1"/>
          <w:sz w:val="22"/>
          <w:szCs w:val="22"/>
        </w:rPr>
        <w:t>v</w:t>
      </w:r>
      <w:r w:rsidRPr="3D9F4AF5">
        <w:rPr>
          <w:rFonts w:ascii="Century Gothic" w:hAnsi="Century Gothic" w:eastAsia="Arial" w:cstheme="minorBidi"/>
          <w:sz w:val="22"/>
          <w:szCs w:val="22"/>
        </w:rPr>
        <w:t>e appropr</w:t>
      </w:r>
      <w:r w:rsidRPr="3D9F4AF5">
        <w:rPr>
          <w:rFonts w:ascii="Century Gothic" w:hAnsi="Century Gothic" w:eastAsia="Arial" w:cstheme="minorBidi"/>
          <w:spacing w:val="-1"/>
          <w:sz w:val="22"/>
          <w:szCs w:val="22"/>
        </w:rPr>
        <w:t>i</w:t>
      </w:r>
      <w:r w:rsidRPr="3D9F4AF5">
        <w:rPr>
          <w:rFonts w:ascii="Century Gothic" w:hAnsi="Century Gothic" w:eastAsia="Arial" w:cstheme="minorBidi"/>
          <w:spacing w:val="1"/>
          <w:sz w:val="22"/>
          <w:szCs w:val="22"/>
        </w:rPr>
        <w:t>at</w:t>
      </w:r>
      <w:r w:rsidRPr="3D9F4AF5">
        <w:rPr>
          <w:rFonts w:ascii="Century Gothic" w:hAnsi="Century Gothic" w:eastAsia="Arial" w:cstheme="minorBidi"/>
          <w:sz w:val="22"/>
          <w:szCs w:val="22"/>
        </w:rPr>
        <w:t>e safeguard</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 xml:space="preserve">ng and </w:t>
      </w:r>
      <w:r w:rsidRPr="3D9F4AF5">
        <w:rPr>
          <w:rFonts w:ascii="Century Gothic" w:hAnsi="Century Gothic" w:eastAsia="Arial" w:cstheme="minorBidi"/>
          <w:spacing w:val="1"/>
          <w:sz w:val="22"/>
          <w:szCs w:val="22"/>
        </w:rPr>
        <w:t>c</w:t>
      </w:r>
      <w:r w:rsidRPr="3D9F4AF5">
        <w:rPr>
          <w:rFonts w:ascii="Century Gothic" w:hAnsi="Century Gothic" w:eastAsia="Arial" w:cstheme="minorBidi"/>
          <w:sz w:val="22"/>
          <w:szCs w:val="22"/>
        </w:rPr>
        <w:t>h</w:t>
      </w:r>
      <w:r w:rsidRPr="3D9F4AF5">
        <w:rPr>
          <w:rFonts w:ascii="Century Gothic" w:hAnsi="Century Gothic" w:eastAsia="Arial" w:cstheme="minorBidi"/>
          <w:spacing w:val="-1"/>
          <w:sz w:val="22"/>
          <w:szCs w:val="22"/>
        </w:rPr>
        <w:t>il</w:t>
      </w:r>
      <w:r w:rsidRPr="3D9F4AF5">
        <w:rPr>
          <w:rFonts w:ascii="Century Gothic" w:hAnsi="Century Gothic" w:eastAsia="Arial" w:cstheme="minorBidi"/>
          <w:sz w:val="22"/>
          <w:szCs w:val="22"/>
        </w:rPr>
        <w:t>d protec</w:t>
      </w:r>
      <w:r w:rsidRPr="3D9F4AF5">
        <w:rPr>
          <w:rFonts w:ascii="Century Gothic" w:hAnsi="Century Gothic" w:eastAsia="Arial" w:cstheme="minorBidi"/>
          <w:spacing w:val="1"/>
          <w:sz w:val="22"/>
          <w:szCs w:val="22"/>
        </w:rPr>
        <w:t>ti</w:t>
      </w:r>
      <w:r w:rsidRPr="3D9F4AF5">
        <w:rPr>
          <w:rFonts w:ascii="Century Gothic" w:hAnsi="Century Gothic" w:eastAsia="Arial" w:cstheme="minorBidi"/>
          <w:sz w:val="22"/>
          <w:szCs w:val="22"/>
        </w:rPr>
        <w:t xml:space="preserve">on </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ra</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ng (</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nc</w:t>
      </w:r>
      <w:r w:rsidRPr="3D9F4AF5">
        <w:rPr>
          <w:rFonts w:ascii="Century Gothic" w:hAnsi="Century Gothic" w:eastAsia="Arial" w:cstheme="minorBidi"/>
          <w:spacing w:val="-1"/>
          <w:sz w:val="22"/>
          <w:szCs w:val="22"/>
        </w:rPr>
        <w:t>l</w:t>
      </w:r>
      <w:r w:rsidRPr="3D9F4AF5">
        <w:rPr>
          <w:rFonts w:ascii="Century Gothic" w:hAnsi="Century Gothic" w:eastAsia="Arial" w:cstheme="minorBidi"/>
          <w:sz w:val="22"/>
          <w:szCs w:val="22"/>
        </w:rPr>
        <w:t>u</w:t>
      </w:r>
      <w:r w:rsidRPr="3D9F4AF5">
        <w:rPr>
          <w:rFonts w:ascii="Century Gothic" w:hAnsi="Century Gothic" w:eastAsia="Arial" w:cstheme="minorBidi"/>
          <w:spacing w:val="1"/>
          <w:sz w:val="22"/>
          <w:szCs w:val="22"/>
        </w:rPr>
        <w:t>d</w:t>
      </w:r>
      <w:r w:rsidRPr="3D9F4AF5">
        <w:rPr>
          <w:rFonts w:ascii="Century Gothic" w:hAnsi="Century Gothic" w:eastAsia="Arial" w:cstheme="minorBidi"/>
          <w:sz w:val="22"/>
          <w:szCs w:val="22"/>
        </w:rPr>
        <w:t xml:space="preserve">ing </w:t>
      </w:r>
      <w:r w:rsidRPr="3D9F4AF5">
        <w:rPr>
          <w:rFonts w:ascii="Century Gothic" w:hAnsi="Century Gothic" w:eastAsia="Arial" w:cstheme="minorBidi"/>
          <w:spacing w:val="1"/>
          <w:sz w:val="22"/>
          <w:szCs w:val="22"/>
        </w:rPr>
        <w:t>o</w:t>
      </w:r>
      <w:r w:rsidRPr="3D9F4AF5">
        <w:rPr>
          <w:rFonts w:ascii="Century Gothic" w:hAnsi="Century Gothic" w:eastAsia="Arial" w:cstheme="minorBidi"/>
          <w:sz w:val="22"/>
          <w:szCs w:val="22"/>
        </w:rPr>
        <w:t>n</w:t>
      </w:r>
      <w:r w:rsidRPr="3D9F4AF5">
        <w:rPr>
          <w:rFonts w:ascii="Century Gothic" w:hAnsi="Century Gothic" w:eastAsia="Arial" w:cstheme="minorBidi"/>
          <w:spacing w:val="-1"/>
          <w:sz w:val="22"/>
          <w:szCs w:val="22"/>
        </w:rPr>
        <w:t>li</w:t>
      </w:r>
      <w:r w:rsidRPr="3D9F4AF5">
        <w:rPr>
          <w:rFonts w:ascii="Century Gothic" w:hAnsi="Century Gothic" w:eastAsia="Arial" w:cstheme="minorBidi"/>
          <w:spacing w:val="1"/>
          <w:sz w:val="22"/>
          <w:szCs w:val="22"/>
        </w:rPr>
        <w:t>n</w:t>
      </w:r>
      <w:r w:rsidRPr="3D9F4AF5">
        <w:rPr>
          <w:rFonts w:ascii="Century Gothic" w:hAnsi="Century Gothic" w:eastAsia="Arial" w:cstheme="minorBidi"/>
          <w:sz w:val="22"/>
          <w:szCs w:val="22"/>
        </w:rPr>
        <w:t>e safety</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which,</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amongst</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other</w:t>
      </w:r>
      <w:r w:rsidRPr="3D9F4AF5">
        <w:rPr>
          <w:rFonts w:ascii="Century Gothic" w:hAnsi="Century Gothic" w:eastAsia="Arial" w:cstheme="minorBidi"/>
          <w:spacing w:val="1"/>
          <w:sz w:val="22"/>
          <w:szCs w:val="22"/>
        </w:rPr>
        <w:t xml:space="preserve"> t</w:t>
      </w:r>
      <w:r w:rsidRPr="3D9F4AF5">
        <w:rPr>
          <w:rFonts w:ascii="Century Gothic" w:hAnsi="Century Gothic" w:eastAsia="Arial" w:cstheme="minorBidi"/>
          <w:sz w:val="22"/>
          <w:szCs w:val="22"/>
        </w:rPr>
        <w:t>h</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ngs,</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nc</w:t>
      </w:r>
      <w:r w:rsidRPr="3D9F4AF5">
        <w:rPr>
          <w:rFonts w:ascii="Century Gothic" w:hAnsi="Century Gothic" w:eastAsia="Arial" w:cstheme="minorBidi"/>
          <w:spacing w:val="-1"/>
          <w:sz w:val="22"/>
          <w:szCs w:val="22"/>
        </w:rPr>
        <w:t>l</w:t>
      </w:r>
      <w:r w:rsidRPr="3D9F4AF5">
        <w:rPr>
          <w:rFonts w:ascii="Century Gothic" w:hAnsi="Century Gothic" w:eastAsia="Arial" w:cstheme="minorBidi"/>
          <w:sz w:val="22"/>
          <w:szCs w:val="22"/>
        </w:rPr>
        <w:t>udes an u</w:t>
      </w:r>
      <w:r w:rsidRPr="3D9F4AF5">
        <w:rPr>
          <w:rFonts w:ascii="Century Gothic" w:hAnsi="Century Gothic" w:eastAsia="Arial" w:cstheme="minorBidi"/>
          <w:spacing w:val="1"/>
          <w:sz w:val="22"/>
          <w:szCs w:val="22"/>
        </w:rPr>
        <w:t>n</w:t>
      </w:r>
      <w:r w:rsidRPr="3D9F4AF5">
        <w:rPr>
          <w:rFonts w:ascii="Century Gothic" w:hAnsi="Century Gothic" w:eastAsia="Arial" w:cstheme="minorBidi"/>
          <w:sz w:val="22"/>
          <w:szCs w:val="22"/>
        </w:rPr>
        <w:t>ders</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and</w:t>
      </w:r>
      <w:r w:rsidRPr="3D9F4AF5">
        <w:rPr>
          <w:rFonts w:ascii="Century Gothic" w:hAnsi="Century Gothic" w:eastAsia="Arial" w:cstheme="minorBidi"/>
          <w:spacing w:val="-1"/>
          <w:sz w:val="22"/>
          <w:szCs w:val="22"/>
        </w:rPr>
        <w:t>i</w:t>
      </w:r>
      <w:r w:rsidRPr="3D9F4AF5">
        <w:rPr>
          <w:rFonts w:ascii="Century Gothic" w:hAnsi="Century Gothic" w:eastAsia="Arial" w:cstheme="minorBidi"/>
          <w:spacing w:val="1"/>
          <w:sz w:val="22"/>
          <w:szCs w:val="22"/>
        </w:rPr>
        <w:t>n</w:t>
      </w:r>
      <w:r w:rsidRPr="3D9F4AF5">
        <w:rPr>
          <w:rFonts w:ascii="Century Gothic" w:hAnsi="Century Gothic" w:eastAsia="Arial" w:cstheme="minorBidi"/>
          <w:sz w:val="22"/>
          <w:szCs w:val="22"/>
        </w:rPr>
        <w:t>g of</w:t>
      </w:r>
      <w:r w:rsidRPr="3D9F4AF5">
        <w:rPr>
          <w:rFonts w:ascii="Century Gothic" w:hAnsi="Century Gothic" w:eastAsia="Arial" w:cstheme="minorBidi"/>
          <w:spacing w:val="1"/>
          <w:sz w:val="22"/>
          <w:szCs w:val="22"/>
        </w:rPr>
        <w:t xml:space="preserve"> t</w:t>
      </w:r>
      <w:r w:rsidRPr="3D9F4AF5">
        <w:rPr>
          <w:rFonts w:ascii="Century Gothic" w:hAnsi="Century Gothic" w:eastAsia="Arial" w:cstheme="minorBidi"/>
          <w:sz w:val="22"/>
          <w:szCs w:val="22"/>
        </w:rPr>
        <w:t>he expec</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a</w:t>
      </w:r>
      <w:r w:rsidRPr="3D9F4AF5">
        <w:rPr>
          <w:rFonts w:ascii="Century Gothic" w:hAnsi="Century Gothic" w:eastAsia="Arial" w:cstheme="minorBidi"/>
          <w:spacing w:val="1"/>
          <w:sz w:val="22"/>
          <w:szCs w:val="22"/>
        </w:rPr>
        <w:t>t</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o</w:t>
      </w:r>
      <w:r w:rsidRPr="3D9F4AF5">
        <w:rPr>
          <w:rFonts w:ascii="Century Gothic" w:hAnsi="Century Gothic" w:eastAsia="Arial" w:cstheme="minorBidi"/>
          <w:spacing w:val="1"/>
          <w:sz w:val="22"/>
          <w:szCs w:val="22"/>
        </w:rPr>
        <w:t>n</w:t>
      </w:r>
      <w:r w:rsidRPr="3D9F4AF5">
        <w:rPr>
          <w:rFonts w:ascii="Century Gothic" w:hAnsi="Century Gothic" w:eastAsia="Arial" w:cstheme="minorBidi"/>
          <w:sz w:val="22"/>
          <w:szCs w:val="22"/>
        </w:rPr>
        <w:t>s,</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app</w:t>
      </w:r>
      <w:r w:rsidRPr="3D9F4AF5">
        <w:rPr>
          <w:rFonts w:ascii="Century Gothic" w:hAnsi="Century Gothic" w:eastAsia="Arial" w:cstheme="minorBidi"/>
          <w:spacing w:val="-1"/>
          <w:sz w:val="22"/>
          <w:szCs w:val="22"/>
        </w:rPr>
        <w:t>li</w:t>
      </w:r>
      <w:r w:rsidRPr="3D9F4AF5">
        <w:rPr>
          <w:rFonts w:ascii="Century Gothic" w:hAnsi="Century Gothic" w:eastAsia="Arial" w:cstheme="minorBidi"/>
          <w:sz w:val="22"/>
          <w:szCs w:val="22"/>
        </w:rPr>
        <w:t>ca</w:t>
      </w:r>
      <w:r w:rsidRPr="3D9F4AF5">
        <w:rPr>
          <w:rFonts w:ascii="Century Gothic" w:hAnsi="Century Gothic" w:eastAsia="Arial" w:cstheme="minorBidi"/>
          <w:spacing w:val="1"/>
          <w:sz w:val="22"/>
          <w:szCs w:val="22"/>
        </w:rPr>
        <w:t>bl</w:t>
      </w:r>
      <w:r w:rsidRPr="3D9F4AF5">
        <w:rPr>
          <w:rFonts w:ascii="Century Gothic" w:hAnsi="Century Gothic" w:eastAsia="Arial" w:cstheme="minorBidi"/>
          <w:sz w:val="22"/>
          <w:szCs w:val="22"/>
        </w:rPr>
        <w:t>e ro</w:t>
      </w:r>
      <w:r w:rsidRPr="3D9F4AF5">
        <w:rPr>
          <w:rFonts w:ascii="Century Gothic" w:hAnsi="Century Gothic" w:eastAsia="Arial" w:cstheme="minorBidi"/>
          <w:spacing w:val="-1"/>
          <w:sz w:val="22"/>
          <w:szCs w:val="22"/>
        </w:rPr>
        <w:t>l</w:t>
      </w:r>
      <w:r w:rsidRPr="3D9F4AF5">
        <w:rPr>
          <w:rFonts w:ascii="Century Gothic" w:hAnsi="Century Gothic" w:eastAsia="Arial" w:cstheme="minorBidi"/>
          <w:sz w:val="22"/>
          <w:szCs w:val="22"/>
        </w:rPr>
        <w:t>es</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and</w:t>
      </w:r>
      <w:r w:rsidRPr="3D9F4AF5">
        <w:rPr>
          <w:rFonts w:ascii="Century Gothic" w:hAnsi="Century Gothic" w:eastAsia="Arial" w:cstheme="minorBidi"/>
          <w:spacing w:val="2"/>
          <w:sz w:val="22"/>
          <w:szCs w:val="22"/>
        </w:rPr>
        <w:t xml:space="preserve"> </w:t>
      </w:r>
      <w:r w:rsidRPr="3D9F4AF5">
        <w:rPr>
          <w:rFonts w:ascii="Century Gothic" w:hAnsi="Century Gothic" w:eastAsia="Arial" w:cstheme="minorBidi"/>
          <w:sz w:val="22"/>
          <w:szCs w:val="22"/>
        </w:rPr>
        <w:t>respons</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b</w:t>
      </w:r>
      <w:r w:rsidRPr="3D9F4AF5">
        <w:rPr>
          <w:rFonts w:ascii="Century Gothic" w:hAnsi="Century Gothic" w:eastAsia="Arial" w:cstheme="minorBidi"/>
          <w:spacing w:val="1"/>
          <w:sz w:val="22"/>
          <w:szCs w:val="22"/>
        </w:rPr>
        <w:t>il</w:t>
      </w:r>
      <w:r w:rsidRPr="3D9F4AF5">
        <w:rPr>
          <w:rFonts w:ascii="Century Gothic" w:hAnsi="Century Gothic" w:eastAsia="Arial" w:cstheme="minorBidi"/>
          <w:spacing w:val="-1"/>
          <w:sz w:val="22"/>
          <w:szCs w:val="22"/>
        </w:rPr>
        <w:t>i</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 xml:space="preserve">ies </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 re</w:t>
      </w:r>
      <w:r w:rsidRPr="3D9F4AF5">
        <w:rPr>
          <w:rFonts w:ascii="Century Gothic" w:hAnsi="Century Gothic" w:eastAsia="Arial" w:cstheme="minorBidi"/>
          <w:spacing w:val="-1"/>
          <w:sz w:val="22"/>
          <w:szCs w:val="22"/>
        </w:rPr>
        <w:t>l</w:t>
      </w:r>
      <w:r w:rsidRPr="3D9F4AF5">
        <w:rPr>
          <w:rFonts w:ascii="Century Gothic" w:hAnsi="Century Gothic" w:eastAsia="Arial" w:cstheme="minorBidi"/>
          <w:sz w:val="22"/>
          <w:szCs w:val="22"/>
        </w:rPr>
        <w:t xml:space="preserve">ation </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 xml:space="preserve">o </w:t>
      </w:r>
      <w:r w:rsidRPr="3D9F4AF5">
        <w:rPr>
          <w:rFonts w:ascii="Century Gothic" w:hAnsi="Century Gothic" w:eastAsia="Arial" w:cstheme="minorBidi"/>
          <w:spacing w:val="1"/>
          <w:sz w:val="22"/>
          <w:szCs w:val="22"/>
        </w:rPr>
        <w:t>f</w:t>
      </w:r>
      <w:r w:rsidRPr="3D9F4AF5">
        <w:rPr>
          <w:rFonts w:ascii="Century Gothic" w:hAnsi="Century Gothic" w:eastAsia="Arial" w:cstheme="minorBidi"/>
          <w:spacing w:val="-1"/>
          <w:sz w:val="22"/>
          <w:szCs w:val="22"/>
        </w:rPr>
        <w:t>il</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er</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ng and mon</w:t>
      </w:r>
      <w:r w:rsidRPr="3D9F4AF5">
        <w:rPr>
          <w:rFonts w:ascii="Century Gothic" w:hAnsi="Century Gothic" w:eastAsia="Arial" w:cstheme="minorBidi"/>
          <w:spacing w:val="-1"/>
          <w:sz w:val="22"/>
          <w:szCs w:val="22"/>
        </w:rPr>
        <w:t>i</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or</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ng –</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at</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nduc</w:t>
      </w:r>
      <w:r w:rsidRPr="3D9F4AF5">
        <w:rPr>
          <w:rFonts w:ascii="Century Gothic" w:hAnsi="Century Gothic" w:eastAsia="Arial" w:cstheme="minorBidi"/>
          <w:spacing w:val="1"/>
          <w:sz w:val="22"/>
          <w:szCs w:val="22"/>
        </w:rPr>
        <w:t>t</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on.</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 xml:space="preserve">The </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ra</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ng sh</w:t>
      </w:r>
      <w:r w:rsidRPr="3D9F4AF5">
        <w:rPr>
          <w:rFonts w:ascii="Century Gothic" w:hAnsi="Century Gothic" w:eastAsia="Arial" w:cstheme="minorBidi"/>
          <w:spacing w:val="1"/>
          <w:sz w:val="22"/>
          <w:szCs w:val="22"/>
        </w:rPr>
        <w:t>o</w:t>
      </w:r>
      <w:r w:rsidRPr="3D9F4AF5">
        <w:rPr>
          <w:rFonts w:ascii="Century Gothic" w:hAnsi="Century Gothic" w:eastAsia="Arial" w:cstheme="minorBidi"/>
          <w:sz w:val="22"/>
          <w:szCs w:val="22"/>
        </w:rPr>
        <w:t>u</w:t>
      </w:r>
      <w:r w:rsidRPr="3D9F4AF5">
        <w:rPr>
          <w:rFonts w:ascii="Century Gothic" w:hAnsi="Century Gothic" w:eastAsia="Arial" w:cstheme="minorBidi"/>
          <w:spacing w:val="-1"/>
          <w:sz w:val="22"/>
          <w:szCs w:val="22"/>
        </w:rPr>
        <w:t>l</w:t>
      </w:r>
      <w:r w:rsidRPr="3D9F4AF5">
        <w:rPr>
          <w:rFonts w:ascii="Century Gothic" w:hAnsi="Century Gothic" w:eastAsia="Arial" w:cstheme="minorBidi"/>
          <w:sz w:val="22"/>
          <w:szCs w:val="22"/>
        </w:rPr>
        <w:t>d be reg</w:t>
      </w:r>
      <w:r w:rsidRPr="3D9F4AF5">
        <w:rPr>
          <w:rFonts w:ascii="Century Gothic" w:hAnsi="Century Gothic" w:eastAsia="Arial" w:cstheme="minorBidi"/>
          <w:spacing w:val="1"/>
          <w:sz w:val="22"/>
          <w:szCs w:val="22"/>
        </w:rPr>
        <w:t>u</w:t>
      </w:r>
      <w:r w:rsidRPr="3D9F4AF5">
        <w:rPr>
          <w:rFonts w:ascii="Century Gothic" w:hAnsi="Century Gothic" w:eastAsia="Arial" w:cstheme="minorBidi"/>
          <w:spacing w:val="-1"/>
          <w:sz w:val="22"/>
          <w:szCs w:val="22"/>
        </w:rPr>
        <w:t>l</w:t>
      </w:r>
      <w:r w:rsidRPr="3D9F4AF5">
        <w:rPr>
          <w:rFonts w:ascii="Century Gothic" w:hAnsi="Century Gothic" w:eastAsia="Arial" w:cstheme="minorBidi"/>
          <w:sz w:val="22"/>
          <w:szCs w:val="22"/>
        </w:rPr>
        <w:t>ar</w:t>
      </w:r>
      <w:r w:rsidRPr="3D9F4AF5">
        <w:rPr>
          <w:rFonts w:ascii="Century Gothic" w:hAnsi="Century Gothic" w:eastAsia="Arial" w:cstheme="minorBidi"/>
          <w:spacing w:val="-1"/>
          <w:sz w:val="22"/>
          <w:szCs w:val="22"/>
        </w:rPr>
        <w:t>l</w:t>
      </w:r>
      <w:r w:rsidRPr="3D9F4AF5">
        <w:rPr>
          <w:rFonts w:ascii="Century Gothic" w:hAnsi="Century Gothic" w:eastAsia="Arial" w:cstheme="minorBidi"/>
          <w:sz w:val="22"/>
          <w:szCs w:val="22"/>
        </w:rPr>
        <w:t>y updated.</w:t>
      </w:r>
      <w:r w:rsidRPr="3D9F4AF5">
        <w:rPr>
          <w:rFonts w:ascii="Century Gothic" w:hAnsi="Century Gothic" w:eastAsia="Arial" w:cstheme="minorBidi"/>
          <w:spacing w:val="1"/>
          <w:sz w:val="22"/>
          <w:szCs w:val="22"/>
        </w:rPr>
        <w:t xml:space="preserve"> I</w:t>
      </w:r>
      <w:r w:rsidRPr="3D9F4AF5">
        <w:rPr>
          <w:rFonts w:ascii="Century Gothic" w:hAnsi="Century Gothic" w:eastAsia="Arial" w:cstheme="minorBidi"/>
          <w:sz w:val="22"/>
          <w:szCs w:val="22"/>
        </w:rPr>
        <w:t>n add</w:t>
      </w:r>
      <w:r w:rsidRPr="3D9F4AF5">
        <w:rPr>
          <w:rFonts w:ascii="Century Gothic" w:hAnsi="Century Gothic" w:eastAsia="Arial" w:cstheme="minorBidi"/>
          <w:spacing w:val="-1"/>
          <w:sz w:val="22"/>
          <w:szCs w:val="22"/>
        </w:rPr>
        <w:t>i</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ion</w:t>
      </w:r>
      <w:r w:rsidRPr="3D9F4AF5">
        <w:rPr>
          <w:rFonts w:ascii="Century Gothic" w:hAnsi="Century Gothic" w:eastAsia="Arial" w:cstheme="minorBidi"/>
          <w:b/>
          <w:bCs/>
          <w:sz w:val="22"/>
          <w:szCs w:val="22"/>
        </w:rPr>
        <w:t>,</w:t>
      </w:r>
      <w:r w:rsidRPr="3D9F4AF5">
        <w:rPr>
          <w:rFonts w:ascii="Century Gothic" w:hAnsi="Century Gothic" w:eastAsia="Arial" w:cstheme="minorBidi"/>
          <w:b/>
          <w:bCs/>
          <w:spacing w:val="1"/>
          <w:sz w:val="22"/>
          <w:szCs w:val="22"/>
        </w:rPr>
        <w:t xml:space="preserve"> </w:t>
      </w:r>
      <w:r w:rsidRPr="3D9F4AF5">
        <w:rPr>
          <w:rFonts w:ascii="Century Gothic" w:hAnsi="Century Gothic" w:eastAsia="Arial" w:cstheme="minorBidi"/>
          <w:b/>
          <w:bCs/>
          <w:sz w:val="22"/>
          <w:szCs w:val="22"/>
        </w:rPr>
        <w:t>all</w:t>
      </w:r>
      <w:r w:rsidRPr="3D9F4AF5">
        <w:rPr>
          <w:rFonts w:ascii="Century Gothic" w:hAnsi="Century Gothic" w:eastAsia="Arial" w:cstheme="minorBidi"/>
          <w:b/>
          <w:bCs/>
          <w:spacing w:val="1"/>
          <w:sz w:val="22"/>
          <w:szCs w:val="22"/>
        </w:rPr>
        <w:t xml:space="preserve"> </w:t>
      </w:r>
      <w:r w:rsidRPr="3D9F4AF5">
        <w:rPr>
          <w:rFonts w:ascii="Century Gothic" w:hAnsi="Century Gothic" w:eastAsia="Arial" w:cstheme="minorBidi"/>
          <w:spacing w:val="-1"/>
          <w:sz w:val="22"/>
          <w:szCs w:val="22"/>
        </w:rPr>
        <w:t>s</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aff will rece</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ve</w:t>
      </w:r>
      <w:r w:rsidRPr="3D9F4AF5">
        <w:rPr>
          <w:rFonts w:ascii="Century Gothic" w:hAnsi="Century Gothic" w:eastAsia="Arial" w:cstheme="minorBidi"/>
          <w:spacing w:val="2"/>
          <w:sz w:val="22"/>
          <w:szCs w:val="22"/>
        </w:rPr>
        <w:t xml:space="preserve"> </w:t>
      </w:r>
      <w:r w:rsidRPr="3D9F4AF5">
        <w:rPr>
          <w:rFonts w:ascii="Century Gothic" w:hAnsi="Century Gothic" w:eastAsia="Arial" w:cstheme="minorBidi"/>
          <w:sz w:val="22"/>
          <w:szCs w:val="22"/>
        </w:rPr>
        <w:t>safeguard</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ng and ch</w:t>
      </w:r>
      <w:r w:rsidRPr="3D9F4AF5">
        <w:rPr>
          <w:rFonts w:ascii="Century Gothic" w:hAnsi="Century Gothic" w:eastAsia="Arial" w:cstheme="minorBidi"/>
          <w:spacing w:val="-1"/>
          <w:sz w:val="22"/>
          <w:szCs w:val="22"/>
        </w:rPr>
        <w:t>i</w:t>
      </w:r>
      <w:r w:rsidRPr="3D9F4AF5">
        <w:rPr>
          <w:rFonts w:ascii="Century Gothic" w:hAnsi="Century Gothic" w:eastAsia="Arial" w:cstheme="minorBidi"/>
          <w:spacing w:val="1"/>
          <w:sz w:val="22"/>
          <w:szCs w:val="22"/>
        </w:rPr>
        <w:t>l</w:t>
      </w:r>
      <w:r w:rsidRPr="3D9F4AF5">
        <w:rPr>
          <w:rFonts w:ascii="Century Gothic" w:hAnsi="Century Gothic" w:eastAsia="Arial" w:cstheme="minorBidi"/>
          <w:sz w:val="22"/>
          <w:szCs w:val="22"/>
        </w:rPr>
        <w:t>d protec</w:t>
      </w:r>
      <w:r w:rsidRPr="3D9F4AF5">
        <w:rPr>
          <w:rFonts w:ascii="Century Gothic" w:hAnsi="Century Gothic" w:eastAsia="Arial" w:cstheme="minorBidi"/>
          <w:spacing w:val="1"/>
          <w:sz w:val="22"/>
          <w:szCs w:val="22"/>
        </w:rPr>
        <w:t>t</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on (inc</w:t>
      </w:r>
      <w:r w:rsidRPr="3D9F4AF5">
        <w:rPr>
          <w:rFonts w:ascii="Century Gothic" w:hAnsi="Century Gothic" w:eastAsia="Arial" w:cstheme="minorBidi"/>
          <w:spacing w:val="-1"/>
          <w:sz w:val="22"/>
          <w:szCs w:val="22"/>
        </w:rPr>
        <w:t>l</w:t>
      </w:r>
      <w:r w:rsidRPr="3D9F4AF5">
        <w:rPr>
          <w:rFonts w:ascii="Century Gothic" w:hAnsi="Century Gothic" w:eastAsia="Arial" w:cstheme="minorBidi"/>
          <w:sz w:val="22"/>
          <w:szCs w:val="22"/>
        </w:rPr>
        <w:t>ud</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ng on</w:t>
      </w:r>
      <w:r w:rsidRPr="3D9F4AF5">
        <w:rPr>
          <w:rFonts w:ascii="Century Gothic" w:hAnsi="Century Gothic" w:eastAsia="Arial" w:cstheme="minorBidi"/>
          <w:spacing w:val="-1"/>
          <w:sz w:val="22"/>
          <w:szCs w:val="22"/>
        </w:rPr>
        <w:t>l</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ne safety)</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updates (</w:t>
      </w:r>
      <w:r w:rsidRPr="3D9F4AF5">
        <w:rPr>
          <w:rFonts w:ascii="Century Gothic" w:hAnsi="Century Gothic" w:eastAsia="Arial" w:cstheme="minorBidi"/>
          <w:spacing w:val="1"/>
          <w:sz w:val="22"/>
          <w:szCs w:val="22"/>
        </w:rPr>
        <w:t>f</w:t>
      </w:r>
      <w:r w:rsidRPr="3D9F4AF5">
        <w:rPr>
          <w:rFonts w:ascii="Century Gothic" w:hAnsi="Century Gothic" w:eastAsia="Arial" w:cstheme="minorBidi"/>
          <w:sz w:val="22"/>
          <w:szCs w:val="22"/>
        </w:rPr>
        <w:t>or</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examp</w:t>
      </w:r>
      <w:r w:rsidRPr="3D9F4AF5">
        <w:rPr>
          <w:rFonts w:ascii="Century Gothic" w:hAnsi="Century Gothic" w:eastAsia="Arial" w:cstheme="minorBidi"/>
          <w:spacing w:val="-2"/>
          <w:sz w:val="22"/>
          <w:szCs w:val="22"/>
        </w:rPr>
        <w:t>l</w:t>
      </w:r>
      <w:r w:rsidRPr="3D9F4AF5">
        <w:rPr>
          <w:rFonts w:ascii="Century Gothic" w:hAnsi="Century Gothic" w:eastAsia="Arial" w:cstheme="minorBidi"/>
          <w:sz w:val="22"/>
          <w:szCs w:val="22"/>
        </w:rPr>
        <w:t>e,</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via ema</w:t>
      </w:r>
      <w:r w:rsidRPr="3D9F4AF5">
        <w:rPr>
          <w:rFonts w:ascii="Century Gothic" w:hAnsi="Century Gothic" w:eastAsia="Arial" w:cstheme="minorBidi"/>
          <w:spacing w:val="-1"/>
          <w:sz w:val="22"/>
          <w:szCs w:val="22"/>
        </w:rPr>
        <w:t>il</w:t>
      </w:r>
      <w:r w:rsidRPr="3D9F4AF5">
        <w:rPr>
          <w:rFonts w:ascii="Century Gothic" w:hAnsi="Century Gothic" w:eastAsia="Arial" w:cstheme="minorBidi"/>
          <w:sz w:val="22"/>
          <w:szCs w:val="22"/>
        </w:rPr>
        <w:t>,</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e</w:t>
      </w:r>
      <w:r w:rsidRPr="3D9F4AF5">
        <w:rPr>
          <w:rFonts w:ascii="Century Gothic" w:hAnsi="Century Gothic" w:eastAsia="Arial" w:cstheme="minorBidi"/>
          <w:spacing w:val="1"/>
          <w:sz w:val="22"/>
          <w:szCs w:val="22"/>
        </w:rPr>
        <w:t>-</w:t>
      </w:r>
      <w:r w:rsidRPr="3D9F4AF5">
        <w:rPr>
          <w:rFonts w:ascii="Century Gothic" w:hAnsi="Century Gothic" w:eastAsia="Arial" w:cstheme="minorBidi"/>
          <w:sz w:val="22"/>
          <w:szCs w:val="22"/>
        </w:rPr>
        <w:t>bulle</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in</w:t>
      </w:r>
      <w:r w:rsidRPr="3D9F4AF5">
        <w:rPr>
          <w:rFonts w:ascii="Century Gothic" w:hAnsi="Century Gothic" w:eastAsia="Arial" w:cstheme="minorBidi"/>
          <w:spacing w:val="1"/>
          <w:sz w:val="22"/>
          <w:szCs w:val="22"/>
        </w:rPr>
        <w:t>s</w:t>
      </w:r>
      <w:r w:rsidRPr="3D9F4AF5">
        <w:rPr>
          <w:rFonts w:ascii="Century Gothic" w:hAnsi="Century Gothic" w:eastAsia="Arial" w:cstheme="minorBidi"/>
          <w:sz w:val="22"/>
          <w:szCs w:val="22"/>
        </w:rPr>
        <w:t>,</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and s</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a</w:t>
      </w:r>
      <w:r w:rsidRPr="3D9F4AF5">
        <w:rPr>
          <w:rFonts w:ascii="Century Gothic" w:hAnsi="Century Gothic" w:eastAsia="Arial" w:cstheme="minorBidi"/>
          <w:spacing w:val="-1"/>
          <w:sz w:val="22"/>
          <w:szCs w:val="22"/>
        </w:rPr>
        <w:t>f</w:t>
      </w:r>
      <w:r w:rsidRPr="3D9F4AF5">
        <w:rPr>
          <w:rFonts w:ascii="Century Gothic" w:hAnsi="Century Gothic" w:eastAsia="Arial" w:cstheme="minorBidi"/>
          <w:sz w:val="22"/>
          <w:szCs w:val="22"/>
        </w:rPr>
        <w:t>f meet</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ngs), as requ</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red,</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and at</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pacing w:val="-1"/>
          <w:sz w:val="22"/>
          <w:szCs w:val="22"/>
        </w:rPr>
        <w:t>l</w:t>
      </w:r>
      <w:r w:rsidRPr="3D9F4AF5">
        <w:rPr>
          <w:rFonts w:ascii="Century Gothic" w:hAnsi="Century Gothic" w:eastAsia="Arial" w:cstheme="minorBidi"/>
          <w:sz w:val="22"/>
          <w:szCs w:val="22"/>
        </w:rPr>
        <w:t>east annu</w:t>
      </w:r>
      <w:r w:rsidRPr="3D9F4AF5">
        <w:rPr>
          <w:rFonts w:ascii="Century Gothic" w:hAnsi="Century Gothic" w:eastAsia="Arial" w:cstheme="minorBidi"/>
          <w:spacing w:val="1"/>
          <w:sz w:val="22"/>
          <w:szCs w:val="22"/>
        </w:rPr>
        <w:t>a</w:t>
      </w:r>
      <w:r w:rsidRPr="3D9F4AF5">
        <w:rPr>
          <w:rFonts w:ascii="Century Gothic" w:hAnsi="Century Gothic" w:eastAsia="Arial" w:cstheme="minorBidi"/>
          <w:spacing w:val="-1"/>
          <w:sz w:val="22"/>
          <w:szCs w:val="22"/>
        </w:rPr>
        <w:t>ll</w:t>
      </w:r>
      <w:r w:rsidRPr="3D9F4AF5">
        <w:rPr>
          <w:rFonts w:ascii="Century Gothic" w:hAnsi="Century Gothic" w:eastAsia="Arial" w:cstheme="minorBidi"/>
          <w:sz w:val="22"/>
          <w:szCs w:val="22"/>
        </w:rPr>
        <w:t>y,</w:t>
      </w:r>
      <w:r w:rsidRPr="3D9F4AF5">
        <w:rPr>
          <w:rFonts w:ascii="Century Gothic" w:hAnsi="Century Gothic" w:eastAsia="Arial" w:cstheme="minorBidi"/>
          <w:spacing w:val="1"/>
          <w:sz w:val="22"/>
          <w:szCs w:val="22"/>
        </w:rPr>
        <w:t xml:space="preserve"> t</w:t>
      </w:r>
      <w:r w:rsidRPr="3D9F4AF5">
        <w:rPr>
          <w:rFonts w:ascii="Century Gothic" w:hAnsi="Century Gothic" w:eastAsia="Arial" w:cstheme="minorBidi"/>
          <w:sz w:val="22"/>
          <w:szCs w:val="22"/>
        </w:rPr>
        <w:t xml:space="preserve">o continue </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o prov</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 xml:space="preserve">de </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hem</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pacing w:val="-1"/>
          <w:sz w:val="22"/>
          <w:szCs w:val="22"/>
        </w:rPr>
        <w:t>wi</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 xml:space="preserve">h </w:t>
      </w:r>
      <w:r w:rsidRPr="3D9F4AF5">
        <w:rPr>
          <w:rFonts w:ascii="Century Gothic" w:hAnsi="Century Gothic" w:eastAsia="Arial" w:cstheme="minorBidi"/>
          <w:spacing w:val="-1"/>
          <w:sz w:val="22"/>
          <w:szCs w:val="22"/>
        </w:rPr>
        <w:t>r</w:t>
      </w:r>
      <w:r w:rsidRPr="3D9F4AF5">
        <w:rPr>
          <w:rFonts w:ascii="Century Gothic" w:hAnsi="Century Gothic" w:eastAsia="Arial" w:cstheme="minorBidi"/>
          <w:sz w:val="22"/>
          <w:szCs w:val="22"/>
        </w:rPr>
        <w:t>e</w:t>
      </w:r>
      <w:r w:rsidRPr="3D9F4AF5">
        <w:rPr>
          <w:rFonts w:ascii="Century Gothic" w:hAnsi="Century Gothic" w:eastAsia="Arial" w:cstheme="minorBidi"/>
          <w:spacing w:val="-1"/>
          <w:sz w:val="22"/>
          <w:szCs w:val="22"/>
        </w:rPr>
        <w:t>l</w:t>
      </w:r>
      <w:r w:rsidRPr="3D9F4AF5">
        <w:rPr>
          <w:rFonts w:ascii="Century Gothic" w:hAnsi="Century Gothic" w:eastAsia="Arial" w:cstheme="minorBidi"/>
          <w:sz w:val="22"/>
          <w:szCs w:val="22"/>
        </w:rPr>
        <w:t>evant</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sk</w:t>
      </w:r>
      <w:r w:rsidRPr="3D9F4AF5">
        <w:rPr>
          <w:rFonts w:ascii="Century Gothic" w:hAnsi="Century Gothic" w:eastAsia="Arial" w:cstheme="minorBidi"/>
          <w:spacing w:val="-1"/>
          <w:sz w:val="22"/>
          <w:szCs w:val="22"/>
        </w:rPr>
        <w:t>i</w:t>
      </w:r>
      <w:r w:rsidRPr="3D9F4AF5">
        <w:rPr>
          <w:rFonts w:ascii="Century Gothic" w:hAnsi="Century Gothic" w:eastAsia="Arial" w:cstheme="minorBidi"/>
          <w:spacing w:val="1"/>
          <w:sz w:val="22"/>
          <w:szCs w:val="22"/>
        </w:rPr>
        <w:t>l</w:t>
      </w:r>
      <w:r w:rsidRPr="3D9F4AF5">
        <w:rPr>
          <w:rFonts w:ascii="Century Gothic" w:hAnsi="Century Gothic" w:eastAsia="Arial" w:cstheme="minorBidi"/>
          <w:spacing w:val="-1"/>
          <w:sz w:val="22"/>
          <w:szCs w:val="22"/>
        </w:rPr>
        <w:t>l</w:t>
      </w:r>
      <w:r w:rsidRPr="3D9F4AF5">
        <w:rPr>
          <w:rFonts w:ascii="Century Gothic" w:hAnsi="Century Gothic" w:eastAsia="Arial" w:cstheme="minorBidi"/>
          <w:sz w:val="22"/>
          <w:szCs w:val="22"/>
        </w:rPr>
        <w:t>s</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and kno</w:t>
      </w:r>
      <w:r w:rsidRPr="3D9F4AF5">
        <w:rPr>
          <w:rFonts w:ascii="Century Gothic" w:hAnsi="Century Gothic" w:eastAsia="Arial" w:cstheme="minorBidi"/>
          <w:spacing w:val="-1"/>
          <w:sz w:val="22"/>
          <w:szCs w:val="22"/>
        </w:rPr>
        <w:t>w</w:t>
      </w:r>
      <w:r w:rsidRPr="3D9F4AF5">
        <w:rPr>
          <w:rFonts w:ascii="Century Gothic" w:hAnsi="Century Gothic" w:eastAsia="Arial" w:cstheme="minorBidi"/>
          <w:spacing w:val="1"/>
          <w:sz w:val="22"/>
          <w:szCs w:val="22"/>
        </w:rPr>
        <w:t>l</w:t>
      </w:r>
      <w:r w:rsidRPr="3D9F4AF5">
        <w:rPr>
          <w:rFonts w:ascii="Century Gothic" w:hAnsi="Century Gothic" w:eastAsia="Arial" w:cstheme="minorBidi"/>
          <w:sz w:val="22"/>
          <w:szCs w:val="22"/>
        </w:rPr>
        <w:t>edge</w:t>
      </w:r>
      <w:r w:rsidRPr="3D9F4AF5">
        <w:rPr>
          <w:rFonts w:ascii="Century Gothic" w:hAnsi="Century Gothic" w:eastAsia="Arial" w:cstheme="minorBidi"/>
          <w:spacing w:val="2"/>
          <w:sz w:val="22"/>
          <w:szCs w:val="22"/>
        </w:rPr>
        <w:t xml:space="preserve"> </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o safeguard ch</w:t>
      </w:r>
      <w:r w:rsidRPr="3D9F4AF5">
        <w:rPr>
          <w:rFonts w:ascii="Century Gothic" w:hAnsi="Century Gothic" w:eastAsia="Arial" w:cstheme="minorBidi"/>
          <w:spacing w:val="-1"/>
          <w:sz w:val="22"/>
          <w:szCs w:val="22"/>
        </w:rPr>
        <w:t>il</w:t>
      </w:r>
      <w:r w:rsidRPr="3D9F4AF5">
        <w:rPr>
          <w:rFonts w:ascii="Century Gothic" w:hAnsi="Century Gothic" w:eastAsia="Arial" w:cstheme="minorBidi"/>
          <w:sz w:val="22"/>
          <w:szCs w:val="22"/>
        </w:rPr>
        <w:t>dren</w:t>
      </w:r>
      <w:r w:rsidRPr="3D9F4AF5">
        <w:rPr>
          <w:rFonts w:ascii="Century Gothic" w:hAnsi="Century Gothic" w:eastAsia="Arial" w:cstheme="minorBidi"/>
          <w:spacing w:val="2"/>
          <w:sz w:val="22"/>
          <w:szCs w:val="22"/>
        </w:rPr>
        <w:t xml:space="preserve"> </w:t>
      </w:r>
      <w:r w:rsidRPr="3D9F4AF5">
        <w:rPr>
          <w:rFonts w:ascii="Century Gothic" w:hAnsi="Century Gothic" w:eastAsia="Arial" w:cstheme="minorBidi"/>
          <w:sz w:val="22"/>
          <w:szCs w:val="22"/>
        </w:rPr>
        <w:t>ef</w:t>
      </w:r>
      <w:r w:rsidRPr="3D9F4AF5">
        <w:rPr>
          <w:rFonts w:ascii="Century Gothic" w:hAnsi="Century Gothic" w:eastAsia="Arial" w:cstheme="minorBidi"/>
          <w:spacing w:val="1"/>
          <w:sz w:val="22"/>
          <w:szCs w:val="22"/>
        </w:rPr>
        <w:t>f</w:t>
      </w:r>
      <w:r w:rsidRPr="3D9F4AF5">
        <w:rPr>
          <w:rFonts w:ascii="Century Gothic" w:hAnsi="Century Gothic" w:eastAsia="Arial" w:cstheme="minorBidi"/>
          <w:sz w:val="22"/>
          <w:szCs w:val="22"/>
        </w:rPr>
        <w:t>ec</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ive</w:t>
      </w:r>
      <w:r w:rsidRPr="3D9F4AF5">
        <w:rPr>
          <w:rFonts w:ascii="Century Gothic" w:hAnsi="Century Gothic" w:eastAsia="Arial" w:cstheme="minorBidi"/>
          <w:spacing w:val="-1"/>
          <w:sz w:val="22"/>
          <w:szCs w:val="22"/>
        </w:rPr>
        <w:t>l</w:t>
      </w:r>
      <w:r w:rsidRPr="3D9F4AF5">
        <w:rPr>
          <w:rFonts w:ascii="Century Gothic" w:hAnsi="Century Gothic" w:eastAsia="Arial" w:cstheme="minorBidi"/>
          <w:sz w:val="22"/>
          <w:szCs w:val="22"/>
        </w:rPr>
        <w:t>y.</w:t>
      </w:r>
    </w:p>
    <w:p w:rsidRPr="00431340" w:rsidR="003357AB" w:rsidP="004A415F" w:rsidRDefault="003357AB" w14:paraId="443FEF57" w14:textId="77777777">
      <w:pPr>
        <w:pStyle w:val="ListParagraph"/>
        <w:numPr>
          <w:ilvl w:val="0"/>
          <w:numId w:val="26"/>
        </w:numPr>
        <w:autoSpaceDE w:val="0"/>
        <w:autoSpaceDN w:val="0"/>
        <w:adjustRightInd w:val="0"/>
        <w:spacing w:after="89"/>
        <w:contextualSpacing/>
        <w:jc w:val="both"/>
        <w:rPr>
          <w:rFonts w:ascii="Century Gothic" w:hAnsi="Century Gothic" w:cstheme="minorHAnsi"/>
          <w:color w:val="000000"/>
          <w:sz w:val="22"/>
          <w:szCs w:val="22"/>
        </w:rPr>
      </w:pPr>
      <w:r w:rsidRPr="00431340">
        <w:rPr>
          <w:rFonts w:ascii="Century Gothic" w:hAnsi="Century Gothic" w:cstheme="minorHAnsi"/>
          <w:b/>
          <w:bCs/>
          <w:color w:val="000000"/>
          <w:sz w:val="22"/>
          <w:szCs w:val="22"/>
        </w:rPr>
        <w:t xml:space="preserve">All our </w:t>
      </w:r>
      <w:r w:rsidRPr="00431340">
        <w:rPr>
          <w:rFonts w:ascii="Century Gothic" w:hAnsi="Century Gothic" w:cstheme="minorHAnsi"/>
          <w:color w:val="000000"/>
          <w:sz w:val="22"/>
          <w:szCs w:val="22"/>
        </w:rPr>
        <w:t>staff will be aware of their local early help process and understand their role in it.</w:t>
      </w:r>
    </w:p>
    <w:p w:rsidRPr="00431340" w:rsidR="003357AB" w:rsidP="004A415F" w:rsidRDefault="003357AB" w14:paraId="63CDB8B1" w14:textId="77777777">
      <w:pPr>
        <w:pStyle w:val="ListParagraph"/>
        <w:numPr>
          <w:ilvl w:val="0"/>
          <w:numId w:val="26"/>
        </w:numPr>
        <w:autoSpaceDE w:val="0"/>
        <w:autoSpaceDN w:val="0"/>
        <w:adjustRightInd w:val="0"/>
        <w:spacing w:after="89"/>
        <w:contextualSpacing/>
        <w:jc w:val="both"/>
        <w:rPr>
          <w:rFonts w:ascii="Century Gothic" w:hAnsi="Century Gothic" w:cstheme="minorHAnsi"/>
          <w:color w:val="000000"/>
          <w:sz w:val="22"/>
          <w:szCs w:val="22"/>
        </w:rPr>
      </w:pPr>
      <w:r w:rsidRPr="00431340">
        <w:rPr>
          <w:rFonts w:ascii="Century Gothic" w:hAnsi="Century Gothic" w:cstheme="minorHAnsi"/>
          <w:b/>
          <w:bCs/>
          <w:color w:val="000000"/>
          <w:sz w:val="22"/>
          <w:szCs w:val="22"/>
        </w:rPr>
        <w:t xml:space="preserve">All our </w:t>
      </w:r>
      <w:r w:rsidRPr="00431340">
        <w:rPr>
          <w:rFonts w:ascii="Century Gothic" w:hAnsi="Century Gothic" w:cstheme="minorHAnsi"/>
          <w:color w:val="000000"/>
          <w:sz w:val="22"/>
          <w:szCs w:val="22"/>
        </w:rPr>
        <w:t>staff are aware of the process for making referrals to children’s social care and for statutory assessments under the Children Act 1989, especially section 17(children in need) and section 47 (a child suffering, or likely to suffer, significant harm) that may follow a referral, along with the role they might be expected to play in such assessments.</w:t>
      </w:r>
    </w:p>
    <w:p w:rsidRPr="00431340" w:rsidR="003357AB" w:rsidP="004A415F" w:rsidRDefault="003357AB" w14:paraId="66334134" w14:textId="77777777">
      <w:pPr>
        <w:pStyle w:val="ListParagraph"/>
        <w:numPr>
          <w:ilvl w:val="0"/>
          <w:numId w:val="26"/>
        </w:numPr>
        <w:autoSpaceDE w:val="0"/>
        <w:autoSpaceDN w:val="0"/>
        <w:adjustRightInd w:val="0"/>
        <w:contextualSpacing/>
        <w:jc w:val="both"/>
        <w:rPr>
          <w:rFonts w:ascii="Century Gothic" w:hAnsi="Century Gothic" w:cstheme="minorHAnsi"/>
          <w:color w:val="000000"/>
          <w:sz w:val="22"/>
          <w:szCs w:val="22"/>
        </w:rPr>
      </w:pPr>
      <w:r w:rsidRPr="00431340">
        <w:rPr>
          <w:rFonts w:ascii="Century Gothic" w:hAnsi="Century Gothic" w:cstheme="minorHAnsi"/>
          <w:b/>
          <w:bCs/>
          <w:color w:val="000000"/>
          <w:sz w:val="22"/>
          <w:szCs w:val="22"/>
        </w:rPr>
        <w:t xml:space="preserve">All our staff </w:t>
      </w:r>
      <w:r w:rsidRPr="00431340">
        <w:rPr>
          <w:rFonts w:ascii="Century Gothic" w:hAnsi="Century Gothic" w:cstheme="minorHAnsi"/>
          <w:color w:val="000000"/>
          <w:sz w:val="22"/>
          <w:szCs w:val="22"/>
        </w:rPr>
        <w:t xml:space="preserve">should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 </w:t>
      </w:r>
    </w:p>
    <w:p w:rsidRPr="00431340" w:rsidR="003357AB" w:rsidP="004A415F" w:rsidRDefault="003357AB" w14:paraId="57595F1A" w14:textId="77777777">
      <w:pPr>
        <w:pStyle w:val="ListParagraph"/>
        <w:numPr>
          <w:ilvl w:val="0"/>
          <w:numId w:val="26"/>
        </w:numPr>
        <w:autoSpaceDE w:val="0"/>
        <w:autoSpaceDN w:val="0"/>
        <w:adjustRightInd w:val="0"/>
        <w:rPr>
          <w:rFonts w:ascii="Century Gothic" w:hAnsi="Century Gothic" w:cstheme="minorHAnsi"/>
          <w:sz w:val="22"/>
          <w:szCs w:val="22"/>
        </w:rPr>
      </w:pPr>
      <w:r w:rsidRPr="00431340">
        <w:rPr>
          <w:rFonts w:ascii="Century Gothic" w:hAnsi="Century Gothic" w:cstheme="minorHAnsi"/>
          <w:b/>
          <w:bCs/>
          <w:color w:val="000000"/>
          <w:sz w:val="22"/>
          <w:szCs w:val="22"/>
        </w:rPr>
        <w:t xml:space="preserve">All our </w:t>
      </w:r>
      <w:r w:rsidRPr="00431340">
        <w:rPr>
          <w:rFonts w:ascii="Century Gothic" w:hAnsi="Century Gothic" w:cstheme="minorHAnsi"/>
          <w:color w:val="000000"/>
          <w:sz w:val="22"/>
          <w:szCs w:val="22"/>
        </w:rPr>
        <w:t>staff know what to do if a child tells them he/she is being abused, exploited, or neglected. Staff know how to manage the requirement to maintain an appropriate level of confidentiality. This means only involving those who need to be involved, such as the designated safeguarding lead (or a deputy) and children’s social care. Staff never promise a child that they will not tell anyone about a report of any form of abuse, as this may ultimately not be in the best interests of the child.</w:t>
      </w:r>
    </w:p>
    <w:p w:rsidRPr="00431340" w:rsidR="003357AB" w:rsidP="004A415F" w:rsidRDefault="003357AB" w14:paraId="1AA241EA" w14:textId="77777777">
      <w:pPr>
        <w:pStyle w:val="ListParagraph"/>
        <w:numPr>
          <w:ilvl w:val="0"/>
          <w:numId w:val="26"/>
        </w:numPr>
        <w:autoSpaceDE w:val="0"/>
        <w:autoSpaceDN w:val="0"/>
        <w:adjustRightInd w:val="0"/>
        <w:rPr>
          <w:rFonts w:ascii="Century Gothic" w:hAnsi="Century Gothic" w:cstheme="minorHAnsi"/>
          <w:sz w:val="22"/>
          <w:szCs w:val="22"/>
        </w:rPr>
      </w:pPr>
      <w:r w:rsidRPr="00431340">
        <w:rPr>
          <w:rFonts w:ascii="Century Gothic" w:hAnsi="Century Gothic" w:cstheme="minorHAnsi"/>
          <w:b/>
          <w:bCs/>
          <w:color w:val="000000"/>
          <w:sz w:val="22"/>
          <w:szCs w:val="22"/>
        </w:rPr>
        <w:t xml:space="preserve">All our </w:t>
      </w:r>
      <w:r w:rsidRPr="00431340">
        <w:rPr>
          <w:rFonts w:ascii="Century Gothic" w:hAnsi="Century Gothic" w:cstheme="minorHAnsi"/>
          <w:color w:val="000000"/>
          <w:sz w:val="22"/>
          <w:szCs w:val="22"/>
        </w:rPr>
        <w:t xml:space="preserve">staff are able to reassure victims that they are being taken seriously and that they will be supported and kept safe. </w:t>
      </w:r>
    </w:p>
    <w:p w:rsidRPr="00431340" w:rsidR="003357AB" w:rsidP="003357AB" w:rsidRDefault="003357AB" w14:paraId="5DC75CD6" w14:textId="77777777">
      <w:pPr>
        <w:autoSpaceDE w:val="0"/>
        <w:autoSpaceDN w:val="0"/>
        <w:adjustRightInd w:val="0"/>
        <w:spacing w:after="0" w:line="240" w:lineRule="auto"/>
        <w:rPr>
          <w:rFonts w:ascii="Century Gothic" w:hAnsi="Century Gothic" w:cs="Arial"/>
          <w:b/>
          <w:bCs/>
        </w:rPr>
      </w:pPr>
    </w:p>
    <w:p w:rsidRPr="00431340" w:rsidR="003357AB" w:rsidP="003357AB" w:rsidRDefault="003357AB" w14:paraId="44416BBD" w14:textId="77777777">
      <w:pPr>
        <w:autoSpaceDE w:val="0"/>
        <w:autoSpaceDN w:val="0"/>
        <w:adjustRightInd w:val="0"/>
        <w:spacing w:after="0" w:line="240" w:lineRule="auto"/>
        <w:jc w:val="both"/>
        <w:rPr>
          <w:rFonts w:ascii="Century Gothic" w:hAnsi="Century Gothic" w:cstheme="minorHAnsi"/>
        </w:rPr>
      </w:pPr>
      <w:r w:rsidRPr="00431340">
        <w:rPr>
          <w:rFonts w:ascii="Century Gothic" w:hAnsi="Century Gothic" w:cstheme="minorHAnsi"/>
          <w:b/>
          <w:bCs/>
        </w:rPr>
        <w:t xml:space="preserve">All our </w:t>
      </w:r>
      <w:r w:rsidRPr="00431340">
        <w:rPr>
          <w:rFonts w:ascii="Century Gothic" w:hAnsi="Century Gothic" w:cstheme="minorHAnsi"/>
        </w:rPr>
        <w:t xml:space="preserve">staff receive appropriate safeguarding and child protection training (including online safety) at induction. The training should be regularly updated. In addition, all our staff will receive safeguarding and child protection (including online safety) updates (for example, via email, e-bulletins and staff meetings), as required, and at least annually, to provide them with relevant skills and knowledge to safeguard children effectively. </w:t>
      </w:r>
    </w:p>
    <w:p w:rsidRPr="00431340" w:rsidR="003357AB" w:rsidP="003357AB" w:rsidRDefault="003357AB" w14:paraId="1CCEFE04" w14:textId="77777777">
      <w:pPr>
        <w:autoSpaceDE w:val="0"/>
        <w:autoSpaceDN w:val="0"/>
        <w:adjustRightInd w:val="0"/>
        <w:spacing w:after="0" w:line="240" w:lineRule="auto"/>
        <w:jc w:val="both"/>
        <w:rPr>
          <w:rFonts w:ascii="Century Gothic" w:hAnsi="Century Gothic" w:cstheme="minorHAnsi"/>
          <w:b/>
          <w:bCs/>
        </w:rPr>
      </w:pPr>
    </w:p>
    <w:p w:rsidRPr="00431340" w:rsidR="003357AB" w:rsidP="003357AB" w:rsidRDefault="003357AB" w14:paraId="4BF39673" w14:textId="77777777">
      <w:pPr>
        <w:autoSpaceDE w:val="0"/>
        <w:autoSpaceDN w:val="0"/>
        <w:adjustRightInd w:val="0"/>
        <w:spacing w:after="0" w:line="240" w:lineRule="auto"/>
        <w:jc w:val="both"/>
        <w:rPr>
          <w:rFonts w:ascii="Century Gothic" w:hAnsi="Century Gothic" w:cstheme="minorHAnsi"/>
        </w:rPr>
      </w:pPr>
      <w:r w:rsidRPr="3D9F4AF5">
        <w:rPr>
          <w:rFonts w:ascii="Century Gothic" w:hAnsi="Century Gothic" w:cstheme="minorBidi"/>
          <w:b/>
          <w:bCs/>
        </w:rPr>
        <w:t xml:space="preserve">Abuse and neglect </w:t>
      </w:r>
    </w:p>
    <w:p w:rsidR="18962556" w:rsidP="3D9F4AF5" w:rsidRDefault="18962556" w14:paraId="5CBDD266" w14:textId="4FD2D01D">
      <w:pPr>
        <w:spacing w:after="0" w:line="254" w:lineRule="auto"/>
        <w:jc w:val="both"/>
      </w:pPr>
      <w:r w:rsidRPr="3D9F4AF5">
        <w:rPr>
          <w:rFonts w:ascii="Century Gothic" w:hAnsi="Century Gothic" w:eastAsia="Century Gothic" w:cs="Century Gothic"/>
        </w:rPr>
        <w:t>All our</w:t>
      </w:r>
      <w:r w:rsidRPr="3D9F4AF5">
        <w:rPr>
          <w:rFonts w:ascii="Century Gothic" w:hAnsi="Century Gothic" w:eastAsia="Century Gothic" w:cs="Century Gothic"/>
          <w:b/>
          <w:bCs/>
        </w:rPr>
        <w:t xml:space="preserve"> </w:t>
      </w:r>
      <w:r w:rsidRPr="3D9F4AF5">
        <w:rPr>
          <w:rFonts w:ascii="Century Gothic" w:hAnsi="Century Gothic" w:eastAsia="Century Gothic" w:cs="Century Gothic"/>
        </w:rPr>
        <w:t xml:space="preserve">staff are aware of indicators of abuse and neglect. Somebody may abuse or neglect a child by inflicting harm or by failing to act to prevent harm. Harm can include ill treatment that is not physical as well as the impact of witnessing ill treatment of others. </w:t>
      </w:r>
      <w:r w:rsidRPr="3D9F4AF5">
        <w:rPr>
          <w:rFonts w:ascii="Century Gothic" w:hAnsi="Century Gothic" w:eastAsia="Century Gothic" w:cs="Century Gothic"/>
          <w:highlight w:val="yellow"/>
        </w:rPr>
        <w:t>This can be particularly relevant, for example, in relation to the impact on children of all forms of domestic abuse, including where they see, hear or experience its effects</w:t>
      </w:r>
      <w:r w:rsidRPr="3D9F4AF5">
        <w:rPr>
          <w:rFonts w:ascii="Century Gothic" w:hAnsi="Century Gothic" w:eastAsia="Century Gothic" w:cs="Century Gothic"/>
        </w:rPr>
        <w:t>.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As part of our safeguarding training, staff know what signs to look for to identify early signs of abuse and neglect and specific safeguarding issues such as child criminal exploitation and child sexual exploitation to safeguard children who may be in need of help or protection. If staff are unsure, they always</w:t>
      </w:r>
      <w:r w:rsidRPr="3D9F4AF5">
        <w:rPr>
          <w:rFonts w:ascii="Century Gothic" w:hAnsi="Century Gothic" w:eastAsia="Century Gothic" w:cs="Century Gothic"/>
          <w:b/>
          <w:bCs/>
        </w:rPr>
        <w:t xml:space="preserve"> </w:t>
      </w:r>
      <w:r w:rsidRPr="3D9F4AF5">
        <w:rPr>
          <w:rFonts w:ascii="Century Gothic" w:hAnsi="Century Gothic" w:eastAsia="Century Gothic" w:cs="Century Gothic"/>
        </w:rPr>
        <w:t>speak to the designated safeguarding lead, or deputy. All our</w:t>
      </w:r>
      <w:r w:rsidRPr="3D9F4AF5">
        <w:rPr>
          <w:rFonts w:ascii="Century Gothic" w:hAnsi="Century Gothic" w:eastAsia="Century Gothic" w:cs="Century Gothic"/>
          <w:b/>
          <w:bCs/>
        </w:rPr>
        <w:t xml:space="preserve"> </w:t>
      </w:r>
      <w:r w:rsidRPr="3D9F4AF5">
        <w:rPr>
          <w:rFonts w:ascii="Century Gothic" w:hAnsi="Century Gothic" w:eastAsia="Century Gothic" w:cs="Century Gothic"/>
        </w:rPr>
        <w:t>staff are aware that technology is a significant component in many safeguarding and wellbeing issues. Children are at risk of abuse online as well as face to face. In many cases abuse will take place concurrently via online channels and in daily life.</w:t>
      </w:r>
    </w:p>
    <w:p w:rsidR="3D9F4AF5" w:rsidP="3D9F4AF5" w:rsidRDefault="3D9F4AF5" w14:paraId="19C5BC8A" w14:textId="6BAA0098">
      <w:pPr>
        <w:spacing w:after="0" w:line="240" w:lineRule="auto"/>
        <w:jc w:val="both"/>
        <w:rPr>
          <w:rFonts w:ascii="Century Gothic" w:hAnsi="Century Gothic" w:cstheme="minorBidi"/>
        </w:rPr>
      </w:pPr>
    </w:p>
    <w:p w:rsidRPr="00431340" w:rsidR="003357AB" w:rsidP="003357AB" w:rsidRDefault="003357AB" w14:paraId="79E5C3C6" w14:textId="77777777">
      <w:pPr>
        <w:autoSpaceDE w:val="0"/>
        <w:autoSpaceDN w:val="0"/>
        <w:adjustRightInd w:val="0"/>
        <w:spacing w:after="0" w:line="240" w:lineRule="auto"/>
        <w:jc w:val="both"/>
        <w:rPr>
          <w:rFonts w:ascii="Century Gothic" w:hAnsi="Century Gothic" w:cstheme="minorHAnsi"/>
        </w:rPr>
      </w:pPr>
    </w:p>
    <w:p w:rsidRPr="00431340" w:rsidR="003357AB" w:rsidP="003357AB" w:rsidRDefault="003357AB" w14:paraId="7E948F58" w14:textId="77777777">
      <w:pPr>
        <w:autoSpaceDE w:val="0"/>
        <w:autoSpaceDN w:val="0"/>
        <w:adjustRightInd w:val="0"/>
        <w:spacing w:after="0" w:line="240" w:lineRule="auto"/>
        <w:jc w:val="both"/>
        <w:rPr>
          <w:rFonts w:ascii="Century Gothic" w:hAnsi="Century Gothic" w:cstheme="minorHAnsi"/>
        </w:rPr>
      </w:pPr>
      <w:r w:rsidRPr="00431340">
        <w:rPr>
          <w:rFonts w:ascii="Century Gothic" w:hAnsi="Century Gothic" w:cstheme="minorHAnsi"/>
          <w:b/>
          <w:bCs/>
        </w:rPr>
        <w:t xml:space="preserve">Sexual abuse: </w:t>
      </w:r>
      <w:r w:rsidRPr="00431340">
        <w:rPr>
          <w:rFonts w:ascii="Century Gothic" w:hAnsi="Century Gothic" w:cstheme="minorHAnsi"/>
        </w:rPr>
        <w:t>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w:t>
      </w:r>
    </w:p>
    <w:p w:rsidRPr="00431340" w:rsidR="003357AB" w:rsidP="003357AB" w:rsidRDefault="003357AB" w14:paraId="244C0C18" w14:textId="77777777">
      <w:pPr>
        <w:autoSpaceDE w:val="0"/>
        <w:autoSpaceDN w:val="0"/>
        <w:adjustRightInd w:val="0"/>
        <w:spacing w:after="0" w:line="240" w:lineRule="auto"/>
        <w:jc w:val="both"/>
        <w:rPr>
          <w:rFonts w:ascii="Century Gothic" w:hAnsi="Century Gothic" w:cstheme="minorHAnsi"/>
        </w:rPr>
      </w:pPr>
      <w:r w:rsidRPr="00431340">
        <w:rPr>
          <w:rFonts w:ascii="Century Gothic" w:hAnsi="Century Gothic" w:cstheme="minorHAnsi"/>
        </w:rPr>
        <w:t>All our</w:t>
      </w:r>
      <w:r w:rsidRPr="00431340">
        <w:rPr>
          <w:rFonts w:ascii="Century Gothic" w:hAnsi="Century Gothic" w:cstheme="minorHAnsi"/>
          <w:b/>
          <w:bCs/>
        </w:rPr>
        <w:t xml:space="preserve"> </w:t>
      </w:r>
      <w:r w:rsidRPr="00431340">
        <w:rPr>
          <w:rFonts w:ascii="Century Gothic" w:hAnsi="Century Gothic" w:cstheme="minorHAnsi"/>
        </w:rPr>
        <w:t xml:space="preserve">staff have an awareness of safeguarding issues that can put children at risk of harm. Behaviours linked to issues such as drug taking and or alcohol misuse, deliberately missing education and sharing nudes and semi-nudes’ images and or videos can be signs that children are at risk. </w:t>
      </w:r>
    </w:p>
    <w:p w:rsidRPr="00431340" w:rsidR="003357AB" w:rsidP="003357AB" w:rsidRDefault="003357AB" w14:paraId="1478C891" w14:textId="77777777">
      <w:pPr>
        <w:autoSpaceDE w:val="0"/>
        <w:autoSpaceDN w:val="0"/>
        <w:adjustRightInd w:val="0"/>
        <w:spacing w:after="0" w:line="240" w:lineRule="auto"/>
        <w:jc w:val="both"/>
        <w:rPr>
          <w:rFonts w:ascii="Century Gothic" w:hAnsi="Century Gothic" w:cstheme="minorHAnsi"/>
        </w:rPr>
      </w:pPr>
    </w:p>
    <w:p w:rsidRPr="00431340" w:rsidR="003357AB" w:rsidP="003357AB" w:rsidRDefault="003357AB" w14:paraId="78B31FF7" w14:textId="77777777">
      <w:pPr>
        <w:autoSpaceDE w:val="0"/>
        <w:autoSpaceDN w:val="0"/>
        <w:adjustRightInd w:val="0"/>
        <w:spacing w:after="0" w:line="240" w:lineRule="auto"/>
        <w:jc w:val="both"/>
        <w:rPr>
          <w:rFonts w:ascii="Century Gothic" w:hAnsi="Century Gothic" w:cstheme="minorHAnsi"/>
          <w:b/>
          <w:bCs/>
        </w:rPr>
      </w:pPr>
      <w:r w:rsidRPr="00431340">
        <w:rPr>
          <w:rFonts w:ascii="Century Gothic" w:hAnsi="Century Gothic" w:cstheme="minorHAnsi"/>
          <w:b/>
          <w:bCs/>
        </w:rPr>
        <w:t>Our staff are also aware of the following safeguarding issues:</w:t>
      </w:r>
    </w:p>
    <w:p w:rsidRPr="00431340" w:rsidR="00B802B3" w:rsidP="007E0159" w:rsidRDefault="00B802B3" w14:paraId="722A5A6A" w14:textId="5DDB9828">
      <w:pPr>
        <w:autoSpaceDE w:val="0"/>
        <w:autoSpaceDN w:val="0"/>
        <w:adjustRightInd w:val="0"/>
        <w:spacing w:after="0" w:line="240" w:lineRule="auto"/>
        <w:rPr>
          <w:rFonts w:ascii="Century Gothic" w:hAnsi="Century Gothic" w:cs="Arial"/>
          <w:color w:val="00B050"/>
        </w:rPr>
      </w:pPr>
    </w:p>
    <w:p w:rsidRPr="00431340" w:rsidR="00B802B3" w:rsidP="00C9590C" w:rsidRDefault="00C67B9A" w14:paraId="4F60F489" w14:textId="3A723DB9">
      <w:pPr>
        <w:pStyle w:val="NormalWeb"/>
        <w:jc w:val="center"/>
        <w:rPr>
          <w:rFonts w:ascii="Century Gothic" w:hAnsi="Century Gothic" w:cs="Arial" w:eastAsiaTheme="minorHAnsi"/>
          <w:color w:val="000000"/>
          <w:sz w:val="22"/>
          <w:szCs w:val="22"/>
          <w:u w:val="single"/>
        </w:rPr>
      </w:pPr>
      <w:r w:rsidRPr="00431340">
        <w:rPr>
          <w:rFonts w:ascii="Century Gothic" w:hAnsi="Century Gothic" w:cs="Arial"/>
          <w:b/>
          <w:bCs/>
          <w:sz w:val="22"/>
          <w:szCs w:val="22"/>
          <w:u w:val="single"/>
        </w:rPr>
        <w:t>Section 1</w:t>
      </w:r>
      <w:r w:rsidRPr="00431340" w:rsidR="003357AB">
        <w:rPr>
          <w:rFonts w:ascii="Century Gothic" w:hAnsi="Century Gothic" w:cs="Arial"/>
          <w:b/>
          <w:bCs/>
          <w:sz w:val="22"/>
          <w:szCs w:val="22"/>
          <w:u w:val="single"/>
        </w:rPr>
        <w:t>1</w:t>
      </w:r>
      <w:r w:rsidRPr="00431340">
        <w:rPr>
          <w:rFonts w:ascii="Century Gothic" w:hAnsi="Century Gothic" w:cs="Arial"/>
          <w:b/>
          <w:bCs/>
          <w:sz w:val="22"/>
          <w:szCs w:val="22"/>
          <w:u w:val="single"/>
        </w:rPr>
        <w:t xml:space="preserve"> - </w:t>
      </w:r>
      <w:r w:rsidRPr="00431340" w:rsidR="00B802B3">
        <w:rPr>
          <w:rFonts w:ascii="Century Gothic" w:hAnsi="Century Gothic" w:cs="Arial"/>
          <w:b/>
          <w:bCs/>
          <w:sz w:val="22"/>
          <w:szCs w:val="22"/>
          <w:u w:val="single"/>
        </w:rPr>
        <w:t>Online Safety</w:t>
      </w:r>
    </w:p>
    <w:p w:rsidRPr="00431340" w:rsidR="003357AB" w:rsidP="003357AB" w:rsidRDefault="003357AB" w14:paraId="5148022E" w14:textId="77777777">
      <w:pPr>
        <w:autoSpaceDE w:val="0"/>
        <w:autoSpaceDN w:val="0"/>
        <w:adjustRightInd w:val="0"/>
        <w:spacing w:after="93" w:line="240" w:lineRule="auto"/>
        <w:jc w:val="both"/>
        <w:rPr>
          <w:rFonts w:ascii="Century Gothic" w:hAnsi="Century Gothic" w:cstheme="minorHAnsi"/>
          <w:color w:val="000000"/>
        </w:rPr>
      </w:pPr>
      <w:r w:rsidRPr="00431340">
        <w:rPr>
          <w:rFonts w:ascii="Century Gothic" w:hAnsi="Century Gothic" w:cstheme="minorHAnsi"/>
          <w:color w:val="000000"/>
        </w:rPr>
        <w:t>It is essential that children are safeguarded from potentially harmful and inappropriate online material. An effective whole school and college approach to online safety empowers a school or college to protect and educate pupils, students, and staff in their use of technology and establishes mechanisms to identify, intervene in, and escalate any concerns where appropriate. All staff are aware that abuse can take place solely online.</w:t>
      </w:r>
    </w:p>
    <w:p w:rsidRPr="00431340" w:rsidR="003357AB" w:rsidP="003357AB" w:rsidRDefault="003357AB" w14:paraId="528873E7" w14:textId="77777777">
      <w:pPr>
        <w:autoSpaceDE w:val="0"/>
        <w:autoSpaceDN w:val="0"/>
        <w:adjustRightInd w:val="0"/>
        <w:spacing w:after="0" w:line="240" w:lineRule="auto"/>
        <w:jc w:val="both"/>
        <w:rPr>
          <w:rFonts w:ascii="Century Gothic" w:hAnsi="Century Gothic" w:cstheme="minorHAnsi"/>
          <w:color w:val="000000"/>
        </w:rPr>
      </w:pPr>
      <w:r w:rsidRPr="00431340">
        <w:rPr>
          <w:rFonts w:ascii="Century Gothic" w:hAnsi="Century Gothic" w:cstheme="minorHAnsi"/>
          <w:color w:val="000000"/>
        </w:rPr>
        <w:t xml:space="preserve">The breadth of issues classified within online safety is considerable and ever evolving, but can be categorised into four areas of risk: </w:t>
      </w:r>
    </w:p>
    <w:p w:rsidRPr="00431340" w:rsidR="003357AB" w:rsidP="003357AB" w:rsidRDefault="003357AB" w14:paraId="57D352E9" w14:textId="77777777">
      <w:pPr>
        <w:autoSpaceDE w:val="0"/>
        <w:autoSpaceDN w:val="0"/>
        <w:adjustRightInd w:val="0"/>
        <w:spacing w:after="0" w:line="240" w:lineRule="auto"/>
        <w:jc w:val="both"/>
        <w:rPr>
          <w:rFonts w:ascii="Century Gothic" w:hAnsi="Century Gothic" w:cstheme="minorHAnsi"/>
          <w:color w:val="000000"/>
        </w:rPr>
      </w:pPr>
    </w:p>
    <w:p w:rsidRPr="00175D7B" w:rsidR="00175D7B" w:rsidP="004A415F" w:rsidRDefault="00175D7B" w14:paraId="5B60F3A6" w14:textId="77777777">
      <w:pPr>
        <w:pStyle w:val="ListParagraph"/>
        <w:numPr>
          <w:ilvl w:val="0"/>
          <w:numId w:val="72"/>
        </w:numPr>
        <w:spacing w:line="288" w:lineRule="auto"/>
        <w:ind w:right="771"/>
        <w:rPr>
          <w:rFonts w:ascii="Century Gothic" w:hAnsi="Century Gothic" w:eastAsia="Arial" w:cstheme="minorBidi"/>
          <w:sz w:val="22"/>
          <w:szCs w:val="22"/>
        </w:rPr>
      </w:pPr>
      <w:r w:rsidRPr="3D9F4AF5">
        <w:rPr>
          <w:rFonts w:ascii="Century Gothic" w:hAnsi="Century Gothic" w:eastAsia="Arial" w:cstheme="minorBidi"/>
          <w:b/>
          <w:bCs/>
          <w:sz w:val="22"/>
          <w:szCs w:val="22"/>
        </w:rPr>
        <w:t>Con</w:t>
      </w:r>
      <w:r w:rsidRPr="3D9F4AF5">
        <w:rPr>
          <w:rFonts w:ascii="Century Gothic" w:hAnsi="Century Gothic" w:eastAsia="Arial" w:cstheme="minorBidi"/>
          <w:b/>
          <w:bCs/>
          <w:spacing w:val="1"/>
          <w:sz w:val="22"/>
          <w:szCs w:val="22"/>
        </w:rPr>
        <w:t>t</w:t>
      </w:r>
      <w:r w:rsidRPr="3D9F4AF5">
        <w:rPr>
          <w:rFonts w:ascii="Century Gothic" w:hAnsi="Century Gothic" w:eastAsia="Arial" w:cstheme="minorBidi"/>
          <w:b/>
          <w:bCs/>
          <w:sz w:val="22"/>
          <w:szCs w:val="22"/>
        </w:rPr>
        <w:t>ent:</w:t>
      </w:r>
      <w:r w:rsidRPr="3D9F4AF5">
        <w:rPr>
          <w:rFonts w:ascii="Century Gothic" w:hAnsi="Century Gothic" w:eastAsia="Arial" w:cstheme="minorBidi"/>
          <w:b/>
          <w:bCs/>
          <w:spacing w:val="1"/>
          <w:sz w:val="22"/>
          <w:szCs w:val="22"/>
        </w:rPr>
        <w:t xml:space="preserve"> </w:t>
      </w:r>
      <w:r w:rsidRPr="3D9F4AF5">
        <w:rPr>
          <w:rFonts w:ascii="Century Gothic" w:hAnsi="Century Gothic" w:eastAsia="Arial" w:cstheme="minorBidi"/>
          <w:sz w:val="22"/>
          <w:szCs w:val="22"/>
        </w:rPr>
        <w:t>be</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ng expo</w:t>
      </w:r>
      <w:r w:rsidRPr="3D9F4AF5">
        <w:rPr>
          <w:rFonts w:ascii="Century Gothic" w:hAnsi="Century Gothic" w:eastAsia="Arial" w:cstheme="minorBidi"/>
          <w:spacing w:val="1"/>
          <w:sz w:val="22"/>
          <w:szCs w:val="22"/>
        </w:rPr>
        <w:t>s</w:t>
      </w:r>
      <w:r w:rsidRPr="3D9F4AF5">
        <w:rPr>
          <w:rFonts w:ascii="Century Gothic" w:hAnsi="Century Gothic" w:eastAsia="Arial" w:cstheme="minorBidi"/>
          <w:sz w:val="22"/>
          <w:szCs w:val="22"/>
        </w:rPr>
        <w:t xml:space="preserve">ed </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 xml:space="preserve">o </w:t>
      </w:r>
      <w:r w:rsidRPr="3D9F4AF5">
        <w:rPr>
          <w:rFonts w:ascii="Century Gothic" w:hAnsi="Century Gothic" w:eastAsia="Arial" w:cstheme="minorBidi"/>
          <w:spacing w:val="-1"/>
          <w:sz w:val="22"/>
          <w:szCs w:val="22"/>
        </w:rPr>
        <w:t>ill</w:t>
      </w:r>
      <w:r w:rsidRPr="3D9F4AF5">
        <w:rPr>
          <w:rFonts w:ascii="Century Gothic" w:hAnsi="Century Gothic" w:eastAsia="Arial" w:cstheme="minorBidi"/>
          <w:sz w:val="22"/>
          <w:szCs w:val="22"/>
        </w:rPr>
        <w:t>eg</w:t>
      </w:r>
      <w:r w:rsidRPr="3D9F4AF5">
        <w:rPr>
          <w:rFonts w:ascii="Century Gothic" w:hAnsi="Century Gothic" w:eastAsia="Arial" w:cstheme="minorBidi"/>
          <w:spacing w:val="1"/>
          <w:sz w:val="22"/>
          <w:szCs w:val="22"/>
        </w:rPr>
        <w:t>al</w:t>
      </w:r>
      <w:r w:rsidRPr="3D9F4AF5">
        <w:rPr>
          <w:rFonts w:ascii="Century Gothic" w:hAnsi="Century Gothic" w:eastAsia="Arial" w:cstheme="minorBidi"/>
          <w:sz w:val="22"/>
          <w:szCs w:val="22"/>
        </w:rPr>
        <w:t>,</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nappropr</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ate,</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or</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ha</w:t>
      </w:r>
      <w:r w:rsidRPr="3D9F4AF5">
        <w:rPr>
          <w:rFonts w:ascii="Century Gothic" w:hAnsi="Century Gothic" w:eastAsia="Arial" w:cstheme="minorBidi"/>
          <w:spacing w:val="-1"/>
          <w:sz w:val="22"/>
          <w:szCs w:val="22"/>
        </w:rPr>
        <w:t>r</w:t>
      </w:r>
      <w:r w:rsidRPr="3D9F4AF5">
        <w:rPr>
          <w:rFonts w:ascii="Century Gothic" w:hAnsi="Century Gothic" w:eastAsia="Arial" w:cstheme="minorBidi"/>
          <w:sz w:val="22"/>
          <w:szCs w:val="22"/>
        </w:rPr>
        <w:t>m</w:t>
      </w:r>
      <w:r w:rsidRPr="3D9F4AF5">
        <w:rPr>
          <w:rFonts w:ascii="Century Gothic" w:hAnsi="Century Gothic" w:eastAsia="Arial" w:cstheme="minorBidi"/>
          <w:spacing w:val="1"/>
          <w:sz w:val="22"/>
          <w:szCs w:val="22"/>
        </w:rPr>
        <w:t>f</w:t>
      </w:r>
      <w:r w:rsidRPr="3D9F4AF5">
        <w:rPr>
          <w:rFonts w:ascii="Century Gothic" w:hAnsi="Century Gothic" w:eastAsia="Arial" w:cstheme="minorBidi"/>
          <w:sz w:val="22"/>
          <w:szCs w:val="22"/>
        </w:rPr>
        <w:t xml:space="preserve">ul content, </w:t>
      </w:r>
      <w:r w:rsidRPr="3D9F4AF5">
        <w:rPr>
          <w:rFonts w:ascii="Century Gothic" w:hAnsi="Century Gothic" w:eastAsia="Arial" w:cstheme="minorBidi"/>
          <w:spacing w:val="1"/>
          <w:sz w:val="22"/>
          <w:szCs w:val="22"/>
        </w:rPr>
        <w:t>f</w:t>
      </w:r>
      <w:r w:rsidRPr="3D9F4AF5">
        <w:rPr>
          <w:rFonts w:ascii="Century Gothic" w:hAnsi="Century Gothic" w:eastAsia="Arial" w:cstheme="minorBidi"/>
          <w:sz w:val="22"/>
          <w:szCs w:val="22"/>
        </w:rPr>
        <w:t>or</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ex</w:t>
      </w:r>
      <w:r w:rsidRPr="3D9F4AF5">
        <w:rPr>
          <w:rFonts w:ascii="Century Gothic" w:hAnsi="Century Gothic" w:eastAsia="Arial" w:cstheme="minorBidi"/>
          <w:spacing w:val="-1"/>
          <w:sz w:val="22"/>
          <w:szCs w:val="22"/>
        </w:rPr>
        <w:t>a</w:t>
      </w:r>
      <w:r w:rsidRPr="3D9F4AF5">
        <w:rPr>
          <w:rFonts w:ascii="Century Gothic" w:hAnsi="Century Gothic" w:eastAsia="Arial" w:cstheme="minorBidi"/>
          <w:sz w:val="22"/>
          <w:szCs w:val="22"/>
        </w:rPr>
        <w:t>mp</w:t>
      </w:r>
      <w:r w:rsidRPr="3D9F4AF5">
        <w:rPr>
          <w:rFonts w:ascii="Century Gothic" w:hAnsi="Century Gothic" w:eastAsia="Arial" w:cstheme="minorBidi"/>
          <w:spacing w:val="-1"/>
          <w:sz w:val="22"/>
          <w:szCs w:val="22"/>
        </w:rPr>
        <w:t>l</w:t>
      </w:r>
      <w:r w:rsidRPr="3D9F4AF5">
        <w:rPr>
          <w:rFonts w:ascii="Century Gothic" w:hAnsi="Century Gothic" w:eastAsia="Arial" w:cstheme="minorBidi"/>
          <w:sz w:val="22"/>
          <w:szCs w:val="22"/>
        </w:rPr>
        <w:t>e: pornograp</w:t>
      </w:r>
      <w:r w:rsidRPr="3D9F4AF5">
        <w:rPr>
          <w:rFonts w:ascii="Century Gothic" w:hAnsi="Century Gothic" w:eastAsia="Arial" w:cstheme="minorBidi"/>
          <w:spacing w:val="1"/>
          <w:sz w:val="22"/>
          <w:szCs w:val="22"/>
        </w:rPr>
        <w:t>h</w:t>
      </w:r>
      <w:r w:rsidRPr="3D9F4AF5">
        <w:rPr>
          <w:rFonts w:ascii="Century Gothic" w:hAnsi="Century Gothic" w:eastAsia="Arial" w:cstheme="minorBidi"/>
          <w:sz w:val="22"/>
          <w:szCs w:val="22"/>
        </w:rPr>
        <w:t>y,</w:t>
      </w:r>
      <w:r w:rsidRPr="3D9F4AF5">
        <w:rPr>
          <w:rFonts w:ascii="Century Gothic" w:hAnsi="Century Gothic" w:eastAsia="Arial" w:cstheme="minorBidi"/>
          <w:spacing w:val="1"/>
          <w:sz w:val="22"/>
          <w:szCs w:val="22"/>
        </w:rPr>
        <w:t xml:space="preserve"> f</w:t>
      </w:r>
      <w:r w:rsidRPr="3D9F4AF5">
        <w:rPr>
          <w:rFonts w:ascii="Century Gothic" w:hAnsi="Century Gothic" w:eastAsia="Arial" w:cstheme="minorBidi"/>
          <w:sz w:val="22"/>
          <w:szCs w:val="22"/>
        </w:rPr>
        <w:t>ake ne</w:t>
      </w:r>
      <w:r w:rsidRPr="3D9F4AF5">
        <w:rPr>
          <w:rFonts w:ascii="Century Gothic" w:hAnsi="Century Gothic" w:eastAsia="Arial" w:cstheme="minorBidi"/>
          <w:spacing w:val="-1"/>
          <w:sz w:val="22"/>
          <w:szCs w:val="22"/>
        </w:rPr>
        <w:t>w</w:t>
      </w:r>
      <w:r w:rsidRPr="3D9F4AF5">
        <w:rPr>
          <w:rFonts w:ascii="Century Gothic" w:hAnsi="Century Gothic" w:eastAsia="Arial" w:cstheme="minorBidi"/>
          <w:sz w:val="22"/>
          <w:szCs w:val="22"/>
        </w:rPr>
        <w:t>s,</w:t>
      </w:r>
      <w:r w:rsidRPr="3D9F4AF5">
        <w:rPr>
          <w:rFonts w:ascii="Century Gothic" w:hAnsi="Century Gothic" w:eastAsia="Arial" w:cstheme="minorBidi"/>
          <w:spacing w:val="1"/>
          <w:sz w:val="22"/>
          <w:szCs w:val="22"/>
        </w:rPr>
        <w:t xml:space="preserve"> r</w:t>
      </w:r>
      <w:r w:rsidRPr="3D9F4AF5">
        <w:rPr>
          <w:rFonts w:ascii="Century Gothic" w:hAnsi="Century Gothic" w:eastAsia="Arial" w:cstheme="minorBidi"/>
          <w:sz w:val="22"/>
          <w:szCs w:val="22"/>
        </w:rPr>
        <w:t>ac</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sm,</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m</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sogyny,</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self-harm, su</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c</w:t>
      </w:r>
      <w:r w:rsidRPr="3D9F4AF5">
        <w:rPr>
          <w:rFonts w:ascii="Century Gothic" w:hAnsi="Century Gothic" w:eastAsia="Arial" w:cstheme="minorBidi"/>
          <w:spacing w:val="-1"/>
          <w:sz w:val="22"/>
          <w:szCs w:val="22"/>
        </w:rPr>
        <w:t>i</w:t>
      </w:r>
      <w:r w:rsidRPr="3D9F4AF5">
        <w:rPr>
          <w:rFonts w:ascii="Century Gothic" w:hAnsi="Century Gothic" w:eastAsia="Arial" w:cstheme="minorBidi"/>
          <w:spacing w:val="1"/>
          <w:sz w:val="22"/>
          <w:szCs w:val="22"/>
        </w:rPr>
        <w:t>d</w:t>
      </w:r>
      <w:r w:rsidRPr="3D9F4AF5">
        <w:rPr>
          <w:rFonts w:ascii="Century Gothic" w:hAnsi="Century Gothic" w:eastAsia="Arial" w:cstheme="minorBidi"/>
          <w:sz w:val="22"/>
          <w:szCs w:val="22"/>
        </w:rPr>
        <w:t>e,</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ant</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-Semitism, rad</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ca</w:t>
      </w:r>
      <w:r w:rsidRPr="3D9F4AF5">
        <w:rPr>
          <w:rFonts w:ascii="Century Gothic" w:hAnsi="Century Gothic" w:eastAsia="Arial" w:cstheme="minorBidi"/>
          <w:spacing w:val="1"/>
          <w:sz w:val="22"/>
          <w:szCs w:val="22"/>
        </w:rPr>
        <w:t>l</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sat</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on,</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and ex</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rem</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sm.</w:t>
      </w:r>
    </w:p>
    <w:p w:rsidRPr="00175D7B" w:rsidR="00175D7B" w:rsidP="004A415F" w:rsidRDefault="00175D7B" w14:paraId="31700441" w14:textId="77777777">
      <w:pPr>
        <w:pStyle w:val="ListParagraph"/>
        <w:numPr>
          <w:ilvl w:val="0"/>
          <w:numId w:val="72"/>
        </w:numPr>
        <w:spacing w:before="67" w:line="320" w:lineRule="atLeast"/>
        <w:ind w:right="211"/>
        <w:rPr>
          <w:rFonts w:ascii="Century Gothic" w:hAnsi="Century Gothic" w:eastAsia="Arial" w:cstheme="minorBidi"/>
          <w:sz w:val="22"/>
          <w:szCs w:val="22"/>
        </w:rPr>
      </w:pPr>
      <w:r w:rsidRPr="3D9F4AF5">
        <w:rPr>
          <w:rFonts w:ascii="Century Gothic" w:hAnsi="Century Gothic" w:eastAsia="Arial" w:cstheme="minorBidi"/>
          <w:b/>
          <w:bCs/>
          <w:sz w:val="22"/>
          <w:szCs w:val="22"/>
        </w:rPr>
        <w:t>Con</w:t>
      </w:r>
      <w:r w:rsidRPr="3D9F4AF5">
        <w:rPr>
          <w:rFonts w:ascii="Century Gothic" w:hAnsi="Century Gothic" w:eastAsia="Arial" w:cstheme="minorBidi"/>
          <w:b/>
          <w:bCs/>
          <w:spacing w:val="1"/>
          <w:sz w:val="22"/>
          <w:szCs w:val="22"/>
        </w:rPr>
        <w:t>t</w:t>
      </w:r>
      <w:r w:rsidRPr="3D9F4AF5">
        <w:rPr>
          <w:rFonts w:ascii="Century Gothic" w:hAnsi="Century Gothic" w:eastAsia="Arial" w:cstheme="minorBidi"/>
          <w:b/>
          <w:bCs/>
          <w:sz w:val="22"/>
          <w:szCs w:val="22"/>
        </w:rPr>
        <w:t>act:</w:t>
      </w:r>
      <w:r w:rsidRPr="3D9F4AF5">
        <w:rPr>
          <w:rFonts w:ascii="Century Gothic" w:hAnsi="Century Gothic" w:eastAsia="Arial" w:cstheme="minorBidi"/>
          <w:b/>
          <w:bCs/>
          <w:spacing w:val="1"/>
          <w:sz w:val="22"/>
          <w:szCs w:val="22"/>
        </w:rPr>
        <w:t xml:space="preserve"> </w:t>
      </w:r>
      <w:r w:rsidRPr="3D9F4AF5">
        <w:rPr>
          <w:rFonts w:ascii="Century Gothic" w:hAnsi="Century Gothic" w:eastAsia="Arial" w:cstheme="minorBidi"/>
          <w:sz w:val="22"/>
          <w:szCs w:val="22"/>
        </w:rPr>
        <w:t>be</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ng su</w:t>
      </w:r>
      <w:r w:rsidRPr="3D9F4AF5">
        <w:rPr>
          <w:rFonts w:ascii="Century Gothic" w:hAnsi="Century Gothic" w:eastAsia="Arial" w:cstheme="minorBidi"/>
          <w:spacing w:val="1"/>
          <w:sz w:val="22"/>
          <w:szCs w:val="22"/>
        </w:rPr>
        <w:t>b</w:t>
      </w:r>
      <w:r w:rsidRPr="3D9F4AF5">
        <w:rPr>
          <w:rFonts w:ascii="Century Gothic" w:hAnsi="Century Gothic" w:eastAsia="Arial" w:cstheme="minorBidi"/>
          <w:sz w:val="22"/>
          <w:szCs w:val="22"/>
        </w:rPr>
        <w:t>je</w:t>
      </w:r>
      <w:r w:rsidRPr="3D9F4AF5">
        <w:rPr>
          <w:rFonts w:ascii="Century Gothic" w:hAnsi="Century Gothic" w:eastAsia="Arial" w:cstheme="minorBidi"/>
          <w:spacing w:val="1"/>
          <w:sz w:val="22"/>
          <w:szCs w:val="22"/>
        </w:rPr>
        <w:t>ct</w:t>
      </w:r>
      <w:r w:rsidRPr="3D9F4AF5">
        <w:rPr>
          <w:rFonts w:ascii="Century Gothic" w:hAnsi="Century Gothic" w:eastAsia="Arial" w:cstheme="minorBidi"/>
          <w:sz w:val="22"/>
          <w:szCs w:val="22"/>
        </w:rPr>
        <w:t xml:space="preserve">ed </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o har</w:t>
      </w:r>
      <w:r w:rsidRPr="3D9F4AF5">
        <w:rPr>
          <w:rFonts w:ascii="Century Gothic" w:hAnsi="Century Gothic" w:eastAsia="Arial" w:cstheme="minorBidi"/>
          <w:spacing w:val="-1"/>
          <w:sz w:val="22"/>
          <w:szCs w:val="22"/>
        </w:rPr>
        <w:t>m</w:t>
      </w:r>
      <w:r w:rsidRPr="3D9F4AF5">
        <w:rPr>
          <w:rFonts w:ascii="Century Gothic" w:hAnsi="Century Gothic" w:eastAsia="Arial" w:cstheme="minorBidi"/>
          <w:spacing w:val="1"/>
          <w:sz w:val="22"/>
          <w:szCs w:val="22"/>
        </w:rPr>
        <w:t>f</w:t>
      </w:r>
      <w:r w:rsidRPr="3D9F4AF5">
        <w:rPr>
          <w:rFonts w:ascii="Century Gothic" w:hAnsi="Century Gothic" w:eastAsia="Arial" w:cstheme="minorBidi"/>
          <w:sz w:val="22"/>
          <w:szCs w:val="22"/>
        </w:rPr>
        <w:t>ul on</w:t>
      </w:r>
      <w:r w:rsidRPr="3D9F4AF5">
        <w:rPr>
          <w:rFonts w:ascii="Century Gothic" w:hAnsi="Century Gothic" w:eastAsia="Arial" w:cstheme="minorBidi"/>
          <w:spacing w:val="-1"/>
          <w:sz w:val="22"/>
          <w:szCs w:val="22"/>
        </w:rPr>
        <w:t>li</w:t>
      </w:r>
      <w:r w:rsidRPr="3D9F4AF5">
        <w:rPr>
          <w:rFonts w:ascii="Century Gothic" w:hAnsi="Century Gothic" w:eastAsia="Arial" w:cstheme="minorBidi"/>
          <w:spacing w:val="1"/>
          <w:sz w:val="22"/>
          <w:szCs w:val="22"/>
        </w:rPr>
        <w:t>n</w:t>
      </w:r>
      <w:r w:rsidRPr="3D9F4AF5">
        <w:rPr>
          <w:rFonts w:ascii="Century Gothic" w:hAnsi="Century Gothic" w:eastAsia="Arial" w:cstheme="minorBidi"/>
          <w:sz w:val="22"/>
          <w:szCs w:val="22"/>
        </w:rPr>
        <w:t xml:space="preserve">e </w:t>
      </w:r>
      <w:r w:rsidRPr="3D9F4AF5">
        <w:rPr>
          <w:rFonts w:ascii="Century Gothic" w:hAnsi="Century Gothic" w:eastAsia="Arial" w:cstheme="minorBidi"/>
          <w:spacing w:val="-1"/>
          <w:sz w:val="22"/>
          <w:szCs w:val="22"/>
        </w:rPr>
        <w:t>i</w:t>
      </w:r>
      <w:r w:rsidRPr="3D9F4AF5">
        <w:rPr>
          <w:rFonts w:ascii="Century Gothic" w:hAnsi="Century Gothic" w:eastAsia="Arial" w:cstheme="minorBidi"/>
          <w:spacing w:val="1"/>
          <w:sz w:val="22"/>
          <w:szCs w:val="22"/>
        </w:rPr>
        <w:t>nt</w:t>
      </w:r>
      <w:r w:rsidRPr="3D9F4AF5">
        <w:rPr>
          <w:rFonts w:ascii="Century Gothic" w:hAnsi="Century Gothic" w:eastAsia="Arial" w:cstheme="minorBidi"/>
          <w:sz w:val="22"/>
          <w:szCs w:val="22"/>
        </w:rPr>
        <w:t>erac</w:t>
      </w:r>
      <w:r w:rsidRPr="3D9F4AF5">
        <w:rPr>
          <w:rFonts w:ascii="Century Gothic" w:hAnsi="Century Gothic" w:eastAsia="Arial" w:cstheme="minorBidi"/>
          <w:spacing w:val="1"/>
          <w:sz w:val="22"/>
          <w:szCs w:val="22"/>
        </w:rPr>
        <w:t>t</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 xml:space="preserve">on </w:t>
      </w:r>
      <w:r w:rsidRPr="3D9F4AF5">
        <w:rPr>
          <w:rFonts w:ascii="Century Gothic" w:hAnsi="Century Gothic" w:eastAsia="Arial" w:cstheme="minorBidi"/>
          <w:spacing w:val="-1"/>
          <w:sz w:val="22"/>
          <w:szCs w:val="22"/>
        </w:rPr>
        <w:t>wi</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h other</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u</w:t>
      </w:r>
      <w:r w:rsidRPr="3D9F4AF5">
        <w:rPr>
          <w:rFonts w:ascii="Century Gothic" w:hAnsi="Century Gothic" w:eastAsia="Arial" w:cstheme="minorBidi"/>
          <w:spacing w:val="-1"/>
          <w:sz w:val="22"/>
          <w:szCs w:val="22"/>
        </w:rPr>
        <w:t>s</w:t>
      </w:r>
      <w:r w:rsidRPr="3D9F4AF5">
        <w:rPr>
          <w:rFonts w:ascii="Century Gothic" w:hAnsi="Century Gothic" w:eastAsia="Arial" w:cstheme="minorBidi"/>
          <w:sz w:val="22"/>
          <w:szCs w:val="22"/>
        </w:rPr>
        <w:t>ers;</w:t>
      </w:r>
      <w:r w:rsidRPr="3D9F4AF5">
        <w:rPr>
          <w:rFonts w:ascii="Century Gothic" w:hAnsi="Century Gothic" w:eastAsia="Arial" w:cstheme="minorBidi"/>
          <w:spacing w:val="1"/>
          <w:sz w:val="22"/>
          <w:szCs w:val="22"/>
        </w:rPr>
        <w:t xml:space="preserve"> f</w:t>
      </w:r>
      <w:r w:rsidRPr="3D9F4AF5">
        <w:rPr>
          <w:rFonts w:ascii="Century Gothic" w:hAnsi="Century Gothic" w:eastAsia="Arial" w:cstheme="minorBidi"/>
          <w:spacing w:val="-1"/>
          <w:sz w:val="22"/>
          <w:szCs w:val="22"/>
        </w:rPr>
        <w:t>o</w:t>
      </w:r>
      <w:r w:rsidRPr="3D9F4AF5">
        <w:rPr>
          <w:rFonts w:ascii="Century Gothic" w:hAnsi="Century Gothic" w:eastAsia="Arial" w:cstheme="minorBidi"/>
          <w:sz w:val="22"/>
          <w:szCs w:val="22"/>
        </w:rPr>
        <w:t>r</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ex</w:t>
      </w:r>
      <w:r w:rsidRPr="3D9F4AF5">
        <w:rPr>
          <w:rFonts w:ascii="Century Gothic" w:hAnsi="Century Gothic" w:eastAsia="Arial" w:cstheme="minorBidi"/>
          <w:spacing w:val="-1"/>
          <w:sz w:val="22"/>
          <w:szCs w:val="22"/>
        </w:rPr>
        <w:t>a</w:t>
      </w:r>
      <w:r w:rsidRPr="3D9F4AF5">
        <w:rPr>
          <w:rFonts w:ascii="Century Gothic" w:hAnsi="Century Gothic" w:eastAsia="Arial" w:cstheme="minorBidi"/>
          <w:sz w:val="22"/>
          <w:szCs w:val="22"/>
        </w:rPr>
        <w:t>mp</w:t>
      </w:r>
      <w:r w:rsidRPr="3D9F4AF5">
        <w:rPr>
          <w:rFonts w:ascii="Century Gothic" w:hAnsi="Century Gothic" w:eastAsia="Arial" w:cstheme="minorBidi"/>
          <w:spacing w:val="-1"/>
          <w:sz w:val="22"/>
          <w:szCs w:val="22"/>
        </w:rPr>
        <w:t>l</w:t>
      </w:r>
      <w:r w:rsidRPr="3D9F4AF5">
        <w:rPr>
          <w:rFonts w:ascii="Century Gothic" w:hAnsi="Century Gothic" w:eastAsia="Arial" w:cstheme="minorBidi"/>
          <w:sz w:val="22"/>
          <w:szCs w:val="22"/>
        </w:rPr>
        <w:t>e: peer</w:t>
      </w:r>
      <w:r w:rsidRPr="3D9F4AF5">
        <w:rPr>
          <w:rFonts w:ascii="Century Gothic" w:hAnsi="Century Gothic" w:eastAsia="Arial" w:cstheme="minorBidi"/>
          <w:spacing w:val="1"/>
          <w:sz w:val="22"/>
          <w:szCs w:val="22"/>
        </w:rPr>
        <w:t xml:space="preserve"> t</w:t>
      </w:r>
      <w:r w:rsidRPr="3D9F4AF5">
        <w:rPr>
          <w:rFonts w:ascii="Century Gothic" w:hAnsi="Century Gothic" w:eastAsia="Arial" w:cstheme="minorBidi"/>
          <w:sz w:val="22"/>
          <w:szCs w:val="22"/>
        </w:rPr>
        <w:t>o peer</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pressure,</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commerc</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al adver</w:t>
      </w:r>
      <w:r w:rsidRPr="3D9F4AF5">
        <w:rPr>
          <w:rFonts w:ascii="Century Gothic" w:hAnsi="Century Gothic" w:eastAsia="Arial" w:cstheme="minorBidi"/>
          <w:spacing w:val="1"/>
          <w:sz w:val="22"/>
          <w:szCs w:val="22"/>
        </w:rPr>
        <w:t>t</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s</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ng</w:t>
      </w:r>
      <w:r w:rsidRPr="3D9F4AF5">
        <w:rPr>
          <w:rFonts w:ascii="Century Gothic" w:hAnsi="Century Gothic" w:eastAsia="Arial" w:cstheme="minorBidi"/>
          <w:spacing w:val="2"/>
          <w:sz w:val="22"/>
          <w:szCs w:val="22"/>
        </w:rPr>
        <w:t xml:space="preserve"> </w:t>
      </w:r>
      <w:r w:rsidRPr="3D9F4AF5">
        <w:rPr>
          <w:rFonts w:ascii="Century Gothic" w:hAnsi="Century Gothic" w:eastAsia="Arial" w:cstheme="minorBidi"/>
          <w:sz w:val="22"/>
          <w:szCs w:val="22"/>
        </w:rPr>
        <w:t>and adu</w:t>
      </w:r>
      <w:r w:rsidRPr="3D9F4AF5">
        <w:rPr>
          <w:rFonts w:ascii="Century Gothic" w:hAnsi="Century Gothic" w:eastAsia="Arial" w:cstheme="minorBidi"/>
          <w:spacing w:val="-1"/>
          <w:sz w:val="22"/>
          <w:szCs w:val="22"/>
        </w:rPr>
        <w:t>l</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s</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pos</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ng as</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ch</w:t>
      </w:r>
      <w:r w:rsidRPr="3D9F4AF5">
        <w:rPr>
          <w:rFonts w:ascii="Century Gothic" w:hAnsi="Century Gothic" w:eastAsia="Arial" w:cstheme="minorBidi"/>
          <w:spacing w:val="-1"/>
          <w:sz w:val="22"/>
          <w:szCs w:val="22"/>
        </w:rPr>
        <w:t>il</w:t>
      </w:r>
      <w:r w:rsidRPr="3D9F4AF5">
        <w:rPr>
          <w:rFonts w:ascii="Century Gothic" w:hAnsi="Century Gothic" w:eastAsia="Arial" w:cstheme="minorBidi"/>
          <w:sz w:val="22"/>
          <w:szCs w:val="22"/>
        </w:rPr>
        <w:t>dren or</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young adu</w:t>
      </w:r>
      <w:r w:rsidRPr="3D9F4AF5">
        <w:rPr>
          <w:rFonts w:ascii="Century Gothic" w:hAnsi="Century Gothic" w:eastAsia="Arial" w:cstheme="minorBidi"/>
          <w:spacing w:val="-1"/>
          <w:sz w:val="22"/>
          <w:szCs w:val="22"/>
        </w:rPr>
        <w:t>l</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s</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pacing w:val="-1"/>
          <w:sz w:val="22"/>
          <w:szCs w:val="22"/>
        </w:rPr>
        <w:t>wi</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 xml:space="preserve">h </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he intent</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 xml:space="preserve">on </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o groom or</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exp</w:t>
      </w:r>
      <w:r w:rsidRPr="3D9F4AF5">
        <w:rPr>
          <w:rFonts w:ascii="Century Gothic" w:hAnsi="Century Gothic" w:eastAsia="Arial" w:cstheme="minorBidi"/>
          <w:spacing w:val="-1"/>
          <w:sz w:val="22"/>
          <w:szCs w:val="22"/>
        </w:rPr>
        <w:t>l</w:t>
      </w:r>
      <w:r w:rsidRPr="3D9F4AF5">
        <w:rPr>
          <w:rFonts w:ascii="Century Gothic" w:hAnsi="Century Gothic" w:eastAsia="Arial" w:cstheme="minorBidi"/>
          <w:sz w:val="22"/>
          <w:szCs w:val="22"/>
        </w:rPr>
        <w:t>o</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t</w:t>
      </w:r>
      <w:r w:rsidRPr="3D9F4AF5">
        <w:rPr>
          <w:rFonts w:ascii="Century Gothic" w:hAnsi="Century Gothic" w:eastAsia="Arial" w:cstheme="minorBidi"/>
          <w:spacing w:val="1"/>
          <w:sz w:val="22"/>
          <w:szCs w:val="22"/>
        </w:rPr>
        <w:t xml:space="preserve"> t</w:t>
      </w:r>
      <w:r w:rsidRPr="3D9F4AF5">
        <w:rPr>
          <w:rFonts w:ascii="Century Gothic" w:hAnsi="Century Gothic" w:eastAsia="Arial" w:cstheme="minorBidi"/>
          <w:sz w:val="22"/>
          <w:szCs w:val="22"/>
        </w:rPr>
        <w:t>hem</w:t>
      </w:r>
      <w:r w:rsidRPr="3D9F4AF5">
        <w:rPr>
          <w:rFonts w:ascii="Century Gothic" w:hAnsi="Century Gothic" w:eastAsia="Arial" w:cstheme="minorBidi"/>
          <w:spacing w:val="1"/>
          <w:sz w:val="22"/>
          <w:szCs w:val="22"/>
        </w:rPr>
        <w:t xml:space="preserve"> f</w:t>
      </w:r>
      <w:r w:rsidRPr="3D9F4AF5">
        <w:rPr>
          <w:rFonts w:ascii="Century Gothic" w:hAnsi="Century Gothic" w:eastAsia="Arial" w:cstheme="minorBidi"/>
          <w:sz w:val="22"/>
          <w:szCs w:val="22"/>
        </w:rPr>
        <w:t>or</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s</w:t>
      </w:r>
      <w:r w:rsidRPr="3D9F4AF5">
        <w:rPr>
          <w:rFonts w:ascii="Century Gothic" w:hAnsi="Century Gothic" w:eastAsia="Arial" w:cstheme="minorBidi"/>
          <w:spacing w:val="-1"/>
          <w:sz w:val="22"/>
          <w:szCs w:val="22"/>
        </w:rPr>
        <w:t>e</w:t>
      </w:r>
      <w:r w:rsidRPr="3D9F4AF5">
        <w:rPr>
          <w:rFonts w:ascii="Century Gothic" w:hAnsi="Century Gothic" w:eastAsia="Arial" w:cstheme="minorBidi"/>
          <w:sz w:val="22"/>
          <w:szCs w:val="22"/>
        </w:rPr>
        <w:t>xua</w:t>
      </w:r>
      <w:r w:rsidRPr="3D9F4AF5">
        <w:rPr>
          <w:rFonts w:ascii="Century Gothic" w:hAnsi="Century Gothic" w:eastAsia="Arial" w:cstheme="minorBidi"/>
          <w:spacing w:val="-1"/>
          <w:sz w:val="22"/>
          <w:szCs w:val="22"/>
        </w:rPr>
        <w:t>l</w:t>
      </w:r>
      <w:r w:rsidRPr="3D9F4AF5">
        <w:rPr>
          <w:rFonts w:ascii="Century Gothic" w:hAnsi="Century Gothic" w:eastAsia="Arial" w:cstheme="minorBidi"/>
          <w:sz w:val="22"/>
          <w:szCs w:val="22"/>
        </w:rPr>
        <w:t>,</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crimina</w:t>
      </w:r>
      <w:r w:rsidRPr="3D9F4AF5">
        <w:rPr>
          <w:rFonts w:ascii="Century Gothic" w:hAnsi="Century Gothic" w:eastAsia="Arial" w:cstheme="minorBidi"/>
          <w:spacing w:val="-1"/>
          <w:sz w:val="22"/>
          <w:szCs w:val="22"/>
        </w:rPr>
        <w:t>l</w:t>
      </w:r>
      <w:r w:rsidRPr="3D9F4AF5">
        <w:rPr>
          <w:rFonts w:ascii="Century Gothic" w:hAnsi="Century Gothic" w:eastAsia="Arial" w:cstheme="minorBidi"/>
          <w:sz w:val="22"/>
          <w:szCs w:val="22"/>
        </w:rPr>
        <w:t>,</w:t>
      </w:r>
      <w:r w:rsidRPr="3D9F4AF5">
        <w:rPr>
          <w:rFonts w:ascii="Century Gothic" w:hAnsi="Century Gothic" w:eastAsia="Arial" w:cstheme="minorBidi"/>
          <w:spacing w:val="1"/>
          <w:sz w:val="22"/>
          <w:szCs w:val="22"/>
        </w:rPr>
        <w:t xml:space="preserve"> f</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nanc</w:t>
      </w:r>
      <w:r w:rsidRPr="3D9F4AF5">
        <w:rPr>
          <w:rFonts w:ascii="Century Gothic" w:hAnsi="Century Gothic" w:eastAsia="Arial" w:cstheme="minorBidi"/>
          <w:spacing w:val="-1"/>
          <w:sz w:val="22"/>
          <w:szCs w:val="22"/>
        </w:rPr>
        <w:t>i</w:t>
      </w:r>
      <w:r w:rsidRPr="3D9F4AF5">
        <w:rPr>
          <w:rFonts w:ascii="Century Gothic" w:hAnsi="Century Gothic" w:eastAsia="Arial" w:cstheme="minorBidi"/>
          <w:spacing w:val="1"/>
          <w:sz w:val="22"/>
          <w:szCs w:val="22"/>
        </w:rPr>
        <w:t>a</w:t>
      </w:r>
      <w:r w:rsidRPr="3D9F4AF5">
        <w:rPr>
          <w:rFonts w:ascii="Century Gothic" w:hAnsi="Century Gothic" w:eastAsia="Arial" w:cstheme="minorBidi"/>
          <w:sz w:val="22"/>
          <w:szCs w:val="22"/>
        </w:rPr>
        <w:t>l</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or</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other purposes.</w:t>
      </w:r>
    </w:p>
    <w:p w:rsidRPr="00175D7B" w:rsidR="00175D7B" w:rsidP="004A415F" w:rsidRDefault="00175D7B" w14:paraId="316004C9" w14:textId="77777777">
      <w:pPr>
        <w:pStyle w:val="ListParagraph"/>
        <w:numPr>
          <w:ilvl w:val="0"/>
          <w:numId w:val="72"/>
        </w:numPr>
        <w:spacing w:line="288" w:lineRule="auto"/>
        <w:ind w:right="84"/>
        <w:rPr>
          <w:rFonts w:ascii="Century Gothic" w:hAnsi="Century Gothic" w:eastAsia="Arial" w:cstheme="minorBidi"/>
          <w:sz w:val="22"/>
          <w:szCs w:val="22"/>
        </w:rPr>
      </w:pPr>
      <w:r w:rsidRPr="3D9F4AF5">
        <w:rPr>
          <w:rFonts w:ascii="Century Gothic" w:hAnsi="Century Gothic" w:eastAsia="Arial" w:cstheme="minorBidi"/>
          <w:b/>
          <w:bCs/>
          <w:sz w:val="22"/>
          <w:szCs w:val="22"/>
        </w:rPr>
        <w:t>Conduc</w:t>
      </w:r>
      <w:r w:rsidRPr="3D9F4AF5">
        <w:rPr>
          <w:rFonts w:ascii="Century Gothic" w:hAnsi="Century Gothic" w:eastAsia="Arial" w:cstheme="minorBidi"/>
          <w:b/>
          <w:bCs/>
          <w:spacing w:val="1"/>
          <w:sz w:val="22"/>
          <w:szCs w:val="22"/>
        </w:rPr>
        <w:t>t</w:t>
      </w:r>
      <w:r w:rsidRPr="3D9F4AF5">
        <w:rPr>
          <w:rFonts w:ascii="Century Gothic" w:hAnsi="Century Gothic" w:eastAsia="Arial" w:cstheme="minorBidi"/>
          <w:b/>
          <w:bCs/>
          <w:sz w:val="22"/>
          <w:szCs w:val="22"/>
        </w:rPr>
        <w:t>:</w:t>
      </w:r>
      <w:r w:rsidRPr="3D9F4AF5">
        <w:rPr>
          <w:rFonts w:ascii="Century Gothic" w:hAnsi="Century Gothic" w:eastAsia="Arial" w:cstheme="minorBidi"/>
          <w:b/>
          <w:bCs/>
          <w:spacing w:val="1"/>
          <w:sz w:val="22"/>
          <w:szCs w:val="22"/>
        </w:rPr>
        <w:t xml:space="preserve"> </w:t>
      </w:r>
      <w:r w:rsidRPr="3D9F4AF5">
        <w:rPr>
          <w:rFonts w:ascii="Century Gothic" w:hAnsi="Century Gothic" w:eastAsia="Arial" w:cstheme="minorBidi"/>
          <w:sz w:val="22"/>
          <w:szCs w:val="22"/>
        </w:rPr>
        <w:t>on</w:t>
      </w:r>
      <w:r w:rsidRPr="3D9F4AF5">
        <w:rPr>
          <w:rFonts w:ascii="Century Gothic" w:hAnsi="Century Gothic" w:eastAsia="Arial" w:cstheme="minorBidi"/>
          <w:spacing w:val="-1"/>
          <w:sz w:val="22"/>
          <w:szCs w:val="22"/>
        </w:rPr>
        <w:t>li</w:t>
      </w:r>
      <w:r w:rsidRPr="3D9F4AF5">
        <w:rPr>
          <w:rFonts w:ascii="Century Gothic" w:hAnsi="Century Gothic" w:eastAsia="Arial" w:cstheme="minorBidi"/>
          <w:spacing w:val="1"/>
          <w:sz w:val="22"/>
          <w:szCs w:val="22"/>
        </w:rPr>
        <w:t>n</w:t>
      </w:r>
      <w:r w:rsidRPr="3D9F4AF5">
        <w:rPr>
          <w:rFonts w:ascii="Century Gothic" w:hAnsi="Century Gothic" w:eastAsia="Arial" w:cstheme="minorBidi"/>
          <w:sz w:val="22"/>
          <w:szCs w:val="22"/>
        </w:rPr>
        <w:t>e beha</w:t>
      </w:r>
      <w:r w:rsidRPr="3D9F4AF5">
        <w:rPr>
          <w:rFonts w:ascii="Century Gothic" w:hAnsi="Century Gothic" w:eastAsia="Arial" w:cstheme="minorBidi"/>
          <w:spacing w:val="1"/>
          <w:sz w:val="22"/>
          <w:szCs w:val="22"/>
        </w:rPr>
        <w:t>v</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our</w:t>
      </w:r>
      <w:r w:rsidRPr="3D9F4AF5">
        <w:rPr>
          <w:rFonts w:ascii="Century Gothic" w:hAnsi="Century Gothic" w:eastAsia="Arial" w:cstheme="minorBidi"/>
          <w:spacing w:val="1"/>
          <w:sz w:val="22"/>
          <w:szCs w:val="22"/>
        </w:rPr>
        <w:t xml:space="preserve"> t</w:t>
      </w:r>
      <w:r w:rsidRPr="3D9F4AF5">
        <w:rPr>
          <w:rFonts w:ascii="Century Gothic" w:hAnsi="Century Gothic" w:eastAsia="Arial" w:cstheme="minorBidi"/>
          <w:sz w:val="22"/>
          <w:szCs w:val="22"/>
        </w:rPr>
        <w:t>hat</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ncreases</w:t>
      </w:r>
      <w:r w:rsidRPr="3D9F4AF5">
        <w:rPr>
          <w:rFonts w:ascii="Century Gothic" w:hAnsi="Century Gothic" w:eastAsia="Arial" w:cstheme="minorBidi"/>
          <w:spacing w:val="1"/>
          <w:sz w:val="22"/>
          <w:szCs w:val="22"/>
        </w:rPr>
        <w:t xml:space="preserve"> t</w:t>
      </w:r>
      <w:r w:rsidRPr="3D9F4AF5">
        <w:rPr>
          <w:rFonts w:ascii="Century Gothic" w:hAnsi="Century Gothic" w:eastAsia="Arial" w:cstheme="minorBidi"/>
          <w:sz w:val="22"/>
          <w:szCs w:val="22"/>
        </w:rPr>
        <w:t xml:space="preserve">he </w:t>
      </w:r>
      <w:r w:rsidRPr="3D9F4AF5">
        <w:rPr>
          <w:rFonts w:ascii="Century Gothic" w:hAnsi="Century Gothic" w:eastAsia="Arial" w:cstheme="minorBidi"/>
          <w:spacing w:val="-1"/>
          <w:sz w:val="22"/>
          <w:szCs w:val="22"/>
        </w:rPr>
        <w:t>li</w:t>
      </w:r>
      <w:r w:rsidRPr="3D9F4AF5">
        <w:rPr>
          <w:rFonts w:ascii="Century Gothic" w:hAnsi="Century Gothic" w:eastAsia="Arial" w:cstheme="minorBidi"/>
          <w:sz w:val="22"/>
          <w:szCs w:val="22"/>
        </w:rPr>
        <w:t>ke</w:t>
      </w:r>
      <w:r w:rsidRPr="3D9F4AF5">
        <w:rPr>
          <w:rFonts w:ascii="Century Gothic" w:hAnsi="Century Gothic" w:eastAsia="Arial" w:cstheme="minorBidi"/>
          <w:spacing w:val="1"/>
          <w:sz w:val="22"/>
          <w:szCs w:val="22"/>
        </w:rPr>
        <w:t>l</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ho</w:t>
      </w:r>
      <w:r w:rsidRPr="3D9F4AF5">
        <w:rPr>
          <w:rFonts w:ascii="Century Gothic" w:hAnsi="Century Gothic" w:eastAsia="Arial" w:cstheme="minorBidi"/>
          <w:spacing w:val="1"/>
          <w:sz w:val="22"/>
          <w:szCs w:val="22"/>
        </w:rPr>
        <w:t>o</w:t>
      </w:r>
      <w:r w:rsidRPr="3D9F4AF5">
        <w:rPr>
          <w:rFonts w:ascii="Century Gothic" w:hAnsi="Century Gothic" w:eastAsia="Arial" w:cstheme="minorBidi"/>
          <w:sz w:val="22"/>
          <w:szCs w:val="22"/>
        </w:rPr>
        <w:t>d</w:t>
      </w:r>
      <w:r w:rsidRPr="3D9F4AF5">
        <w:rPr>
          <w:rFonts w:ascii="Century Gothic" w:hAnsi="Century Gothic" w:eastAsia="Arial" w:cstheme="minorBidi"/>
          <w:spacing w:val="2"/>
          <w:sz w:val="22"/>
          <w:szCs w:val="22"/>
        </w:rPr>
        <w:t xml:space="preserve"> </w:t>
      </w:r>
      <w:r w:rsidRPr="3D9F4AF5">
        <w:rPr>
          <w:rFonts w:ascii="Century Gothic" w:hAnsi="Century Gothic" w:eastAsia="Arial" w:cstheme="minorBidi"/>
          <w:sz w:val="22"/>
          <w:szCs w:val="22"/>
        </w:rPr>
        <w:t>of, or</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cau</w:t>
      </w:r>
      <w:r w:rsidRPr="3D9F4AF5">
        <w:rPr>
          <w:rFonts w:ascii="Century Gothic" w:hAnsi="Century Gothic" w:eastAsia="Arial" w:cstheme="minorBidi"/>
          <w:spacing w:val="-1"/>
          <w:sz w:val="22"/>
          <w:szCs w:val="22"/>
        </w:rPr>
        <w:t>s</w:t>
      </w:r>
      <w:r w:rsidRPr="3D9F4AF5">
        <w:rPr>
          <w:rFonts w:ascii="Century Gothic" w:hAnsi="Century Gothic" w:eastAsia="Arial" w:cstheme="minorBidi"/>
          <w:sz w:val="22"/>
          <w:szCs w:val="22"/>
        </w:rPr>
        <w:t>es,</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 xml:space="preserve">harm; </w:t>
      </w:r>
      <w:r w:rsidRPr="3D9F4AF5">
        <w:rPr>
          <w:rFonts w:ascii="Century Gothic" w:hAnsi="Century Gothic" w:eastAsia="Arial" w:cstheme="minorBidi"/>
          <w:spacing w:val="-1"/>
          <w:sz w:val="22"/>
          <w:szCs w:val="22"/>
        </w:rPr>
        <w:t>f</w:t>
      </w:r>
      <w:r w:rsidRPr="3D9F4AF5">
        <w:rPr>
          <w:rFonts w:ascii="Century Gothic" w:hAnsi="Century Gothic" w:eastAsia="Arial" w:cstheme="minorBidi"/>
          <w:sz w:val="22"/>
          <w:szCs w:val="22"/>
        </w:rPr>
        <w:t>or examp</w:t>
      </w:r>
      <w:r w:rsidRPr="3D9F4AF5">
        <w:rPr>
          <w:rFonts w:ascii="Century Gothic" w:hAnsi="Century Gothic" w:eastAsia="Arial" w:cstheme="minorBidi"/>
          <w:spacing w:val="-1"/>
          <w:sz w:val="22"/>
          <w:szCs w:val="22"/>
        </w:rPr>
        <w:t>l</w:t>
      </w:r>
      <w:r w:rsidRPr="3D9F4AF5">
        <w:rPr>
          <w:rFonts w:ascii="Century Gothic" w:hAnsi="Century Gothic" w:eastAsia="Arial" w:cstheme="minorBidi"/>
          <w:sz w:val="22"/>
          <w:szCs w:val="22"/>
        </w:rPr>
        <w:t>e,</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mak</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ng,</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send</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ng a</w:t>
      </w:r>
      <w:r w:rsidRPr="3D9F4AF5">
        <w:rPr>
          <w:rFonts w:ascii="Century Gothic" w:hAnsi="Century Gothic" w:eastAsia="Arial" w:cstheme="minorBidi"/>
          <w:spacing w:val="1"/>
          <w:sz w:val="22"/>
          <w:szCs w:val="22"/>
        </w:rPr>
        <w:t>n</w:t>
      </w:r>
      <w:r w:rsidRPr="3D9F4AF5">
        <w:rPr>
          <w:rFonts w:ascii="Century Gothic" w:hAnsi="Century Gothic" w:eastAsia="Arial" w:cstheme="minorBidi"/>
          <w:sz w:val="22"/>
          <w:szCs w:val="22"/>
        </w:rPr>
        <w:t>d rece</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v</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ng e</w:t>
      </w:r>
      <w:r w:rsidRPr="3D9F4AF5">
        <w:rPr>
          <w:rFonts w:ascii="Century Gothic" w:hAnsi="Century Gothic" w:eastAsia="Arial" w:cstheme="minorBidi"/>
          <w:spacing w:val="1"/>
          <w:sz w:val="22"/>
          <w:szCs w:val="22"/>
        </w:rPr>
        <w:t>x</w:t>
      </w:r>
      <w:r w:rsidRPr="3D9F4AF5">
        <w:rPr>
          <w:rFonts w:ascii="Century Gothic" w:hAnsi="Century Gothic" w:eastAsia="Arial" w:cstheme="minorBidi"/>
          <w:sz w:val="22"/>
          <w:szCs w:val="22"/>
        </w:rPr>
        <w:t>p</w:t>
      </w:r>
      <w:r w:rsidRPr="3D9F4AF5">
        <w:rPr>
          <w:rFonts w:ascii="Century Gothic" w:hAnsi="Century Gothic" w:eastAsia="Arial" w:cstheme="minorBidi"/>
          <w:spacing w:val="-1"/>
          <w:sz w:val="22"/>
          <w:szCs w:val="22"/>
        </w:rPr>
        <w:t>li</w:t>
      </w:r>
      <w:r w:rsidRPr="3D9F4AF5">
        <w:rPr>
          <w:rFonts w:ascii="Century Gothic" w:hAnsi="Century Gothic" w:eastAsia="Arial" w:cstheme="minorBidi"/>
          <w:spacing w:val="1"/>
          <w:sz w:val="22"/>
          <w:szCs w:val="22"/>
        </w:rPr>
        <w:t>c</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t</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mages (e.g. consensual a</w:t>
      </w:r>
      <w:r w:rsidRPr="3D9F4AF5">
        <w:rPr>
          <w:rFonts w:ascii="Century Gothic" w:hAnsi="Century Gothic" w:eastAsia="Arial" w:cstheme="minorBidi"/>
          <w:spacing w:val="1"/>
          <w:sz w:val="22"/>
          <w:szCs w:val="22"/>
        </w:rPr>
        <w:t>n</w:t>
      </w:r>
      <w:r w:rsidRPr="3D9F4AF5">
        <w:rPr>
          <w:rFonts w:ascii="Century Gothic" w:hAnsi="Century Gothic" w:eastAsia="Arial" w:cstheme="minorBidi"/>
          <w:sz w:val="22"/>
          <w:szCs w:val="22"/>
        </w:rPr>
        <w:t>d non- consensu</w:t>
      </w:r>
      <w:r w:rsidRPr="3D9F4AF5">
        <w:rPr>
          <w:rFonts w:ascii="Century Gothic" w:hAnsi="Century Gothic" w:eastAsia="Arial" w:cstheme="minorBidi"/>
          <w:spacing w:val="1"/>
          <w:sz w:val="22"/>
          <w:szCs w:val="22"/>
        </w:rPr>
        <w:t>a</w:t>
      </w:r>
      <w:r w:rsidRPr="3D9F4AF5">
        <w:rPr>
          <w:rFonts w:ascii="Century Gothic" w:hAnsi="Century Gothic" w:eastAsia="Arial" w:cstheme="minorBidi"/>
          <w:sz w:val="22"/>
          <w:szCs w:val="22"/>
        </w:rPr>
        <w:t>l</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shar</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ng of nudes and</w:t>
      </w:r>
      <w:r w:rsidRPr="3D9F4AF5">
        <w:rPr>
          <w:rFonts w:ascii="Century Gothic" w:hAnsi="Century Gothic" w:eastAsia="Arial" w:cstheme="minorBidi"/>
          <w:spacing w:val="2"/>
          <w:sz w:val="22"/>
          <w:szCs w:val="22"/>
        </w:rPr>
        <w:t xml:space="preserve"> </w:t>
      </w:r>
      <w:r w:rsidRPr="3D9F4AF5">
        <w:rPr>
          <w:rFonts w:ascii="Century Gothic" w:hAnsi="Century Gothic" w:eastAsia="Arial" w:cstheme="minorBidi"/>
          <w:sz w:val="22"/>
          <w:szCs w:val="22"/>
        </w:rPr>
        <w:t>sem</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-nud</w:t>
      </w:r>
      <w:r w:rsidRPr="3D9F4AF5">
        <w:rPr>
          <w:rFonts w:ascii="Century Gothic" w:hAnsi="Century Gothic" w:eastAsia="Arial" w:cstheme="minorBidi"/>
          <w:spacing w:val="1"/>
          <w:sz w:val="22"/>
          <w:szCs w:val="22"/>
        </w:rPr>
        <w:t>e</w:t>
      </w:r>
      <w:r w:rsidRPr="3D9F4AF5">
        <w:rPr>
          <w:rFonts w:ascii="Century Gothic" w:hAnsi="Century Gothic" w:eastAsia="Arial" w:cstheme="minorBidi"/>
          <w:sz w:val="22"/>
          <w:szCs w:val="22"/>
        </w:rPr>
        <w:t>s</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and/or</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pornography,</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shar</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ng ot</w:t>
      </w:r>
      <w:r w:rsidRPr="3D9F4AF5">
        <w:rPr>
          <w:rFonts w:ascii="Century Gothic" w:hAnsi="Century Gothic" w:eastAsia="Arial" w:cstheme="minorBidi"/>
          <w:spacing w:val="1"/>
          <w:sz w:val="22"/>
          <w:szCs w:val="22"/>
        </w:rPr>
        <w:t>h</w:t>
      </w:r>
      <w:r w:rsidRPr="3D9F4AF5">
        <w:rPr>
          <w:rFonts w:ascii="Century Gothic" w:hAnsi="Century Gothic" w:eastAsia="Arial" w:cstheme="minorBidi"/>
          <w:sz w:val="22"/>
          <w:szCs w:val="22"/>
        </w:rPr>
        <w:t>er</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 xml:space="preserve">explicit </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mages a</w:t>
      </w:r>
      <w:r w:rsidRPr="3D9F4AF5">
        <w:rPr>
          <w:rFonts w:ascii="Century Gothic" w:hAnsi="Century Gothic" w:eastAsia="Arial" w:cstheme="minorBidi"/>
          <w:spacing w:val="1"/>
          <w:sz w:val="22"/>
          <w:szCs w:val="22"/>
        </w:rPr>
        <w:t>n</w:t>
      </w:r>
      <w:r w:rsidRPr="3D9F4AF5">
        <w:rPr>
          <w:rFonts w:ascii="Century Gothic" w:hAnsi="Century Gothic" w:eastAsia="Arial" w:cstheme="minorBidi"/>
          <w:sz w:val="22"/>
          <w:szCs w:val="22"/>
        </w:rPr>
        <w:t>d on</w:t>
      </w:r>
      <w:r w:rsidRPr="3D9F4AF5">
        <w:rPr>
          <w:rFonts w:ascii="Century Gothic" w:hAnsi="Century Gothic" w:eastAsia="Arial" w:cstheme="minorBidi"/>
          <w:spacing w:val="-1"/>
          <w:sz w:val="22"/>
          <w:szCs w:val="22"/>
        </w:rPr>
        <w:t>li</w:t>
      </w:r>
      <w:r w:rsidRPr="3D9F4AF5">
        <w:rPr>
          <w:rFonts w:ascii="Century Gothic" w:hAnsi="Century Gothic" w:eastAsia="Arial" w:cstheme="minorBidi"/>
          <w:spacing w:val="1"/>
          <w:sz w:val="22"/>
          <w:szCs w:val="22"/>
        </w:rPr>
        <w:t>n</w:t>
      </w:r>
      <w:r w:rsidRPr="3D9F4AF5">
        <w:rPr>
          <w:rFonts w:ascii="Century Gothic" w:hAnsi="Century Gothic" w:eastAsia="Arial" w:cstheme="minorBidi"/>
          <w:sz w:val="22"/>
          <w:szCs w:val="22"/>
        </w:rPr>
        <w:t>e bu</w:t>
      </w:r>
      <w:r w:rsidRPr="3D9F4AF5">
        <w:rPr>
          <w:rFonts w:ascii="Century Gothic" w:hAnsi="Century Gothic" w:eastAsia="Arial" w:cstheme="minorBidi"/>
          <w:spacing w:val="1"/>
          <w:sz w:val="22"/>
          <w:szCs w:val="22"/>
        </w:rPr>
        <w:t>l</w:t>
      </w:r>
      <w:r w:rsidRPr="3D9F4AF5">
        <w:rPr>
          <w:rFonts w:ascii="Century Gothic" w:hAnsi="Century Gothic" w:eastAsia="Arial" w:cstheme="minorBidi"/>
          <w:spacing w:val="-1"/>
          <w:sz w:val="22"/>
          <w:szCs w:val="22"/>
        </w:rPr>
        <w:t>l</w:t>
      </w:r>
      <w:r w:rsidRPr="3D9F4AF5">
        <w:rPr>
          <w:rFonts w:ascii="Century Gothic" w:hAnsi="Century Gothic" w:eastAsia="Arial" w:cstheme="minorBidi"/>
          <w:sz w:val="22"/>
          <w:szCs w:val="22"/>
        </w:rPr>
        <w:t>ying,</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and</w:t>
      </w:r>
    </w:p>
    <w:p w:rsidR="00175D7B" w:rsidP="004A415F" w:rsidRDefault="00175D7B" w14:paraId="4BA45E52" w14:textId="77777777">
      <w:pPr>
        <w:pStyle w:val="ListParagraph"/>
        <w:numPr>
          <w:ilvl w:val="0"/>
          <w:numId w:val="72"/>
        </w:numPr>
        <w:spacing w:line="288" w:lineRule="auto"/>
        <w:ind w:right="391"/>
        <w:jc w:val="both"/>
        <w:rPr>
          <w:rFonts w:ascii="Century Gothic" w:hAnsi="Century Gothic" w:eastAsia="Arial" w:cstheme="minorBidi"/>
          <w:color w:val="000000"/>
          <w:sz w:val="22"/>
          <w:szCs w:val="22"/>
        </w:rPr>
      </w:pPr>
      <w:r w:rsidRPr="3D9F4AF5">
        <w:rPr>
          <w:rFonts w:ascii="Century Gothic" w:hAnsi="Century Gothic" w:eastAsia="Arial" w:cstheme="minorBidi"/>
          <w:b/>
          <w:bCs/>
          <w:sz w:val="22"/>
          <w:szCs w:val="22"/>
        </w:rPr>
        <w:t>Commerc</w:t>
      </w:r>
      <w:r w:rsidRPr="3D9F4AF5">
        <w:rPr>
          <w:rFonts w:ascii="Century Gothic" w:hAnsi="Century Gothic" w:eastAsia="Arial" w:cstheme="minorBidi"/>
          <w:b/>
          <w:bCs/>
          <w:spacing w:val="1"/>
          <w:sz w:val="22"/>
          <w:szCs w:val="22"/>
        </w:rPr>
        <w:t>e</w:t>
      </w:r>
      <w:r w:rsidRPr="3D9F4AF5">
        <w:rPr>
          <w:rFonts w:ascii="Century Gothic" w:hAnsi="Century Gothic" w:eastAsia="Arial" w:cstheme="minorBidi"/>
          <w:b/>
          <w:bCs/>
          <w:sz w:val="22"/>
          <w:szCs w:val="22"/>
        </w:rPr>
        <w:t>:</w:t>
      </w:r>
      <w:r w:rsidRPr="3D9F4AF5">
        <w:rPr>
          <w:rFonts w:ascii="Century Gothic" w:hAnsi="Century Gothic" w:eastAsia="Arial" w:cstheme="minorBidi"/>
          <w:b/>
          <w:bCs/>
          <w:spacing w:val="1"/>
          <w:sz w:val="22"/>
          <w:szCs w:val="22"/>
        </w:rPr>
        <w:t xml:space="preserve"> </w:t>
      </w:r>
      <w:r w:rsidRPr="3D9F4AF5">
        <w:rPr>
          <w:rFonts w:ascii="Century Gothic" w:hAnsi="Century Gothic" w:eastAsia="Arial" w:cstheme="minorBidi"/>
          <w:sz w:val="22"/>
          <w:szCs w:val="22"/>
        </w:rPr>
        <w:t>r</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sks</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such</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as</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on</w:t>
      </w:r>
      <w:r w:rsidRPr="3D9F4AF5">
        <w:rPr>
          <w:rFonts w:ascii="Century Gothic" w:hAnsi="Century Gothic" w:eastAsia="Arial" w:cstheme="minorBidi"/>
          <w:spacing w:val="-1"/>
          <w:sz w:val="22"/>
          <w:szCs w:val="22"/>
        </w:rPr>
        <w:t>li</w:t>
      </w:r>
      <w:r w:rsidRPr="3D9F4AF5">
        <w:rPr>
          <w:rFonts w:ascii="Century Gothic" w:hAnsi="Century Gothic" w:eastAsia="Arial" w:cstheme="minorBidi"/>
          <w:sz w:val="22"/>
          <w:szCs w:val="22"/>
        </w:rPr>
        <w:t xml:space="preserve">ne </w:t>
      </w:r>
      <w:r w:rsidRPr="3D9F4AF5">
        <w:rPr>
          <w:rFonts w:ascii="Century Gothic" w:hAnsi="Century Gothic" w:eastAsia="Arial" w:cstheme="minorBidi"/>
          <w:spacing w:val="1"/>
          <w:sz w:val="22"/>
          <w:szCs w:val="22"/>
        </w:rPr>
        <w:t>g</w:t>
      </w:r>
      <w:r w:rsidRPr="3D9F4AF5">
        <w:rPr>
          <w:rFonts w:ascii="Century Gothic" w:hAnsi="Century Gothic" w:eastAsia="Arial" w:cstheme="minorBidi"/>
          <w:sz w:val="22"/>
          <w:szCs w:val="22"/>
        </w:rPr>
        <w:t>amb</w:t>
      </w:r>
      <w:r w:rsidRPr="3D9F4AF5">
        <w:rPr>
          <w:rFonts w:ascii="Century Gothic" w:hAnsi="Century Gothic" w:eastAsia="Arial" w:cstheme="minorBidi"/>
          <w:spacing w:val="-1"/>
          <w:sz w:val="22"/>
          <w:szCs w:val="22"/>
        </w:rPr>
        <w:t>l</w:t>
      </w:r>
      <w:r w:rsidRPr="3D9F4AF5">
        <w:rPr>
          <w:rFonts w:ascii="Century Gothic" w:hAnsi="Century Gothic" w:eastAsia="Arial" w:cstheme="minorBidi"/>
          <w:sz w:val="22"/>
          <w:szCs w:val="22"/>
        </w:rPr>
        <w:t>ing,</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pacing w:val="-1"/>
          <w:sz w:val="22"/>
          <w:szCs w:val="22"/>
        </w:rPr>
        <w:t>i</w:t>
      </w:r>
      <w:r w:rsidRPr="3D9F4AF5">
        <w:rPr>
          <w:rFonts w:ascii="Century Gothic" w:hAnsi="Century Gothic" w:eastAsia="Arial" w:cstheme="minorBidi"/>
          <w:spacing w:val="1"/>
          <w:sz w:val="22"/>
          <w:szCs w:val="22"/>
        </w:rPr>
        <w:t>n</w:t>
      </w:r>
      <w:r w:rsidRPr="3D9F4AF5">
        <w:rPr>
          <w:rFonts w:ascii="Century Gothic" w:hAnsi="Century Gothic" w:eastAsia="Arial" w:cstheme="minorBidi"/>
          <w:sz w:val="22"/>
          <w:szCs w:val="22"/>
        </w:rPr>
        <w:t>appropria</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e</w:t>
      </w:r>
      <w:r w:rsidRPr="3D9F4AF5">
        <w:rPr>
          <w:rFonts w:ascii="Century Gothic" w:hAnsi="Century Gothic" w:eastAsia="Arial" w:cstheme="minorBidi"/>
          <w:spacing w:val="2"/>
          <w:sz w:val="22"/>
          <w:szCs w:val="22"/>
        </w:rPr>
        <w:t xml:space="preserve"> </w:t>
      </w:r>
      <w:r w:rsidRPr="3D9F4AF5">
        <w:rPr>
          <w:rFonts w:ascii="Century Gothic" w:hAnsi="Century Gothic" w:eastAsia="Arial" w:cstheme="minorBidi"/>
          <w:sz w:val="22"/>
          <w:szCs w:val="22"/>
        </w:rPr>
        <w:t>adver</w:t>
      </w:r>
      <w:r w:rsidRPr="3D9F4AF5">
        <w:rPr>
          <w:rFonts w:ascii="Century Gothic" w:hAnsi="Century Gothic" w:eastAsia="Arial" w:cstheme="minorBidi"/>
          <w:spacing w:val="1"/>
          <w:sz w:val="22"/>
          <w:szCs w:val="22"/>
        </w:rPr>
        <w:t>t</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s</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w:t>
      </w:r>
      <w:r w:rsidRPr="3D9F4AF5">
        <w:rPr>
          <w:rFonts w:ascii="Century Gothic" w:hAnsi="Century Gothic" w:eastAsia="Arial" w:cstheme="minorBidi"/>
          <w:spacing w:val="1"/>
          <w:sz w:val="22"/>
          <w:szCs w:val="22"/>
        </w:rPr>
        <w:t>g</w:t>
      </w:r>
      <w:r w:rsidRPr="3D9F4AF5">
        <w:rPr>
          <w:rFonts w:ascii="Century Gothic" w:hAnsi="Century Gothic" w:eastAsia="Arial" w:cstheme="minorBidi"/>
          <w:sz w:val="22"/>
          <w:szCs w:val="22"/>
        </w:rPr>
        <w:t>,</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ph</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sh</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 xml:space="preserve">ng </w:t>
      </w:r>
      <w:r w:rsidRPr="3D9F4AF5">
        <w:rPr>
          <w:rFonts w:ascii="Century Gothic" w:hAnsi="Century Gothic" w:eastAsia="Arial" w:cstheme="minorBidi"/>
          <w:spacing w:val="1"/>
          <w:sz w:val="22"/>
          <w:szCs w:val="22"/>
        </w:rPr>
        <w:t>a</w:t>
      </w:r>
      <w:r w:rsidRPr="3D9F4AF5">
        <w:rPr>
          <w:rFonts w:ascii="Century Gothic" w:hAnsi="Century Gothic" w:eastAsia="Arial" w:cstheme="minorBidi"/>
          <w:sz w:val="22"/>
          <w:szCs w:val="22"/>
        </w:rPr>
        <w:t xml:space="preserve">nd or </w:t>
      </w:r>
      <w:r w:rsidRPr="3D9F4AF5">
        <w:rPr>
          <w:rFonts w:ascii="Century Gothic" w:hAnsi="Century Gothic" w:eastAsia="Arial" w:cstheme="minorBidi"/>
          <w:spacing w:val="1"/>
          <w:sz w:val="22"/>
          <w:szCs w:val="22"/>
        </w:rPr>
        <w:t>f</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nanc</w:t>
      </w:r>
      <w:r w:rsidRPr="3D9F4AF5">
        <w:rPr>
          <w:rFonts w:ascii="Century Gothic" w:hAnsi="Century Gothic" w:eastAsia="Arial" w:cstheme="minorBidi"/>
          <w:spacing w:val="-1"/>
          <w:sz w:val="22"/>
          <w:szCs w:val="22"/>
        </w:rPr>
        <w:t>i</w:t>
      </w:r>
      <w:r w:rsidRPr="3D9F4AF5">
        <w:rPr>
          <w:rFonts w:ascii="Century Gothic" w:hAnsi="Century Gothic" w:eastAsia="Arial" w:cstheme="minorBidi"/>
          <w:spacing w:val="1"/>
          <w:sz w:val="22"/>
          <w:szCs w:val="22"/>
        </w:rPr>
        <w:t>a</w:t>
      </w:r>
      <w:r w:rsidRPr="3D9F4AF5">
        <w:rPr>
          <w:rFonts w:ascii="Century Gothic" w:hAnsi="Century Gothic" w:eastAsia="Arial" w:cstheme="minorBidi"/>
          <w:sz w:val="22"/>
          <w:szCs w:val="22"/>
        </w:rPr>
        <w:t>l scams.</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f</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you</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pacing w:val="1"/>
          <w:sz w:val="22"/>
          <w:szCs w:val="22"/>
        </w:rPr>
        <w:t>f</w:t>
      </w:r>
      <w:r w:rsidRPr="3D9F4AF5">
        <w:rPr>
          <w:rFonts w:ascii="Century Gothic" w:hAnsi="Century Gothic" w:eastAsia="Arial" w:cstheme="minorBidi"/>
          <w:sz w:val="22"/>
          <w:szCs w:val="22"/>
        </w:rPr>
        <w:t>eel your</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pacing w:val="-1"/>
          <w:sz w:val="22"/>
          <w:szCs w:val="22"/>
        </w:rPr>
        <w:t>p</w:t>
      </w:r>
      <w:r w:rsidRPr="3D9F4AF5">
        <w:rPr>
          <w:rFonts w:ascii="Century Gothic" w:hAnsi="Century Gothic" w:eastAsia="Arial" w:cstheme="minorBidi"/>
          <w:sz w:val="22"/>
          <w:szCs w:val="22"/>
        </w:rPr>
        <w:t>up</w:t>
      </w:r>
      <w:r w:rsidRPr="3D9F4AF5">
        <w:rPr>
          <w:rFonts w:ascii="Century Gothic" w:hAnsi="Century Gothic" w:eastAsia="Arial" w:cstheme="minorBidi"/>
          <w:spacing w:val="-1"/>
          <w:sz w:val="22"/>
          <w:szCs w:val="22"/>
        </w:rPr>
        <w:t>il</w:t>
      </w:r>
      <w:r w:rsidRPr="3D9F4AF5">
        <w:rPr>
          <w:rFonts w:ascii="Century Gothic" w:hAnsi="Century Gothic" w:eastAsia="Arial" w:cstheme="minorBidi"/>
          <w:sz w:val="22"/>
          <w:szCs w:val="22"/>
        </w:rPr>
        <w:t>s,</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s</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ud</w:t>
      </w:r>
      <w:r w:rsidRPr="3D9F4AF5">
        <w:rPr>
          <w:rFonts w:ascii="Century Gothic" w:hAnsi="Century Gothic" w:eastAsia="Arial" w:cstheme="minorBidi"/>
          <w:spacing w:val="1"/>
          <w:sz w:val="22"/>
          <w:szCs w:val="22"/>
        </w:rPr>
        <w:t>e</w:t>
      </w:r>
      <w:r w:rsidRPr="3D9F4AF5">
        <w:rPr>
          <w:rFonts w:ascii="Century Gothic" w:hAnsi="Century Gothic" w:eastAsia="Arial" w:cstheme="minorBidi"/>
          <w:sz w:val="22"/>
          <w:szCs w:val="22"/>
        </w:rPr>
        <w:t>nts</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or</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pacing w:val="-1"/>
          <w:sz w:val="22"/>
          <w:szCs w:val="22"/>
        </w:rPr>
        <w:t>s</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aff</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are at</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r</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sk,</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p</w:t>
      </w:r>
      <w:r w:rsidRPr="3D9F4AF5">
        <w:rPr>
          <w:rFonts w:ascii="Century Gothic" w:hAnsi="Century Gothic" w:eastAsia="Arial" w:cstheme="minorBidi"/>
          <w:spacing w:val="-1"/>
          <w:sz w:val="22"/>
          <w:szCs w:val="22"/>
        </w:rPr>
        <w:t>l</w:t>
      </w:r>
      <w:r w:rsidRPr="3D9F4AF5">
        <w:rPr>
          <w:rFonts w:ascii="Century Gothic" w:hAnsi="Century Gothic" w:eastAsia="Arial" w:cstheme="minorBidi"/>
          <w:sz w:val="22"/>
          <w:szCs w:val="22"/>
        </w:rPr>
        <w:t>ease re</w:t>
      </w:r>
      <w:r w:rsidRPr="3D9F4AF5">
        <w:rPr>
          <w:rFonts w:ascii="Century Gothic" w:hAnsi="Century Gothic" w:eastAsia="Arial" w:cstheme="minorBidi"/>
          <w:spacing w:val="1"/>
          <w:sz w:val="22"/>
          <w:szCs w:val="22"/>
        </w:rPr>
        <w:t>p</w:t>
      </w:r>
      <w:r w:rsidRPr="3D9F4AF5">
        <w:rPr>
          <w:rFonts w:ascii="Century Gothic" w:hAnsi="Century Gothic" w:eastAsia="Arial" w:cstheme="minorBidi"/>
          <w:sz w:val="22"/>
          <w:szCs w:val="22"/>
        </w:rPr>
        <w:t>ort</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 xml:space="preserve">t </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 xml:space="preserve">o </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he Ant</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-Ph</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sh</w:t>
      </w:r>
      <w:r w:rsidRPr="3D9F4AF5">
        <w:rPr>
          <w:rFonts w:ascii="Century Gothic" w:hAnsi="Century Gothic" w:eastAsia="Arial" w:cstheme="minorBidi"/>
          <w:spacing w:val="-1"/>
          <w:sz w:val="22"/>
          <w:szCs w:val="22"/>
        </w:rPr>
        <w:t>i</w:t>
      </w:r>
      <w:r w:rsidRPr="3D9F4AF5">
        <w:rPr>
          <w:rFonts w:ascii="Century Gothic" w:hAnsi="Century Gothic" w:eastAsia="Arial" w:cstheme="minorBidi"/>
          <w:spacing w:val="1"/>
          <w:sz w:val="22"/>
          <w:szCs w:val="22"/>
        </w:rPr>
        <w:t>n</w:t>
      </w:r>
      <w:r w:rsidRPr="3D9F4AF5">
        <w:rPr>
          <w:rFonts w:ascii="Century Gothic" w:hAnsi="Century Gothic" w:eastAsia="Arial" w:cstheme="minorBidi"/>
          <w:sz w:val="22"/>
          <w:szCs w:val="22"/>
        </w:rPr>
        <w:t>g Work</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 xml:space="preserve">ng </w:t>
      </w:r>
      <w:r w:rsidRPr="3D9F4AF5">
        <w:rPr>
          <w:rFonts w:ascii="Century Gothic" w:hAnsi="Century Gothic" w:eastAsia="Arial" w:cstheme="minorBidi"/>
          <w:spacing w:val="1"/>
          <w:sz w:val="22"/>
          <w:szCs w:val="22"/>
        </w:rPr>
        <w:t>G</w:t>
      </w:r>
      <w:r w:rsidRPr="3D9F4AF5">
        <w:rPr>
          <w:rFonts w:ascii="Century Gothic" w:hAnsi="Century Gothic" w:eastAsia="Arial" w:cstheme="minorBidi"/>
          <w:sz w:val="22"/>
          <w:szCs w:val="22"/>
        </w:rPr>
        <w:t>roup (</w:t>
      </w:r>
      <w:hyperlink r:id="rId53">
        <w:r w:rsidRPr="3D9F4AF5">
          <w:rPr>
            <w:rFonts w:ascii="Century Gothic" w:hAnsi="Century Gothic" w:eastAsia="Arial" w:cstheme="minorBidi"/>
            <w:color w:val="0000FF"/>
            <w:sz w:val="22"/>
            <w:szCs w:val="22"/>
            <w:u w:val="single" w:color="0000FF"/>
          </w:rPr>
          <w:t>ht</w:t>
        </w:r>
        <w:r w:rsidRPr="3D9F4AF5">
          <w:rPr>
            <w:rFonts w:ascii="Century Gothic" w:hAnsi="Century Gothic" w:eastAsia="Arial" w:cstheme="minorBidi"/>
            <w:color w:val="0000FF"/>
            <w:spacing w:val="1"/>
            <w:sz w:val="22"/>
            <w:szCs w:val="22"/>
            <w:u w:val="single" w:color="0000FF"/>
          </w:rPr>
          <w:t>t</w:t>
        </w:r>
        <w:r w:rsidRPr="3D9F4AF5">
          <w:rPr>
            <w:rFonts w:ascii="Century Gothic" w:hAnsi="Century Gothic" w:eastAsia="Arial" w:cstheme="minorBidi"/>
            <w:color w:val="0000FF"/>
            <w:sz w:val="22"/>
            <w:szCs w:val="22"/>
            <w:u w:val="single" w:color="0000FF"/>
          </w:rPr>
          <w:t>p</w:t>
        </w:r>
        <w:r w:rsidRPr="3D9F4AF5">
          <w:rPr>
            <w:rFonts w:ascii="Century Gothic" w:hAnsi="Century Gothic" w:eastAsia="Arial" w:cstheme="minorBidi"/>
            <w:color w:val="0000FF"/>
            <w:spacing w:val="-1"/>
            <w:sz w:val="22"/>
            <w:szCs w:val="22"/>
            <w:u w:val="single" w:color="0000FF"/>
          </w:rPr>
          <w:t>s</w:t>
        </w:r>
        <w:r w:rsidRPr="3D9F4AF5">
          <w:rPr>
            <w:rFonts w:ascii="Century Gothic" w:hAnsi="Century Gothic" w:eastAsia="Arial" w:cstheme="minorBidi"/>
            <w:color w:val="0000FF"/>
            <w:spacing w:val="1"/>
            <w:sz w:val="22"/>
            <w:szCs w:val="22"/>
            <w:u w:val="single" w:color="0000FF"/>
          </w:rPr>
          <w:t>:</w:t>
        </w:r>
        <w:r w:rsidRPr="3D9F4AF5">
          <w:rPr>
            <w:rFonts w:ascii="Century Gothic" w:hAnsi="Century Gothic" w:eastAsia="Arial" w:cstheme="minorBidi"/>
            <w:color w:val="0000FF"/>
            <w:spacing w:val="-1"/>
            <w:sz w:val="22"/>
            <w:szCs w:val="22"/>
            <w:u w:val="single" w:color="0000FF"/>
          </w:rPr>
          <w:t>/</w:t>
        </w:r>
        <w:r w:rsidRPr="3D9F4AF5">
          <w:rPr>
            <w:rFonts w:ascii="Century Gothic" w:hAnsi="Century Gothic" w:eastAsia="Arial" w:cstheme="minorBidi"/>
            <w:color w:val="0000FF"/>
            <w:spacing w:val="1"/>
            <w:sz w:val="22"/>
            <w:szCs w:val="22"/>
            <w:u w:val="single" w:color="0000FF"/>
          </w:rPr>
          <w:t>/</w:t>
        </w:r>
        <w:r w:rsidRPr="3D9F4AF5">
          <w:rPr>
            <w:rFonts w:ascii="Century Gothic" w:hAnsi="Century Gothic" w:eastAsia="Arial" w:cstheme="minorBidi"/>
            <w:color w:val="0000FF"/>
            <w:sz w:val="22"/>
            <w:szCs w:val="22"/>
            <w:u w:val="single" w:color="0000FF"/>
          </w:rPr>
          <w:t>ap</w:t>
        </w:r>
        <w:r w:rsidRPr="3D9F4AF5">
          <w:rPr>
            <w:rFonts w:ascii="Century Gothic" w:hAnsi="Century Gothic" w:eastAsia="Arial" w:cstheme="minorBidi"/>
            <w:color w:val="0000FF"/>
            <w:spacing w:val="-1"/>
            <w:sz w:val="22"/>
            <w:szCs w:val="22"/>
            <w:u w:val="single" w:color="0000FF"/>
          </w:rPr>
          <w:t>w</w:t>
        </w:r>
        <w:r w:rsidRPr="3D9F4AF5">
          <w:rPr>
            <w:rFonts w:ascii="Century Gothic" w:hAnsi="Century Gothic" w:eastAsia="Arial" w:cstheme="minorBidi"/>
            <w:color w:val="0000FF"/>
            <w:sz w:val="22"/>
            <w:szCs w:val="22"/>
            <w:u w:val="single" w:color="0000FF"/>
          </w:rPr>
          <w:t>g.org/</w:t>
        </w:r>
        <w:r w:rsidRPr="3D9F4AF5">
          <w:rPr>
            <w:rFonts w:ascii="Century Gothic" w:hAnsi="Century Gothic" w:eastAsia="Arial" w:cstheme="minorBidi"/>
            <w:color w:val="000000"/>
            <w:sz w:val="22"/>
            <w:szCs w:val="22"/>
          </w:rPr>
          <w:t>).</w:t>
        </w:r>
      </w:hyperlink>
    </w:p>
    <w:p w:rsidRPr="00175D7B" w:rsidR="00175D7B" w:rsidP="3D9F4AF5" w:rsidRDefault="00175D7B" w14:paraId="5FEDF776" w14:textId="77777777">
      <w:pPr>
        <w:spacing w:line="288" w:lineRule="auto"/>
        <w:ind w:right="391"/>
        <w:jc w:val="both"/>
        <w:rPr>
          <w:rFonts w:ascii="Century Gothic" w:hAnsi="Century Gothic" w:eastAsia="Arial" w:cstheme="minorBidi"/>
          <w:color w:val="000000"/>
        </w:rPr>
      </w:pPr>
    </w:p>
    <w:p w:rsidRPr="00175D7B" w:rsidR="00175D7B" w:rsidP="3D9F4AF5" w:rsidRDefault="00175D7B" w14:paraId="7BC35EAE" w14:textId="77777777">
      <w:pPr>
        <w:spacing w:line="288" w:lineRule="auto"/>
        <w:ind w:left="114" w:right="146"/>
        <w:rPr>
          <w:rFonts w:ascii="Century Gothic" w:hAnsi="Century Gothic" w:eastAsia="Arial" w:cstheme="minorBidi"/>
        </w:rPr>
      </w:pPr>
      <w:r w:rsidRPr="3D9F4AF5">
        <w:rPr>
          <w:rFonts w:ascii="Century Gothic" w:hAnsi="Century Gothic" w:eastAsia="Arial" w:cstheme="minorBidi"/>
          <w:spacing w:val="-1"/>
        </w:rPr>
        <w:t>C</w:t>
      </w:r>
      <w:r w:rsidRPr="3D9F4AF5">
        <w:rPr>
          <w:rFonts w:ascii="Century Gothic" w:hAnsi="Century Gothic" w:eastAsia="Arial" w:cstheme="minorBidi"/>
        </w:rPr>
        <w:t>ons</w:t>
      </w:r>
      <w:r w:rsidRPr="3D9F4AF5">
        <w:rPr>
          <w:rFonts w:ascii="Century Gothic" w:hAnsi="Century Gothic" w:eastAsia="Arial" w:cstheme="minorBidi"/>
          <w:spacing w:val="1"/>
        </w:rPr>
        <w:t>i</w:t>
      </w:r>
      <w:r w:rsidRPr="3D9F4AF5">
        <w:rPr>
          <w:rFonts w:ascii="Century Gothic" w:hAnsi="Century Gothic" w:eastAsia="Arial" w:cstheme="minorBidi"/>
        </w:rPr>
        <w:t>der</w:t>
      </w:r>
      <w:r w:rsidRPr="3D9F4AF5">
        <w:rPr>
          <w:rFonts w:ascii="Century Gothic" w:hAnsi="Century Gothic" w:eastAsia="Arial" w:cstheme="minorBidi"/>
          <w:spacing w:val="-1"/>
        </w:rPr>
        <w:t>i</w:t>
      </w:r>
      <w:r w:rsidRPr="3D9F4AF5">
        <w:rPr>
          <w:rFonts w:ascii="Century Gothic" w:hAnsi="Century Gothic" w:eastAsia="Arial" w:cstheme="minorBidi"/>
          <w:spacing w:val="1"/>
        </w:rPr>
        <w:t>n</w:t>
      </w:r>
      <w:r w:rsidRPr="3D9F4AF5">
        <w:rPr>
          <w:rFonts w:ascii="Century Gothic" w:hAnsi="Century Gothic" w:eastAsia="Arial" w:cstheme="minorBidi"/>
        </w:rPr>
        <w:t xml:space="preserve">g </w:t>
      </w:r>
      <w:r w:rsidRPr="3D9F4AF5">
        <w:rPr>
          <w:rFonts w:ascii="Century Gothic" w:hAnsi="Century Gothic" w:eastAsia="Arial" w:cstheme="minorBidi"/>
          <w:spacing w:val="1"/>
        </w:rPr>
        <w:t>t</w:t>
      </w:r>
      <w:r w:rsidRPr="3D9F4AF5">
        <w:rPr>
          <w:rFonts w:ascii="Century Gothic" w:hAnsi="Century Gothic" w:eastAsia="Arial" w:cstheme="minorBidi"/>
        </w:rPr>
        <w:t>he 4Cs</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w:t>
      </w:r>
      <w:r w:rsidRPr="3D9F4AF5">
        <w:rPr>
          <w:rFonts w:ascii="Century Gothic" w:hAnsi="Century Gothic" w:eastAsia="Arial" w:cstheme="minorBidi"/>
        </w:rPr>
        <w:t>above)</w:t>
      </w:r>
      <w:r w:rsidRPr="3D9F4AF5">
        <w:rPr>
          <w:rFonts w:ascii="Century Gothic" w:hAnsi="Century Gothic" w:eastAsia="Arial" w:cstheme="minorBidi"/>
          <w:spacing w:val="1"/>
        </w:rPr>
        <w:t xml:space="preserve"> </w:t>
      </w:r>
      <w:r w:rsidRPr="3D9F4AF5">
        <w:rPr>
          <w:rFonts w:ascii="Century Gothic" w:hAnsi="Century Gothic" w:eastAsia="Arial" w:cstheme="minorBidi"/>
        </w:rPr>
        <w:t>wi</w:t>
      </w:r>
      <w:r w:rsidRPr="3D9F4AF5">
        <w:rPr>
          <w:rFonts w:ascii="Century Gothic" w:hAnsi="Century Gothic" w:eastAsia="Arial" w:cstheme="minorBidi"/>
          <w:spacing w:val="1"/>
        </w:rPr>
        <w:t>l</w:t>
      </w:r>
      <w:r w:rsidRPr="3D9F4AF5">
        <w:rPr>
          <w:rFonts w:ascii="Century Gothic" w:hAnsi="Century Gothic" w:eastAsia="Arial" w:cstheme="minorBidi"/>
        </w:rPr>
        <w:t>l prov</w:t>
      </w:r>
      <w:r w:rsidRPr="3D9F4AF5">
        <w:rPr>
          <w:rFonts w:ascii="Century Gothic" w:hAnsi="Century Gothic" w:eastAsia="Arial" w:cstheme="minorBidi"/>
          <w:spacing w:val="-1"/>
        </w:rPr>
        <w:t>i</w:t>
      </w:r>
      <w:r w:rsidRPr="3D9F4AF5">
        <w:rPr>
          <w:rFonts w:ascii="Century Gothic" w:hAnsi="Century Gothic" w:eastAsia="Arial" w:cstheme="minorBidi"/>
        </w:rPr>
        <w:t xml:space="preserve">de </w:t>
      </w:r>
      <w:r w:rsidRPr="3D9F4AF5">
        <w:rPr>
          <w:rFonts w:ascii="Century Gothic" w:hAnsi="Century Gothic" w:eastAsia="Arial" w:cstheme="minorBidi"/>
          <w:spacing w:val="1"/>
        </w:rPr>
        <w:t>t</w:t>
      </w:r>
      <w:r w:rsidRPr="3D9F4AF5">
        <w:rPr>
          <w:rFonts w:ascii="Century Gothic" w:hAnsi="Century Gothic" w:eastAsia="Arial" w:cstheme="minorBidi"/>
        </w:rPr>
        <w:t>he</w:t>
      </w:r>
      <w:r w:rsidRPr="3D9F4AF5">
        <w:rPr>
          <w:rFonts w:ascii="Century Gothic" w:hAnsi="Century Gothic" w:eastAsia="Arial" w:cstheme="minorBidi"/>
          <w:spacing w:val="2"/>
        </w:rPr>
        <w:t xml:space="preserve"> </w:t>
      </w:r>
      <w:r w:rsidRPr="3D9F4AF5">
        <w:rPr>
          <w:rFonts w:ascii="Century Gothic" w:hAnsi="Century Gothic" w:eastAsia="Arial" w:cstheme="minorBidi"/>
        </w:rPr>
        <w:t>bas</w:t>
      </w:r>
      <w:r w:rsidRPr="3D9F4AF5">
        <w:rPr>
          <w:rFonts w:ascii="Century Gothic" w:hAnsi="Century Gothic" w:eastAsia="Arial" w:cstheme="minorBidi"/>
          <w:spacing w:val="-1"/>
        </w:rPr>
        <w:t>i</w:t>
      </w:r>
      <w:r w:rsidRPr="3D9F4AF5">
        <w:rPr>
          <w:rFonts w:ascii="Century Gothic" w:hAnsi="Century Gothic" w:eastAsia="Arial" w:cstheme="minorBidi"/>
        </w:rPr>
        <w:t>s</w:t>
      </w:r>
      <w:r w:rsidRPr="3D9F4AF5">
        <w:rPr>
          <w:rFonts w:ascii="Century Gothic" w:hAnsi="Century Gothic" w:eastAsia="Arial" w:cstheme="minorBidi"/>
          <w:spacing w:val="1"/>
        </w:rPr>
        <w:t xml:space="preserve"> </w:t>
      </w:r>
      <w:r w:rsidRPr="3D9F4AF5">
        <w:rPr>
          <w:rFonts w:ascii="Century Gothic" w:hAnsi="Century Gothic" w:eastAsia="Arial" w:cstheme="minorBidi"/>
        </w:rPr>
        <w:t>of</w:t>
      </w:r>
      <w:r w:rsidRPr="3D9F4AF5">
        <w:rPr>
          <w:rFonts w:ascii="Century Gothic" w:hAnsi="Century Gothic" w:eastAsia="Arial" w:cstheme="minorBidi"/>
          <w:spacing w:val="1"/>
        </w:rPr>
        <w:t xml:space="preserve"> </w:t>
      </w:r>
      <w:r w:rsidRPr="3D9F4AF5">
        <w:rPr>
          <w:rFonts w:ascii="Century Gothic" w:hAnsi="Century Gothic" w:eastAsia="Arial" w:cstheme="minorBidi"/>
        </w:rPr>
        <w:t>an ef</w:t>
      </w:r>
      <w:r w:rsidRPr="3D9F4AF5">
        <w:rPr>
          <w:rFonts w:ascii="Century Gothic" w:hAnsi="Century Gothic" w:eastAsia="Arial" w:cstheme="minorBidi"/>
          <w:spacing w:val="1"/>
        </w:rPr>
        <w:t>f</w:t>
      </w:r>
      <w:r w:rsidRPr="3D9F4AF5">
        <w:rPr>
          <w:rFonts w:ascii="Century Gothic" w:hAnsi="Century Gothic" w:eastAsia="Arial" w:cstheme="minorBidi"/>
        </w:rPr>
        <w:t>ec</w:t>
      </w:r>
      <w:r w:rsidRPr="3D9F4AF5">
        <w:rPr>
          <w:rFonts w:ascii="Century Gothic" w:hAnsi="Century Gothic" w:eastAsia="Arial" w:cstheme="minorBidi"/>
          <w:spacing w:val="1"/>
        </w:rPr>
        <w:t>t</w:t>
      </w:r>
      <w:r w:rsidRPr="3D9F4AF5">
        <w:rPr>
          <w:rFonts w:ascii="Century Gothic" w:hAnsi="Century Gothic" w:eastAsia="Arial" w:cstheme="minorBidi"/>
          <w:spacing w:val="-1"/>
        </w:rPr>
        <w:t>i</w:t>
      </w:r>
      <w:r w:rsidRPr="3D9F4AF5">
        <w:rPr>
          <w:rFonts w:ascii="Century Gothic" w:hAnsi="Century Gothic" w:eastAsia="Arial" w:cstheme="minorBidi"/>
        </w:rPr>
        <w:t xml:space="preserve">ve </w:t>
      </w:r>
      <w:r w:rsidRPr="3D9F4AF5">
        <w:rPr>
          <w:rFonts w:ascii="Century Gothic" w:hAnsi="Century Gothic" w:eastAsia="Arial" w:cstheme="minorBidi"/>
          <w:spacing w:val="-1"/>
        </w:rPr>
        <w:t>o</w:t>
      </w:r>
      <w:r w:rsidRPr="3D9F4AF5">
        <w:rPr>
          <w:rFonts w:ascii="Century Gothic" w:hAnsi="Century Gothic" w:eastAsia="Arial" w:cstheme="minorBidi"/>
        </w:rPr>
        <w:t>n</w:t>
      </w:r>
      <w:r w:rsidRPr="3D9F4AF5">
        <w:rPr>
          <w:rFonts w:ascii="Century Gothic" w:hAnsi="Century Gothic" w:eastAsia="Arial" w:cstheme="minorBidi"/>
          <w:spacing w:val="-1"/>
        </w:rPr>
        <w:t>li</w:t>
      </w:r>
      <w:r w:rsidRPr="3D9F4AF5">
        <w:rPr>
          <w:rFonts w:ascii="Century Gothic" w:hAnsi="Century Gothic" w:eastAsia="Arial" w:cstheme="minorBidi"/>
          <w:spacing w:val="1"/>
        </w:rPr>
        <w:t>n</w:t>
      </w:r>
      <w:r w:rsidRPr="3D9F4AF5">
        <w:rPr>
          <w:rFonts w:ascii="Century Gothic" w:hAnsi="Century Gothic" w:eastAsia="Arial" w:cstheme="minorBidi"/>
        </w:rPr>
        <w:t>e po</w:t>
      </w:r>
      <w:r w:rsidRPr="3D9F4AF5">
        <w:rPr>
          <w:rFonts w:ascii="Century Gothic" w:hAnsi="Century Gothic" w:eastAsia="Arial" w:cstheme="minorBidi"/>
          <w:spacing w:val="-1"/>
        </w:rPr>
        <w:t>li</w:t>
      </w:r>
      <w:r w:rsidRPr="3D9F4AF5">
        <w:rPr>
          <w:rFonts w:ascii="Century Gothic" w:hAnsi="Century Gothic" w:eastAsia="Arial" w:cstheme="minorBidi"/>
        </w:rPr>
        <w:t>c</w:t>
      </w:r>
      <w:r w:rsidRPr="3D9F4AF5">
        <w:rPr>
          <w:rFonts w:ascii="Century Gothic" w:hAnsi="Century Gothic" w:eastAsia="Arial" w:cstheme="minorBidi"/>
          <w:spacing w:val="1"/>
        </w:rPr>
        <w:t>y</w:t>
      </w:r>
      <w:r w:rsidRPr="3D9F4AF5">
        <w:rPr>
          <w:rFonts w:ascii="Century Gothic" w:hAnsi="Century Gothic" w:eastAsia="Arial" w:cstheme="minorBidi"/>
        </w:rPr>
        <w:t>.</w:t>
      </w:r>
      <w:r w:rsidRPr="3D9F4AF5">
        <w:rPr>
          <w:rFonts w:ascii="Century Gothic" w:hAnsi="Century Gothic" w:eastAsia="Arial" w:cstheme="minorBidi"/>
          <w:spacing w:val="1"/>
        </w:rPr>
        <w:t xml:space="preserve"> </w:t>
      </w:r>
      <w:r w:rsidRPr="3D9F4AF5">
        <w:rPr>
          <w:rFonts w:ascii="Century Gothic" w:hAnsi="Century Gothic" w:eastAsia="Arial" w:cstheme="minorBidi"/>
        </w:rPr>
        <w:t xml:space="preserve">Our school </w:t>
      </w:r>
      <w:r w:rsidRPr="3D9F4AF5">
        <w:rPr>
          <w:rFonts w:ascii="Century Gothic" w:hAnsi="Century Gothic" w:eastAsia="Arial" w:cstheme="minorBidi"/>
          <w:spacing w:val="1"/>
        </w:rPr>
        <w:t>h</w:t>
      </w:r>
      <w:r w:rsidRPr="3D9F4AF5">
        <w:rPr>
          <w:rFonts w:ascii="Century Gothic" w:hAnsi="Century Gothic" w:eastAsia="Arial" w:cstheme="minorBidi"/>
        </w:rPr>
        <w:t>ave a c</w:t>
      </w:r>
      <w:r w:rsidRPr="3D9F4AF5">
        <w:rPr>
          <w:rFonts w:ascii="Century Gothic" w:hAnsi="Century Gothic" w:eastAsia="Arial" w:cstheme="minorBidi"/>
          <w:spacing w:val="-1"/>
        </w:rPr>
        <w:t>l</w:t>
      </w:r>
      <w:r w:rsidRPr="3D9F4AF5">
        <w:rPr>
          <w:rFonts w:ascii="Century Gothic" w:hAnsi="Century Gothic" w:eastAsia="Arial" w:cstheme="minorBidi"/>
        </w:rPr>
        <w:t>ear po</w:t>
      </w:r>
      <w:r w:rsidRPr="3D9F4AF5">
        <w:rPr>
          <w:rFonts w:ascii="Century Gothic" w:hAnsi="Century Gothic" w:eastAsia="Arial" w:cstheme="minorBidi"/>
          <w:spacing w:val="-1"/>
        </w:rPr>
        <w:t>li</w:t>
      </w:r>
      <w:r w:rsidRPr="3D9F4AF5">
        <w:rPr>
          <w:rFonts w:ascii="Century Gothic" w:hAnsi="Century Gothic" w:eastAsia="Arial" w:cstheme="minorBidi"/>
        </w:rPr>
        <w:t>cy</w:t>
      </w:r>
      <w:r w:rsidRPr="3D9F4AF5">
        <w:rPr>
          <w:rFonts w:ascii="Century Gothic" w:hAnsi="Century Gothic" w:eastAsia="Arial" w:cstheme="minorBidi"/>
          <w:spacing w:val="1"/>
        </w:rPr>
        <w:t xml:space="preserve"> </w:t>
      </w:r>
      <w:r w:rsidRPr="3D9F4AF5">
        <w:rPr>
          <w:rFonts w:ascii="Century Gothic" w:hAnsi="Century Gothic" w:eastAsia="Arial" w:cstheme="minorBidi"/>
        </w:rPr>
        <w:t xml:space="preserve">on </w:t>
      </w:r>
      <w:r w:rsidRPr="3D9F4AF5">
        <w:rPr>
          <w:rFonts w:ascii="Century Gothic" w:hAnsi="Century Gothic" w:eastAsia="Arial" w:cstheme="minorBidi"/>
          <w:spacing w:val="1"/>
        </w:rPr>
        <w:t>th</w:t>
      </w:r>
      <w:r w:rsidRPr="3D9F4AF5">
        <w:rPr>
          <w:rFonts w:ascii="Century Gothic" w:hAnsi="Century Gothic" w:eastAsia="Arial" w:cstheme="minorBidi"/>
        </w:rPr>
        <w:t>e use of</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m</w:t>
      </w:r>
      <w:r w:rsidRPr="3D9F4AF5">
        <w:rPr>
          <w:rFonts w:ascii="Century Gothic" w:hAnsi="Century Gothic" w:eastAsia="Arial" w:cstheme="minorBidi"/>
        </w:rPr>
        <w:t>ob</w:t>
      </w:r>
      <w:r w:rsidRPr="3D9F4AF5">
        <w:rPr>
          <w:rFonts w:ascii="Century Gothic" w:hAnsi="Century Gothic" w:eastAsia="Arial" w:cstheme="minorBidi"/>
          <w:spacing w:val="-1"/>
        </w:rPr>
        <w:t>i</w:t>
      </w:r>
      <w:r w:rsidRPr="3D9F4AF5">
        <w:rPr>
          <w:rFonts w:ascii="Century Gothic" w:hAnsi="Century Gothic" w:eastAsia="Arial" w:cstheme="minorBidi"/>
          <w:spacing w:val="1"/>
        </w:rPr>
        <w:t>l</w:t>
      </w:r>
      <w:r w:rsidRPr="3D9F4AF5">
        <w:rPr>
          <w:rFonts w:ascii="Century Gothic" w:hAnsi="Century Gothic" w:eastAsia="Arial" w:cstheme="minorBidi"/>
        </w:rPr>
        <w:t xml:space="preserve">e and smart </w:t>
      </w:r>
      <w:r w:rsidRPr="3D9F4AF5">
        <w:rPr>
          <w:rFonts w:ascii="Century Gothic" w:hAnsi="Century Gothic" w:eastAsia="Arial" w:cstheme="minorBidi"/>
          <w:spacing w:val="1"/>
        </w:rPr>
        <w:t>t</w:t>
      </w:r>
      <w:r w:rsidRPr="3D9F4AF5">
        <w:rPr>
          <w:rFonts w:ascii="Century Gothic" w:hAnsi="Century Gothic" w:eastAsia="Arial" w:cstheme="minorBidi"/>
        </w:rPr>
        <w:t>echno</w:t>
      </w:r>
      <w:r w:rsidRPr="3D9F4AF5">
        <w:rPr>
          <w:rFonts w:ascii="Century Gothic" w:hAnsi="Century Gothic" w:eastAsia="Arial" w:cstheme="minorBidi"/>
          <w:spacing w:val="-1"/>
        </w:rPr>
        <w:t>l</w:t>
      </w:r>
      <w:r w:rsidRPr="3D9F4AF5">
        <w:rPr>
          <w:rFonts w:ascii="Century Gothic" w:hAnsi="Century Gothic" w:eastAsia="Arial" w:cstheme="minorBidi"/>
        </w:rPr>
        <w:t>ogy,</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w</w:t>
      </w:r>
      <w:r w:rsidRPr="3D9F4AF5">
        <w:rPr>
          <w:rFonts w:ascii="Century Gothic" w:hAnsi="Century Gothic" w:eastAsia="Arial" w:cstheme="minorBidi"/>
        </w:rPr>
        <w:t>hi</w:t>
      </w:r>
      <w:r w:rsidRPr="3D9F4AF5">
        <w:rPr>
          <w:rFonts w:ascii="Century Gothic" w:hAnsi="Century Gothic" w:eastAsia="Arial" w:cstheme="minorBidi"/>
          <w:spacing w:val="1"/>
        </w:rPr>
        <w:t>c</w:t>
      </w:r>
      <w:r w:rsidRPr="3D9F4AF5">
        <w:rPr>
          <w:rFonts w:ascii="Century Gothic" w:hAnsi="Century Gothic" w:eastAsia="Arial" w:cstheme="minorBidi"/>
        </w:rPr>
        <w:t>h wi</w:t>
      </w:r>
      <w:r w:rsidRPr="3D9F4AF5">
        <w:rPr>
          <w:rFonts w:ascii="Century Gothic" w:hAnsi="Century Gothic" w:eastAsia="Arial" w:cstheme="minorBidi"/>
          <w:spacing w:val="1"/>
        </w:rPr>
        <w:t>l</w:t>
      </w:r>
      <w:r w:rsidRPr="3D9F4AF5">
        <w:rPr>
          <w:rFonts w:ascii="Century Gothic" w:hAnsi="Century Gothic" w:eastAsia="Arial" w:cstheme="minorBidi"/>
        </w:rPr>
        <w:t>l also reflect</w:t>
      </w:r>
      <w:r w:rsidRPr="3D9F4AF5">
        <w:rPr>
          <w:rFonts w:ascii="Century Gothic" w:hAnsi="Century Gothic" w:eastAsia="Arial" w:cstheme="minorBidi"/>
          <w:spacing w:val="1"/>
        </w:rPr>
        <w:t xml:space="preserve"> </w:t>
      </w:r>
      <w:r w:rsidRPr="3D9F4AF5">
        <w:rPr>
          <w:rFonts w:ascii="Century Gothic" w:hAnsi="Century Gothic" w:eastAsia="Arial" w:cstheme="minorBidi"/>
        </w:rPr>
        <w:t xml:space="preserve">the </w:t>
      </w:r>
      <w:r w:rsidRPr="3D9F4AF5">
        <w:rPr>
          <w:rFonts w:ascii="Century Gothic" w:hAnsi="Century Gothic" w:eastAsia="Arial" w:cstheme="minorBidi"/>
          <w:spacing w:val="-1"/>
        </w:rPr>
        <w:t>f</w:t>
      </w:r>
      <w:r w:rsidRPr="3D9F4AF5">
        <w:rPr>
          <w:rFonts w:ascii="Century Gothic" w:hAnsi="Century Gothic" w:eastAsia="Arial" w:cstheme="minorBidi"/>
        </w:rPr>
        <w:t>act</w:t>
      </w:r>
      <w:r w:rsidRPr="3D9F4AF5">
        <w:rPr>
          <w:rFonts w:ascii="Century Gothic" w:hAnsi="Century Gothic" w:eastAsia="Arial" w:cstheme="minorBidi"/>
          <w:spacing w:val="1"/>
        </w:rPr>
        <w:t xml:space="preserve"> </w:t>
      </w:r>
      <w:r w:rsidRPr="3D9F4AF5">
        <w:rPr>
          <w:rFonts w:ascii="Century Gothic" w:hAnsi="Century Gothic" w:eastAsia="Arial" w:cstheme="minorBidi"/>
        </w:rPr>
        <w:t>many ch</w:t>
      </w:r>
      <w:r w:rsidRPr="3D9F4AF5">
        <w:rPr>
          <w:rFonts w:ascii="Century Gothic" w:hAnsi="Century Gothic" w:eastAsia="Arial" w:cstheme="minorBidi"/>
          <w:spacing w:val="-1"/>
        </w:rPr>
        <w:t>il</w:t>
      </w:r>
      <w:r w:rsidRPr="3D9F4AF5">
        <w:rPr>
          <w:rFonts w:ascii="Century Gothic" w:hAnsi="Century Gothic" w:eastAsia="Arial" w:cstheme="minorBidi"/>
        </w:rPr>
        <w:t>dren h</w:t>
      </w:r>
      <w:r w:rsidRPr="3D9F4AF5">
        <w:rPr>
          <w:rFonts w:ascii="Century Gothic" w:hAnsi="Century Gothic" w:eastAsia="Arial" w:cstheme="minorBidi"/>
          <w:spacing w:val="1"/>
        </w:rPr>
        <w:t>a</w:t>
      </w:r>
      <w:r w:rsidRPr="3D9F4AF5">
        <w:rPr>
          <w:rFonts w:ascii="Century Gothic" w:hAnsi="Century Gothic" w:eastAsia="Arial" w:cstheme="minorBidi"/>
        </w:rPr>
        <w:t>ve un</w:t>
      </w:r>
      <w:r w:rsidRPr="3D9F4AF5">
        <w:rPr>
          <w:rFonts w:ascii="Century Gothic" w:hAnsi="Century Gothic" w:eastAsia="Arial" w:cstheme="minorBidi"/>
          <w:spacing w:val="-1"/>
        </w:rPr>
        <w:t>li</w:t>
      </w:r>
      <w:r w:rsidRPr="3D9F4AF5">
        <w:rPr>
          <w:rFonts w:ascii="Century Gothic" w:hAnsi="Century Gothic" w:eastAsia="Arial" w:cstheme="minorBidi"/>
        </w:rPr>
        <w:t>m</w:t>
      </w:r>
      <w:r w:rsidRPr="3D9F4AF5">
        <w:rPr>
          <w:rFonts w:ascii="Century Gothic" w:hAnsi="Century Gothic" w:eastAsia="Arial" w:cstheme="minorBidi"/>
          <w:spacing w:val="-1"/>
        </w:rPr>
        <w:t>i</w:t>
      </w:r>
      <w:r w:rsidRPr="3D9F4AF5">
        <w:rPr>
          <w:rFonts w:ascii="Century Gothic" w:hAnsi="Century Gothic" w:eastAsia="Arial" w:cstheme="minorBidi"/>
          <w:spacing w:val="1"/>
        </w:rPr>
        <w:t>te</w:t>
      </w:r>
      <w:r w:rsidRPr="3D9F4AF5">
        <w:rPr>
          <w:rFonts w:ascii="Century Gothic" w:hAnsi="Century Gothic" w:eastAsia="Arial" w:cstheme="minorBidi"/>
        </w:rPr>
        <w:t>d and unres</w:t>
      </w:r>
      <w:r w:rsidRPr="3D9F4AF5">
        <w:rPr>
          <w:rFonts w:ascii="Century Gothic" w:hAnsi="Century Gothic" w:eastAsia="Arial" w:cstheme="minorBidi"/>
          <w:spacing w:val="1"/>
        </w:rPr>
        <w:t>t</w:t>
      </w:r>
      <w:r w:rsidRPr="3D9F4AF5">
        <w:rPr>
          <w:rFonts w:ascii="Century Gothic" w:hAnsi="Century Gothic" w:eastAsia="Arial" w:cstheme="minorBidi"/>
        </w:rPr>
        <w:t>r</w:t>
      </w:r>
      <w:r w:rsidRPr="3D9F4AF5">
        <w:rPr>
          <w:rFonts w:ascii="Century Gothic" w:hAnsi="Century Gothic" w:eastAsia="Arial" w:cstheme="minorBidi"/>
          <w:spacing w:val="-1"/>
        </w:rPr>
        <w:t>i</w:t>
      </w:r>
      <w:r w:rsidRPr="3D9F4AF5">
        <w:rPr>
          <w:rFonts w:ascii="Century Gothic" w:hAnsi="Century Gothic" w:eastAsia="Arial" w:cstheme="minorBidi"/>
        </w:rPr>
        <w:t>c</w:t>
      </w:r>
      <w:r w:rsidRPr="3D9F4AF5">
        <w:rPr>
          <w:rFonts w:ascii="Century Gothic" w:hAnsi="Century Gothic" w:eastAsia="Arial" w:cstheme="minorBidi"/>
          <w:spacing w:val="1"/>
        </w:rPr>
        <w:t>t</w:t>
      </w:r>
      <w:r w:rsidRPr="3D9F4AF5">
        <w:rPr>
          <w:rFonts w:ascii="Century Gothic" w:hAnsi="Century Gothic" w:eastAsia="Arial" w:cstheme="minorBidi"/>
        </w:rPr>
        <w:t>ed ac</w:t>
      </w:r>
      <w:r w:rsidRPr="3D9F4AF5">
        <w:rPr>
          <w:rFonts w:ascii="Century Gothic" w:hAnsi="Century Gothic" w:eastAsia="Arial" w:cstheme="minorBidi"/>
          <w:spacing w:val="-1"/>
        </w:rPr>
        <w:t>c</w:t>
      </w:r>
      <w:r w:rsidRPr="3D9F4AF5">
        <w:rPr>
          <w:rFonts w:ascii="Century Gothic" w:hAnsi="Century Gothic" w:eastAsia="Arial" w:cstheme="minorBidi"/>
        </w:rPr>
        <w:t>ess</w:t>
      </w:r>
      <w:r w:rsidRPr="3D9F4AF5">
        <w:rPr>
          <w:rFonts w:ascii="Century Gothic" w:hAnsi="Century Gothic" w:eastAsia="Arial" w:cstheme="minorBidi"/>
          <w:spacing w:val="1"/>
        </w:rPr>
        <w:t xml:space="preserve"> t</w:t>
      </w:r>
      <w:r w:rsidRPr="3D9F4AF5">
        <w:rPr>
          <w:rFonts w:ascii="Century Gothic" w:hAnsi="Century Gothic" w:eastAsia="Arial" w:cstheme="minorBidi"/>
        </w:rPr>
        <w:t xml:space="preserve">o </w:t>
      </w:r>
      <w:r w:rsidRPr="3D9F4AF5">
        <w:rPr>
          <w:rFonts w:ascii="Century Gothic" w:hAnsi="Century Gothic" w:eastAsia="Arial" w:cstheme="minorBidi"/>
          <w:spacing w:val="1"/>
        </w:rPr>
        <w:t>t</w:t>
      </w:r>
      <w:r w:rsidRPr="3D9F4AF5">
        <w:rPr>
          <w:rFonts w:ascii="Century Gothic" w:hAnsi="Century Gothic" w:eastAsia="Arial" w:cstheme="minorBidi"/>
        </w:rPr>
        <w:t xml:space="preserve">he </w:t>
      </w:r>
      <w:r w:rsidRPr="3D9F4AF5">
        <w:rPr>
          <w:rFonts w:ascii="Century Gothic" w:hAnsi="Century Gothic" w:eastAsia="Arial" w:cstheme="minorBidi"/>
          <w:spacing w:val="-2"/>
        </w:rPr>
        <w:t>i</w:t>
      </w:r>
      <w:r w:rsidRPr="3D9F4AF5">
        <w:rPr>
          <w:rFonts w:ascii="Century Gothic" w:hAnsi="Century Gothic" w:eastAsia="Arial" w:cstheme="minorBidi"/>
        </w:rPr>
        <w:t>nternet</w:t>
      </w:r>
      <w:r w:rsidRPr="3D9F4AF5">
        <w:rPr>
          <w:rFonts w:ascii="Century Gothic" w:hAnsi="Century Gothic" w:eastAsia="Arial" w:cstheme="minorBidi"/>
          <w:spacing w:val="1"/>
        </w:rPr>
        <w:t xml:space="preserve"> </w:t>
      </w:r>
      <w:r w:rsidRPr="3D9F4AF5">
        <w:rPr>
          <w:rFonts w:ascii="Century Gothic" w:hAnsi="Century Gothic" w:eastAsia="Arial" w:cstheme="minorBidi"/>
        </w:rPr>
        <w:t>v</w:t>
      </w:r>
      <w:r w:rsidRPr="3D9F4AF5">
        <w:rPr>
          <w:rFonts w:ascii="Century Gothic" w:hAnsi="Century Gothic" w:eastAsia="Arial" w:cstheme="minorBidi"/>
          <w:spacing w:val="-1"/>
        </w:rPr>
        <w:t>i</w:t>
      </w:r>
      <w:r w:rsidRPr="3D9F4AF5">
        <w:rPr>
          <w:rFonts w:ascii="Century Gothic" w:hAnsi="Century Gothic" w:eastAsia="Arial" w:cstheme="minorBidi"/>
        </w:rPr>
        <w:t>a</w:t>
      </w:r>
      <w:r w:rsidRPr="3D9F4AF5">
        <w:rPr>
          <w:rFonts w:ascii="Century Gothic" w:hAnsi="Century Gothic" w:eastAsia="Arial" w:cstheme="minorBidi"/>
          <w:spacing w:val="-1"/>
        </w:rPr>
        <w:t xml:space="preserve"> </w:t>
      </w:r>
      <w:r w:rsidRPr="3D9F4AF5">
        <w:rPr>
          <w:rFonts w:ascii="Century Gothic" w:hAnsi="Century Gothic" w:eastAsia="Arial" w:cstheme="minorBidi"/>
        </w:rPr>
        <w:t>mob</w:t>
      </w:r>
      <w:r w:rsidRPr="3D9F4AF5">
        <w:rPr>
          <w:rFonts w:ascii="Century Gothic" w:hAnsi="Century Gothic" w:eastAsia="Arial" w:cstheme="minorBidi"/>
          <w:spacing w:val="-1"/>
        </w:rPr>
        <w:t>il</w:t>
      </w:r>
      <w:r w:rsidRPr="3D9F4AF5">
        <w:rPr>
          <w:rFonts w:ascii="Century Gothic" w:hAnsi="Century Gothic" w:eastAsia="Arial" w:cstheme="minorBidi"/>
        </w:rPr>
        <w:t>e ph</w:t>
      </w:r>
      <w:r w:rsidRPr="3D9F4AF5">
        <w:rPr>
          <w:rFonts w:ascii="Century Gothic" w:hAnsi="Century Gothic" w:eastAsia="Arial" w:cstheme="minorBidi"/>
          <w:spacing w:val="1"/>
        </w:rPr>
        <w:t>o</w:t>
      </w:r>
      <w:r w:rsidRPr="3D9F4AF5">
        <w:rPr>
          <w:rFonts w:ascii="Century Gothic" w:hAnsi="Century Gothic" w:eastAsia="Arial" w:cstheme="minorBidi"/>
        </w:rPr>
        <w:t>ne net</w:t>
      </w:r>
      <w:r w:rsidRPr="3D9F4AF5">
        <w:rPr>
          <w:rFonts w:ascii="Century Gothic" w:hAnsi="Century Gothic" w:eastAsia="Arial" w:cstheme="minorBidi"/>
          <w:spacing w:val="-1"/>
        </w:rPr>
        <w:t>w</w:t>
      </w:r>
      <w:r w:rsidRPr="3D9F4AF5">
        <w:rPr>
          <w:rFonts w:ascii="Century Gothic" w:hAnsi="Century Gothic" w:eastAsia="Arial" w:cstheme="minorBidi"/>
        </w:rPr>
        <w:t>orks</w:t>
      </w:r>
      <w:r w:rsidRPr="3D9F4AF5">
        <w:rPr>
          <w:rFonts w:ascii="Century Gothic" w:hAnsi="Century Gothic" w:eastAsia="Arial" w:cstheme="minorBidi"/>
          <w:spacing w:val="1"/>
        </w:rPr>
        <w:t xml:space="preserve"> </w:t>
      </w:r>
      <w:r w:rsidRPr="3D9F4AF5">
        <w:rPr>
          <w:rFonts w:ascii="Century Gothic" w:hAnsi="Century Gothic" w:eastAsia="Arial" w:cstheme="minorBidi"/>
        </w:rPr>
        <w:t>(</w:t>
      </w:r>
      <w:r w:rsidRPr="3D9F4AF5">
        <w:rPr>
          <w:rFonts w:ascii="Century Gothic" w:hAnsi="Century Gothic" w:eastAsia="Arial" w:cstheme="minorBidi"/>
          <w:spacing w:val="-1"/>
        </w:rPr>
        <w:t>i.</w:t>
      </w:r>
      <w:r w:rsidRPr="3D9F4AF5">
        <w:rPr>
          <w:rFonts w:ascii="Century Gothic" w:hAnsi="Century Gothic" w:eastAsia="Arial" w:cstheme="minorBidi"/>
        </w:rPr>
        <w:t>e.</w:t>
      </w:r>
      <w:r w:rsidRPr="3D9F4AF5">
        <w:rPr>
          <w:rFonts w:ascii="Century Gothic" w:hAnsi="Century Gothic" w:eastAsia="Arial" w:cstheme="minorBidi"/>
          <w:spacing w:val="1"/>
        </w:rPr>
        <w:t xml:space="preserve"> </w:t>
      </w:r>
      <w:r w:rsidRPr="3D9F4AF5">
        <w:rPr>
          <w:rFonts w:ascii="Century Gothic" w:hAnsi="Century Gothic" w:eastAsia="Arial" w:cstheme="minorBidi"/>
        </w:rPr>
        <w:t>3G, 4G and 5G).</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T</w:t>
      </w:r>
      <w:r w:rsidRPr="3D9F4AF5">
        <w:rPr>
          <w:rFonts w:ascii="Century Gothic" w:hAnsi="Century Gothic" w:eastAsia="Arial" w:cstheme="minorBidi"/>
        </w:rPr>
        <w:t>h</w:t>
      </w:r>
      <w:r w:rsidRPr="3D9F4AF5">
        <w:rPr>
          <w:rFonts w:ascii="Century Gothic" w:hAnsi="Century Gothic" w:eastAsia="Arial" w:cstheme="minorBidi"/>
          <w:spacing w:val="-1"/>
        </w:rPr>
        <w:t>i</w:t>
      </w:r>
      <w:r w:rsidRPr="3D9F4AF5">
        <w:rPr>
          <w:rFonts w:ascii="Century Gothic" w:hAnsi="Century Gothic" w:eastAsia="Arial" w:cstheme="minorBidi"/>
        </w:rPr>
        <w:t>s</w:t>
      </w:r>
      <w:r w:rsidRPr="3D9F4AF5">
        <w:rPr>
          <w:rFonts w:ascii="Century Gothic" w:hAnsi="Century Gothic" w:eastAsia="Arial" w:cstheme="minorBidi"/>
          <w:spacing w:val="1"/>
        </w:rPr>
        <w:t xml:space="preserve"> </w:t>
      </w:r>
      <w:r w:rsidRPr="3D9F4AF5">
        <w:rPr>
          <w:rFonts w:ascii="Century Gothic" w:hAnsi="Century Gothic" w:eastAsia="Arial" w:cstheme="minorBidi"/>
        </w:rPr>
        <w:t>access</w:t>
      </w:r>
      <w:r w:rsidRPr="3D9F4AF5">
        <w:rPr>
          <w:rFonts w:ascii="Century Gothic" w:hAnsi="Century Gothic" w:eastAsia="Arial" w:cstheme="minorBidi"/>
          <w:spacing w:val="1"/>
        </w:rPr>
        <w:t xml:space="preserve"> </w:t>
      </w:r>
      <w:r w:rsidRPr="3D9F4AF5">
        <w:rPr>
          <w:rFonts w:ascii="Century Gothic" w:hAnsi="Century Gothic" w:eastAsia="Arial" w:cstheme="minorBidi"/>
        </w:rPr>
        <w:t>means some ch</w:t>
      </w:r>
      <w:r w:rsidRPr="3D9F4AF5">
        <w:rPr>
          <w:rFonts w:ascii="Century Gothic" w:hAnsi="Century Gothic" w:eastAsia="Arial" w:cstheme="minorBidi"/>
          <w:spacing w:val="-1"/>
        </w:rPr>
        <w:t>il</w:t>
      </w:r>
      <w:r w:rsidRPr="3D9F4AF5">
        <w:rPr>
          <w:rFonts w:ascii="Century Gothic" w:hAnsi="Century Gothic" w:eastAsia="Arial" w:cstheme="minorBidi"/>
        </w:rPr>
        <w:t>dr</w:t>
      </w:r>
      <w:r w:rsidRPr="3D9F4AF5">
        <w:rPr>
          <w:rFonts w:ascii="Century Gothic" w:hAnsi="Century Gothic" w:eastAsia="Arial" w:cstheme="minorBidi"/>
          <w:spacing w:val="1"/>
        </w:rPr>
        <w:t>e</w:t>
      </w:r>
      <w:r w:rsidRPr="3D9F4AF5">
        <w:rPr>
          <w:rFonts w:ascii="Century Gothic" w:hAnsi="Century Gothic" w:eastAsia="Arial" w:cstheme="minorBidi"/>
        </w:rPr>
        <w:t>n,</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w</w:t>
      </w:r>
      <w:r w:rsidRPr="3D9F4AF5">
        <w:rPr>
          <w:rFonts w:ascii="Century Gothic" w:hAnsi="Century Gothic" w:eastAsia="Arial" w:cstheme="minorBidi"/>
        </w:rPr>
        <w:t>h</w:t>
      </w:r>
      <w:r w:rsidRPr="3D9F4AF5">
        <w:rPr>
          <w:rFonts w:ascii="Century Gothic" w:hAnsi="Century Gothic" w:eastAsia="Arial" w:cstheme="minorBidi"/>
          <w:spacing w:val="-1"/>
        </w:rPr>
        <w:t>il</w:t>
      </w:r>
      <w:r w:rsidRPr="3D9F4AF5">
        <w:rPr>
          <w:rFonts w:ascii="Century Gothic" w:hAnsi="Century Gothic" w:eastAsia="Arial" w:cstheme="minorBidi"/>
        </w:rPr>
        <w:t>st</w:t>
      </w:r>
      <w:r w:rsidRPr="3D9F4AF5">
        <w:rPr>
          <w:rFonts w:ascii="Century Gothic" w:hAnsi="Century Gothic" w:eastAsia="Arial" w:cstheme="minorBidi"/>
          <w:spacing w:val="1"/>
        </w:rPr>
        <w:t xml:space="preserve"> </w:t>
      </w:r>
      <w:r w:rsidRPr="3D9F4AF5">
        <w:rPr>
          <w:rFonts w:ascii="Century Gothic" w:hAnsi="Century Gothic" w:eastAsia="Arial" w:cstheme="minorBidi"/>
        </w:rPr>
        <w:t>at school or co</w:t>
      </w:r>
      <w:r w:rsidRPr="3D9F4AF5">
        <w:rPr>
          <w:rFonts w:ascii="Century Gothic" w:hAnsi="Century Gothic" w:eastAsia="Arial" w:cstheme="minorBidi"/>
          <w:spacing w:val="-1"/>
        </w:rPr>
        <w:t>ll</w:t>
      </w:r>
      <w:r w:rsidRPr="3D9F4AF5">
        <w:rPr>
          <w:rFonts w:ascii="Century Gothic" w:hAnsi="Century Gothic" w:eastAsia="Arial" w:cstheme="minorBidi"/>
          <w:spacing w:val="1"/>
        </w:rPr>
        <w:t>e</w:t>
      </w:r>
      <w:r w:rsidRPr="3D9F4AF5">
        <w:rPr>
          <w:rFonts w:ascii="Century Gothic" w:hAnsi="Century Gothic" w:eastAsia="Arial" w:cstheme="minorBidi"/>
        </w:rPr>
        <w:t>ge,</w:t>
      </w:r>
      <w:r w:rsidRPr="3D9F4AF5">
        <w:rPr>
          <w:rFonts w:ascii="Century Gothic" w:hAnsi="Century Gothic" w:eastAsia="Arial" w:cstheme="minorBidi"/>
          <w:spacing w:val="1"/>
        </w:rPr>
        <w:t xml:space="preserve"> </w:t>
      </w:r>
      <w:r w:rsidRPr="3D9F4AF5">
        <w:rPr>
          <w:rFonts w:ascii="Century Gothic" w:hAnsi="Century Gothic" w:eastAsia="Arial" w:cstheme="minorBidi"/>
        </w:rPr>
        <w:t>sexua</w:t>
      </w:r>
      <w:r w:rsidRPr="3D9F4AF5">
        <w:rPr>
          <w:rFonts w:ascii="Century Gothic" w:hAnsi="Century Gothic" w:eastAsia="Arial" w:cstheme="minorBidi"/>
          <w:spacing w:val="-1"/>
        </w:rPr>
        <w:t>ll</w:t>
      </w:r>
      <w:r w:rsidRPr="3D9F4AF5">
        <w:rPr>
          <w:rFonts w:ascii="Century Gothic" w:hAnsi="Century Gothic" w:eastAsia="Arial" w:cstheme="minorBidi"/>
        </w:rPr>
        <w:t>y</w:t>
      </w:r>
      <w:r w:rsidRPr="3D9F4AF5">
        <w:rPr>
          <w:rFonts w:ascii="Century Gothic" w:hAnsi="Century Gothic" w:eastAsia="Arial" w:cstheme="minorBidi"/>
          <w:spacing w:val="1"/>
        </w:rPr>
        <w:t xml:space="preserve"> </w:t>
      </w:r>
      <w:r w:rsidRPr="3D9F4AF5">
        <w:rPr>
          <w:rFonts w:ascii="Century Gothic" w:hAnsi="Century Gothic" w:eastAsia="Arial" w:cstheme="minorBidi"/>
        </w:rPr>
        <w:t>har</w:t>
      </w:r>
      <w:r w:rsidRPr="3D9F4AF5">
        <w:rPr>
          <w:rFonts w:ascii="Century Gothic" w:hAnsi="Century Gothic" w:eastAsia="Arial" w:cstheme="minorBidi"/>
          <w:spacing w:val="1"/>
        </w:rPr>
        <w:t>a</w:t>
      </w:r>
      <w:r w:rsidRPr="3D9F4AF5">
        <w:rPr>
          <w:rFonts w:ascii="Century Gothic" w:hAnsi="Century Gothic" w:eastAsia="Arial" w:cstheme="minorBidi"/>
        </w:rPr>
        <w:t>ss,</w:t>
      </w:r>
      <w:r w:rsidRPr="3D9F4AF5">
        <w:rPr>
          <w:rFonts w:ascii="Century Gothic" w:hAnsi="Century Gothic" w:eastAsia="Arial" w:cstheme="minorBidi"/>
          <w:spacing w:val="1"/>
        </w:rPr>
        <w:t xml:space="preserve"> </w:t>
      </w:r>
      <w:r w:rsidRPr="3D9F4AF5">
        <w:rPr>
          <w:rFonts w:ascii="Century Gothic" w:hAnsi="Century Gothic" w:eastAsia="Arial" w:cstheme="minorBidi"/>
        </w:rPr>
        <w:t>bu</w:t>
      </w:r>
      <w:r w:rsidRPr="3D9F4AF5">
        <w:rPr>
          <w:rFonts w:ascii="Century Gothic" w:hAnsi="Century Gothic" w:eastAsia="Arial" w:cstheme="minorBidi"/>
          <w:spacing w:val="-1"/>
        </w:rPr>
        <w:t>ll</w:t>
      </w:r>
      <w:r w:rsidRPr="3D9F4AF5">
        <w:rPr>
          <w:rFonts w:ascii="Century Gothic" w:hAnsi="Century Gothic" w:eastAsia="Arial" w:cstheme="minorBidi"/>
        </w:rPr>
        <w:t>y,</w:t>
      </w:r>
      <w:r w:rsidRPr="3D9F4AF5">
        <w:rPr>
          <w:rFonts w:ascii="Century Gothic" w:hAnsi="Century Gothic" w:eastAsia="Arial" w:cstheme="minorBidi"/>
          <w:spacing w:val="1"/>
        </w:rPr>
        <w:t xml:space="preserve"> </w:t>
      </w:r>
      <w:r w:rsidRPr="3D9F4AF5">
        <w:rPr>
          <w:rFonts w:ascii="Century Gothic" w:hAnsi="Century Gothic" w:eastAsia="Arial" w:cstheme="minorBidi"/>
        </w:rPr>
        <w:t>and control others</w:t>
      </w:r>
      <w:r w:rsidRPr="3D9F4AF5">
        <w:rPr>
          <w:rFonts w:ascii="Century Gothic" w:hAnsi="Century Gothic" w:eastAsia="Arial" w:cstheme="minorBidi"/>
          <w:spacing w:val="1"/>
        </w:rPr>
        <w:t xml:space="preserve"> </w:t>
      </w:r>
      <w:r w:rsidRPr="3D9F4AF5">
        <w:rPr>
          <w:rFonts w:ascii="Century Gothic" w:hAnsi="Century Gothic" w:eastAsia="Arial" w:cstheme="minorBidi"/>
        </w:rPr>
        <w:t>v</w:t>
      </w:r>
      <w:r w:rsidRPr="3D9F4AF5">
        <w:rPr>
          <w:rFonts w:ascii="Century Gothic" w:hAnsi="Century Gothic" w:eastAsia="Arial" w:cstheme="minorBidi"/>
          <w:spacing w:val="-1"/>
        </w:rPr>
        <w:t>i</w:t>
      </w:r>
      <w:r w:rsidRPr="3D9F4AF5">
        <w:rPr>
          <w:rFonts w:ascii="Century Gothic" w:hAnsi="Century Gothic" w:eastAsia="Arial" w:cstheme="minorBidi"/>
        </w:rPr>
        <w:t xml:space="preserve">a </w:t>
      </w:r>
      <w:r w:rsidRPr="3D9F4AF5">
        <w:rPr>
          <w:rFonts w:ascii="Century Gothic" w:hAnsi="Century Gothic" w:eastAsia="Arial" w:cstheme="minorBidi"/>
          <w:spacing w:val="-1"/>
        </w:rPr>
        <w:t>t</w:t>
      </w:r>
      <w:r w:rsidRPr="3D9F4AF5">
        <w:rPr>
          <w:rFonts w:ascii="Century Gothic" w:hAnsi="Century Gothic" w:eastAsia="Arial" w:cstheme="minorBidi"/>
        </w:rPr>
        <w:t>he</w:t>
      </w:r>
      <w:r w:rsidRPr="3D9F4AF5">
        <w:rPr>
          <w:rFonts w:ascii="Century Gothic" w:hAnsi="Century Gothic" w:eastAsia="Arial" w:cstheme="minorBidi"/>
          <w:spacing w:val="-1"/>
        </w:rPr>
        <w:t>i</w:t>
      </w:r>
      <w:r w:rsidRPr="3D9F4AF5">
        <w:rPr>
          <w:rFonts w:ascii="Century Gothic" w:hAnsi="Century Gothic" w:eastAsia="Arial" w:cstheme="minorBidi"/>
        </w:rPr>
        <w:t>r</w:t>
      </w:r>
      <w:r w:rsidRPr="3D9F4AF5">
        <w:rPr>
          <w:rFonts w:ascii="Century Gothic" w:hAnsi="Century Gothic" w:eastAsia="Arial" w:cstheme="minorBidi"/>
          <w:spacing w:val="1"/>
        </w:rPr>
        <w:t xml:space="preserve"> </w:t>
      </w:r>
      <w:r w:rsidRPr="3D9F4AF5">
        <w:rPr>
          <w:rFonts w:ascii="Century Gothic" w:hAnsi="Century Gothic" w:eastAsia="Arial" w:cstheme="minorBidi"/>
        </w:rPr>
        <w:t>mob</w:t>
      </w:r>
      <w:r w:rsidRPr="3D9F4AF5">
        <w:rPr>
          <w:rFonts w:ascii="Century Gothic" w:hAnsi="Century Gothic" w:eastAsia="Arial" w:cstheme="minorBidi"/>
          <w:spacing w:val="-1"/>
        </w:rPr>
        <w:t>il</w:t>
      </w:r>
      <w:r w:rsidRPr="3D9F4AF5">
        <w:rPr>
          <w:rFonts w:ascii="Century Gothic" w:hAnsi="Century Gothic" w:eastAsia="Arial" w:cstheme="minorBidi"/>
        </w:rPr>
        <w:t>e</w:t>
      </w:r>
      <w:r w:rsidRPr="3D9F4AF5">
        <w:rPr>
          <w:rFonts w:ascii="Century Gothic" w:hAnsi="Century Gothic" w:eastAsia="Arial" w:cstheme="minorBidi"/>
          <w:spacing w:val="2"/>
        </w:rPr>
        <w:t xml:space="preserve"> </w:t>
      </w:r>
      <w:r w:rsidRPr="3D9F4AF5">
        <w:rPr>
          <w:rFonts w:ascii="Century Gothic" w:hAnsi="Century Gothic" w:eastAsia="Arial" w:cstheme="minorBidi"/>
        </w:rPr>
        <w:t>and smart</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t</w:t>
      </w:r>
      <w:r w:rsidRPr="3D9F4AF5">
        <w:rPr>
          <w:rFonts w:ascii="Century Gothic" w:hAnsi="Century Gothic" w:eastAsia="Arial" w:cstheme="minorBidi"/>
        </w:rPr>
        <w:t>echno</w:t>
      </w:r>
      <w:r w:rsidRPr="3D9F4AF5">
        <w:rPr>
          <w:rFonts w:ascii="Century Gothic" w:hAnsi="Century Gothic" w:eastAsia="Arial" w:cstheme="minorBidi"/>
          <w:spacing w:val="-1"/>
        </w:rPr>
        <w:t>l</w:t>
      </w:r>
      <w:r w:rsidRPr="3D9F4AF5">
        <w:rPr>
          <w:rFonts w:ascii="Century Gothic" w:hAnsi="Century Gothic" w:eastAsia="Arial" w:cstheme="minorBidi"/>
        </w:rPr>
        <w:t xml:space="preserve">ogy, share </w:t>
      </w:r>
      <w:r w:rsidRPr="3D9F4AF5">
        <w:rPr>
          <w:rFonts w:ascii="Century Gothic" w:hAnsi="Century Gothic" w:eastAsia="Arial" w:cstheme="minorBidi"/>
          <w:spacing w:val="-1"/>
        </w:rPr>
        <w:t>i</w:t>
      </w:r>
      <w:r w:rsidRPr="3D9F4AF5">
        <w:rPr>
          <w:rFonts w:ascii="Century Gothic" w:hAnsi="Century Gothic" w:eastAsia="Arial" w:cstheme="minorBidi"/>
        </w:rPr>
        <w:t>nd</w:t>
      </w:r>
      <w:r w:rsidRPr="3D9F4AF5">
        <w:rPr>
          <w:rFonts w:ascii="Century Gothic" w:hAnsi="Century Gothic" w:eastAsia="Arial" w:cstheme="minorBidi"/>
          <w:spacing w:val="1"/>
        </w:rPr>
        <w:t>e</w:t>
      </w:r>
      <w:r w:rsidRPr="3D9F4AF5">
        <w:rPr>
          <w:rFonts w:ascii="Century Gothic" w:hAnsi="Century Gothic" w:eastAsia="Arial" w:cstheme="minorBidi"/>
        </w:rPr>
        <w:t>cent</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i</w:t>
      </w:r>
      <w:r w:rsidRPr="3D9F4AF5">
        <w:rPr>
          <w:rFonts w:ascii="Century Gothic" w:hAnsi="Century Gothic" w:eastAsia="Arial" w:cstheme="minorBidi"/>
        </w:rPr>
        <w:t>mages consens</w:t>
      </w:r>
      <w:r w:rsidRPr="3D9F4AF5">
        <w:rPr>
          <w:rFonts w:ascii="Century Gothic" w:hAnsi="Century Gothic" w:eastAsia="Arial" w:cstheme="minorBidi"/>
          <w:spacing w:val="1"/>
        </w:rPr>
        <w:t>u</w:t>
      </w:r>
      <w:r w:rsidRPr="3D9F4AF5">
        <w:rPr>
          <w:rFonts w:ascii="Century Gothic" w:hAnsi="Century Gothic" w:eastAsia="Arial" w:cstheme="minorBidi"/>
        </w:rPr>
        <w:t>a</w:t>
      </w:r>
      <w:r w:rsidRPr="3D9F4AF5">
        <w:rPr>
          <w:rFonts w:ascii="Century Gothic" w:hAnsi="Century Gothic" w:eastAsia="Arial" w:cstheme="minorBidi"/>
          <w:spacing w:val="-1"/>
        </w:rPr>
        <w:t>ll</w:t>
      </w:r>
      <w:r w:rsidRPr="3D9F4AF5">
        <w:rPr>
          <w:rFonts w:ascii="Century Gothic" w:hAnsi="Century Gothic" w:eastAsia="Arial" w:cstheme="minorBidi"/>
        </w:rPr>
        <w:t>y</w:t>
      </w:r>
      <w:r w:rsidRPr="3D9F4AF5">
        <w:rPr>
          <w:rFonts w:ascii="Century Gothic" w:hAnsi="Century Gothic" w:eastAsia="Arial" w:cstheme="minorBidi"/>
          <w:spacing w:val="1"/>
        </w:rPr>
        <w:t xml:space="preserve"> </w:t>
      </w:r>
      <w:r w:rsidRPr="3D9F4AF5">
        <w:rPr>
          <w:rFonts w:ascii="Century Gothic" w:hAnsi="Century Gothic" w:eastAsia="Arial" w:cstheme="minorBidi"/>
        </w:rPr>
        <w:t>and n</w:t>
      </w:r>
      <w:r w:rsidRPr="3D9F4AF5">
        <w:rPr>
          <w:rFonts w:ascii="Century Gothic" w:hAnsi="Century Gothic" w:eastAsia="Arial" w:cstheme="minorBidi"/>
          <w:spacing w:val="1"/>
        </w:rPr>
        <w:t>o</w:t>
      </w:r>
      <w:r w:rsidRPr="3D9F4AF5">
        <w:rPr>
          <w:rFonts w:ascii="Century Gothic" w:hAnsi="Century Gothic" w:eastAsia="Arial" w:cstheme="minorBidi"/>
        </w:rPr>
        <w:t>n-consen</w:t>
      </w:r>
      <w:r w:rsidRPr="3D9F4AF5">
        <w:rPr>
          <w:rFonts w:ascii="Century Gothic" w:hAnsi="Century Gothic" w:eastAsia="Arial" w:cstheme="minorBidi"/>
          <w:spacing w:val="1"/>
        </w:rPr>
        <w:t>s</w:t>
      </w:r>
      <w:r w:rsidRPr="3D9F4AF5">
        <w:rPr>
          <w:rFonts w:ascii="Century Gothic" w:hAnsi="Century Gothic" w:eastAsia="Arial" w:cstheme="minorBidi"/>
        </w:rPr>
        <w:t>ua</w:t>
      </w:r>
      <w:r w:rsidRPr="3D9F4AF5">
        <w:rPr>
          <w:rFonts w:ascii="Century Gothic" w:hAnsi="Century Gothic" w:eastAsia="Arial" w:cstheme="minorBidi"/>
          <w:spacing w:val="-1"/>
        </w:rPr>
        <w:t>ll</w:t>
      </w:r>
      <w:r w:rsidRPr="3D9F4AF5">
        <w:rPr>
          <w:rFonts w:ascii="Century Gothic" w:hAnsi="Century Gothic" w:eastAsia="Arial" w:cstheme="minorBidi"/>
        </w:rPr>
        <w:t>y</w:t>
      </w:r>
      <w:r w:rsidRPr="3D9F4AF5">
        <w:rPr>
          <w:rFonts w:ascii="Century Gothic" w:hAnsi="Century Gothic" w:eastAsia="Arial" w:cstheme="minorBidi"/>
          <w:spacing w:val="1"/>
        </w:rPr>
        <w:t xml:space="preserve"> </w:t>
      </w:r>
      <w:r w:rsidRPr="3D9F4AF5">
        <w:rPr>
          <w:rFonts w:ascii="Century Gothic" w:hAnsi="Century Gothic" w:eastAsia="Arial" w:cstheme="minorBidi"/>
        </w:rPr>
        <w:t>(of</w:t>
      </w:r>
      <w:r w:rsidRPr="3D9F4AF5">
        <w:rPr>
          <w:rFonts w:ascii="Century Gothic" w:hAnsi="Century Gothic" w:eastAsia="Arial" w:cstheme="minorBidi"/>
          <w:spacing w:val="1"/>
        </w:rPr>
        <w:t>t</w:t>
      </w:r>
      <w:r w:rsidRPr="3D9F4AF5">
        <w:rPr>
          <w:rFonts w:ascii="Century Gothic" w:hAnsi="Century Gothic" w:eastAsia="Arial" w:cstheme="minorBidi"/>
        </w:rPr>
        <w:t xml:space="preserve">en via </w:t>
      </w:r>
      <w:r w:rsidRPr="3D9F4AF5">
        <w:rPr>
          <w:rFonts w:ascii="Century Gothic" w:hAnsi="Century Gothic" w:eastAsia="Arial" w:cstheme="minorBidi"/>
          <w:spacing w:val="-1"/>
        </w:rPr>
        <w:t>l</w:t>
      </w:r>
      <w:r w:rsidRPr="3D9F4AF5">
        <w:rPr>
          <w:rFonts w:ascii="Century Gothic" w:hAnsi="Century Gothic" w:eastAsia="Arial" w:cstheme="minorBidi"/>
        </w:rPr>
        <w:t>arge chat</w:t>
      </w:r>
      <w:r w:rsidRPr="3D9F4AF5">
        <w:rPr>
          <w:rFonts w:ascii="Century Gothic" w:hAnsi="Century Gothic" w:eastAsia="Arial" w:cstheme="minorBidi"/>
          <w:spacing w:val="1"/>
        </w:rPr>
        <w:t xml:space="preserve"> </w:t>
      </w:r>
      <w:r w:rsidRPr="3D9F4AF5">
        <w:rPr>
          <w:rFonts w:ascii="Century Gothic" w:hAnsi="Century Gothic" w:eastAsia="Arial" w:cstheme="minorBidi"/>
        </w:rPr>
        <w:t>groups) and v</w:t>
      </w:r>
      <w:r w:rsidRPr="3D9F4AF5">
        <w:rPr>
          <w:rFonts w:ascii="Century Gothic" w:hAnsi="Century Gothic" w:eastAsia="Arial" w:cstheme="minorBidi"/>
          <w:spacing w:val="-1"/>
        </w:rPr>
        <w:t>i</w:t>
      </w:r>
      <w:r w:rsidRPr="3D9F4AF5">
        <w:rPr>
          <w:rFonts w:ascii="Century Gothic" w:hAnsi="Century Gothic" w:eastAsia="Arial" w:cstheme="minorBidi"/>
        </w:rPr>
        <w:t xml:space="preserve">ew </w:t>
      </w:r>
      <w:r w:rsidRPr="3D9F4AF5">
        <w:rPr>
          <w:rFonts w:ascii="Century Gothic" w:hAnsi="Century Gothic" w:eastAsia="Arial" w:cstheme="minorBidi"/>
          <w:spacing w:val="1"/>
        </w:rPr>
        <w:t>a</w:t>
      </w:r>
      <w:r w:rsidRPr="3D9F4AF5">
        <w:rPr>
          <w:rFonts w:ascii="Century Gothic" w:hAnsi="Century Gothic" w:eastAsia="Arial" w:cstheme="minorBidi"/>
        </w:rPr>
        <w:t>nd share pornography</w:t>
      </w:r>
      <w:r w:rsidRPr="3D9F4AF5">
        <w:rPr>
          <w:rFonts w:ascii="Century Gothic" w:hAnsi="Century Gothic" w:eastAsia="Arial" w:cstheme="minorBidi"/>
          <w:spacing w:val="2"/>
        </w:rPr>
        <w:t xml:space="preserve"> </w:t>
      </w:r>
      <w:r w:rsidRPr="3D9F4AF5">
        <w:rPr>
          <w:rFonts w:ascii="Century Gothic" w:hAnsi="Century Gothic" w:eastAsia="Arial" w:cstheme="minorBidi"/>
        </w:rPr>
        <w:t>and other harm</w:t>
      </w:r>
      <w:r w:rsidRPr="3D9F4AF5">
        <w:rPr>
          <w:rFonts w:ascii="Century Gothic" w:hAnsi="Century Gothic" w:eastAsia="Arial" w:cstheme="minorBidi"/>
          <w:spacing w:val="1"/>
        </w:rPr>
        <w:t>f</w:t>
      </w:r>
      <w:r w:rsidRPr="3D9F4AF5">
        <w:rPr>
          <w:rFonts w:ascii="Century Gothic" w:hAnsi="Century Gothic" w:eastAsia="Arial" w:cstheme="minorBidi"/>
        </w:rPr>
        <w:t>ul content.</w:t>
      </w:r>
    </w:p>
    <w:p w:rsidRPr="00EB39A7" w:rsidR="00175D7B" w:rsidP="3D9F4AF5" w:rsidRDefault="00175D7B" w14:paraId="111432D3" w14:textId="77777777">
      <w:pPr>
        <w:spacing w:line="320" w:lineRule="atLeast"/>
        <w:ind w:left="114" w:right="147"/>
        <w:rPr>
          <w:rFonts w:eastAsia="Arial" w:asciiTheme="minorHAnsi" w:hAnsiTheme="minorHAnsi" w:cstheme="minorBidi"/>
          <w:sz w:val="24"/>
          <w:szCs w:val="24"/>
        </w:rPr>
      </w:pPr>
      <w:r w:rsidRPr="3D9F4AF5">
        <w:rPr>
          <w:rFonts w:ascii="Century Gothic" w:hAnsi="Century Gothic" w:eastAsia="Arial" w:cstheme="minorBidi"/>
        </w:rPr>
        <w:t>As an education set</w:t>
      </w:r>
      <w:r w:rsidRPr="3D9F4AF5">
        <w:rPr>
          <w:rFonts w:ascii="Century Gothic" w:hAnsi="Century Gothic" w:eastAsia="Arial" w:cstheme="minorBidi"/>
          <w:spacing w:val="1"/>
        </w:rPr>
        <w:t>t</w:t>
      </w:r>
      <w:r w:rsidRPr="3D9F4AF5">
        <w:rPr>
          <w:rFonts w:ascii="Century Gothic" w:hAnsi="Century Gothic" w:eastAsia="Arial" w:cstheme="minorBidi"/>
          <w:spacing w:val="-1"/>
        </w:rPr>
        <w:t>i</w:t>
      </w:r>
      <w:r w:rsidRPr="3D9F4AF5">
        <w:rPr>
          <w:rFonts w:ascii="Century Gothic" w:hAnsi="Century Gothic" w:eastAsia="Arial" w:cstheme="minorBidi"/>
        </w:rPr>
        <w:t>ng, we are d</w:t>
      </w:r>
      <w:r w:rsidRPr="3D9F4AF5">
        <w:rPr>
          <w:rFonts w:ascii="Century Gothic" w:hAnsi="Century Gothic" w:eastAsia="Arial" w:cstheme="minorBidi"/>
          <w:spacing w:val="-1"/>
        </w:rPr>
        <w:t>i</w:t>
      </w:r>
      <w:r w:rsidRPr="3D9F4AF5">
        <w:rPr>
          <w:rFonts w:ascii="Century Gothic" w:hAnsi="Century Gothic" w:eastAsia="Arial" w:cstheme="minorBidi"/>
        </w:rPr>
        <w:t>rec</w:t>
      </w:r>
      <w:r w:rsidRPr="3D9F4AF5">
        <w:rPr>
          <w:rFonts w:ascii="Century Gothic" w:hAnsi="Century Gothic" w:eastAsia="Arial" w:cstheme="minorBidi"/>
          <w:spacing w:val="1"/>
        </w:rPr>
        <w:t>t</w:t>
      </w:r>
      <w:r w:rsidRPr="3D9F4AF5">
        <w:rPr>
          <w:rFonts w:ascii="Century Gothic" w:hAnsi="Century Gothic" w:eastAsia="Arial" w:cstheme="minorBidi"/>
          <w:spacing w:val="-1"/>
        </w:rPr>
        <w:t>l</w:t>
      </w:r>
      <w:r w:rsidRPr="3D9F4AF5">
        <w:rPr>
          <w:rFonts w:ascii="Century Gothic" w:hAnsi="Century Gothic" w:eastAsia="Arial" w:cstheme="minorBidi"/>
        </w:rPr>
        <w:t>y</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r</w:t>
      </w:r>
      <w:r w:rsidRPr="3D9F4AF5">
        <w:rPr>
          <w:rFonts w:ascii="Century Gothic" w:hAnsi="Century Gothic" w:eastAsia="Arial" w:cstheme="minorBidi"/>
        </w:rPr>
        <w:t>espons</w:t>
      </w:r>
      <w:r w:rsidRPr="3D9F4AF5">
        <w:rPr>
          <w:rFonts w:ascii="Century Gothic" w:hAnsi="Century Gothic" w:eastAsia="Arial" w:cstheme="minorBidi"/>
          <w:spacing w:val="1"/>
        </w:rPr>
        <w:t>i</w:t>
      </w:r>
      <w:r w:rsidRPr="3D9F4AF5">
        <w:rPr>
          <w:rFonts w:ascii="Century Gothic" w:hAnsi="Century Gothic" w:eastAsia="Arial" w:cstheme="minorBidi"/>
        </w:rPr>
        <w:t>b</w:t>
      </w:r>
      <w:r w:rsidRPr="3D9F4AF5">
        <w:rPr>
          <w:rFonts w:ascii="Century Gothic" w:hAnsi="Century Gothic" w:eastAsia="Arial" w:cstheme="minorBidi"/>
          <w:spacing w:val="-1"/>
        </w:rPr>
        <w:t>l</w:t>
      </w:r>
      <w:r w:rsidRPr="3D9F4AF5">
        <w:rPr>
          <w:rFonts w:ascii="Century Gothic" w:hAnsi="Century Gothic" w:eastAsia="Arial" w:cstheme="minorBidi"/>
        </w:rPr>
        <w:t>e</w:t>
      </w:r>
      <w:r w:rsidRPr="3D9F4AF5">
        <w:rPr>
          <w:rFonts w:ascii="Century Gothic" w:hAnsi="Century Gothic" w:eastAsia="Arial" w:cstheme="minorBidi"/>
          <w:spacing w:val="2"/>
        </w:rPr>
        <w:t xml:space="preserve"> </w:t>
      </w:r>
      <w:r w:rsidRPr="3D9F4AF5">
        <w:rPr>
          <w:rFonts w:ascii="Century Gothic" w:hAnsi="Century Gothic" w:eastAsia="Arial" w:cstheme="minorBidi"/>
          <w:spacing w:val="1"/>
        </w:rPr>
        <w:t>f</w:t>
      </w:r>
      <w:r w:rsidRPr="3D9F4AF5">
        <w:rPr>
          <w:rFonts w:ascii="Century Gothic" w:hAnsi="Century Gothic" w:eastAsia="Arial" w:cstheme="minorBidi"/>
        </w:rPr>
        <w:t>or</w:t>
      </w:r>
      <w:r w:rsidRPr="3D9F4AF5">
        <w:rPr>
          <w:rFonts w:ascii="Century Gothic" w:hAnsi="Century Gothic" w:eastAsia="Arial" w:cstheme="minorBidi"/>
          <w:spacing w:val="1"/>
        </w:rPr>
        <w:t xml:space="preserve"> </w:t>
      </w:r>
      <w:r w:rsidRPr="3D9F4AF5">
        <w:rPr>
          <w:rFonts w:ascii="Century Gothic" w:hAnsi="Century Gothic" w:eastAsia="Arial" w:cstheme="minorBidi"/>
        </w:rPr>
        <w:t xml:space="preserve">ensuring </w:t>
      </w:r>
      <w:r w:rsidRPr="3D9F4AF5">
        <w:rPr>
          <w:rFonts w:ascii="Century Gothic" w:hAnsi="Century Gothic" w:eastAsia="Arial" w:cstheme="minorBidi"/>
          <w:spacing w:val="1"/>
        </w:rPr>
        <w:t>t</w:t>
      </w:r>
      <w:r w:rsidRPr="3D9F4AF5">
        <w:rPr>
          <w:rFonts w:ascii="Century Gothic" w:hAnsi="Century Gothic" w:eastAsia="Arial" w:cstheme="minorBidi"/>
        </w:rPr>
        <w:t>hey</w:t>
      </w:r>
      <w:r w:rsidRPr="3D9F4AF5">
        <w:rPr>
          <w:rFonts w:ascii="Century Gothic" w:hAnsi="Century Gothic" w:eastAsia="Arial" w:cstheme="minorBidi"/>
          <w:spacing w:val="1"/>
        </w:rPr>
        <w:t xml:space="preserve"> </w:t>
      </w:r>
      <w:r w:rsidRPr="3D9F4AF5">
        <w:rPr>
          <w:rFonts w:ascii="Century Gothic" w:hAnsi="Century Gothic" w:eastAsia="Arial" w:cstheme="minorBidi"/>
        </w:rPr>
        <w:t xml:space="preserve">have </w:t>
      </w:r>
      <w:r w:rsidRPr="3D9F4AF5">
        <w:rPr>
          <w:rFonts w:ascii="Century Gothic" w:hAnsi="Century Gothic" w:eastAsia="Arial" w:cstheme="minorBidi"/>
          <w:spacing w:val="1"/>
        </w:rPr>
        <w:t>t</w:t>
      </w:r>
      <w:r w:rsidRPr="3D9F4AF5">
        <w:rPr>
          <w:rFonts w:ascii="Century Gothic" w:hAnsi="Century Gothic" w:eastAsia="Arial" w:cstheme="minorBidi"/>
        </w:rPr>
        <w:t>he appropr</w:t>
      </w:r>
      <w:r w:rsidRPr="3D9F4AF5">
        <w:rPr>
          <w:rFonts w:ascii="Century Gothic" w:hAnsi="Century Gothic" w:eastAsia="Arial" w:cstheme="minorBidi"/>
          <w:spacing w:val="-1"/>
        </w:rPr>
        <w:t>i</w:t>
      </w:r>
      <w:r w:rsidRPr="3D9F4AF5">
        <w:rPr>
          <w:rFonts w:ascii="Century Gothic" w:hAnsi="Century Gothic" w:eastAsia="Arial" w:cstheme="minorBidi"/>
        </w:rPr>
        <w:t xml:space="preserve">ate </w:t>
      </w:r>
      <w:r w:rsidRPr="3D9F4AF5">
        <w:rPr>
          <w:rFonts w:ascii="Century Gothic" w:hAnsi="Century Gothic" w:eastAsia="Arial" w:cstheme="minorBidi"/>
          <w:spacing w:val="-1"/>
        </w:rPr>
        <w:t>l</w:t>
      </w:r>
      <w:r w:rsidRPr="3D9F4AF5">
        <w:rPr>
          <w:rFonts w:ascii="Century Gothic" w:hAnsi="Century Gothic" w:eastAsia="Arial" w:cstheme="minorBidi"/>
        </w:rPr>
        <w:t>evel of</w:t>
      </w:r>
      <w:r w:rsidRPr="3D9F4AF5">
        <w:rPr>
          <w:rFonts w:ascii="Century Gothic" w:hAnsi="Century Gothic" w:eastAsia="Arial" w:cstheme="minorBidi"/>
          <w:spacing w:val="1"/>
        </w:rPr>
        <w:t xml:space="preserve"> </w:t>
      </w:r>
      <w:r w:rsidRPr="3D9F4AF5">
        <w:rPr>
          <w:rFonts w:ascii="Century Gothic" w:hAnsi="Century Gothic" w:eastAsia="Arial" w:cstheme="minorBidi"/>
        </w:rPr>
        <w:t>secur</w:t>
      </w:r>
      <w:r w:rsidRPr="3D9F4AF5">
        <w:rPr>
          <w:rFonts w:ascii="Century Gothic" w:hAnsi="Century Gothic" w:eastAsia="Arial" w:cstheme="minorBidi"/>
          <w:spacing w:val="-1"/>
        </w:rPr>
        <w:t>i</w:t>
      </w:r>
      <w:r w:rsidRPr="3D9F4AF5">
        <w:rPr>
          <w:rFonts w:ascii="Century Gothic" w:hAnsi="Century Gothic" w:eastAsia="Arial" w:cstheme="minorBidi"/>
          <w:spacing w:val="1"/>
        </w:rPr>
        <w:t>t</w:t>
      </w:r>
      <w:r w:rsidRPr="3D9F4AF5">
        <w:rPr>
          <w:rFonts w:ascii="Century Gothic" w:hAnsi="Century Gothic" w:eastAsia="Arial" w:cstheme="minorBidi"/>
        </w:rPr>
        <w:t>y</w:t>
      </w:r>
      <w:r w:rsidRPr="3D9F4AF5">
        <w:rPr>
          <w:rFonts w:ascii="Century Gothic" w:hAnsi="Century Gothic" w:eastAsia="Arial" w:cstheme="minorBidi"/>
          <w:spacing w:val="1"/>
        </w:rPr>
        <w:t xml:space="preserve"> </w:t>
      </w:r>
      <w:r w:rsidRPr="3D9F4AF5">
        <w:rPr>
          <w:rFonts w:ascii="Century Gothic" w:hAnsi="Century Gothic" w:eastAsia="Arial" w:cstheme="minorBidi"/>
        </w:rPr>
        <w:t>prote</w:t>
      </w:r>
      <w:r w:rsidRPr="3D9F4AF5">
        <w:rPr>
          <w:rFonts w:ascii="Century Gothic" w:hAnsi="Century Gothic" w:eastAsia="Arial" w:cstheme="minorBidi"/>
          <w:spacing w:val="-1"/>
        </w:rPr>
        <w:t>c</w:t>
      </w:r>
      <w:r w:rsidRPr="3D9F4AF5">
        <w:rPr>
          <w:rFonts w:ascii="Century Gothic" w:hAnsi="Century Gothic" w:eastAsia="Arial" w:cstheme="minorBidi"/>
          <w:spacing w:val="1"/>
        </w:rPr>
        <w:t>t</w:t>
      </w:r>
      <w:r w:rsidRPr="3D9F4AF5">
        <w:rPr>
          <w:rFonts w:ascii="Century Gothic" w:hAnsi="Century Gothic" w:eastAsia="Arial" w:cstheme="minorBidi"/>
          <w:spacing w:val="-1"/>
        </w:rPr>
        <w:t>i</w:t>
      </w:r>
      <w:r w:rsidRPr="3D9F4AF5">
        <w:rPr>
          <w:rFonts w:ascii="Century Gothic" w:hAnsi="Century Gothic" w:eastAsia="Arial" w:cstheme="minorBidi"/>
        </w:rPr>
        <w:t>on proce</w:t>
      </w:r>
      <w:r w:rsidRPr="3D9F4AF5">
        <w:rPr>
          <w:rFonts w:ascii="Century Gothic" w:hAnsi="Century Gothic" w:eastAsia="Arial" w:cstheme="minorBidi"/>
          <w:spacing w:val="1"/>
        </w:rPr>
        <w:t>d</w:t>
      </w:r>
      <w:r w:rsidRPr="3D9F4AF5">
        <w:rPr>
          <w:rFonts w:ascii="Century Gothic" w:hAnsi="Century Gothic" w:eastAsia="Arial" w:cstheme="minorBidi"/>
        </w:rPr>
        <w:t>ures</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i</w:t>
      </w:r>
      <w:r w:rsidRPr="3D9F4AF5">
        <w:rPr>
          <w:rFonts w:ascii="Century Gothic" w:hAnsi="Century Gothic" w:eastAsia="Arial" w:cstheme="minorBidi"/>
        </w:rPr>
        <w:t>n p</w:t>
      </w:r>
      <w:r w:rsidRPr="3D9F4AF5">
        <w:rPr>
          <w:rFonts w:ascii="Century Gothic" w:hAnsi="Century Gothic" w:eastAsia="Arial" w:cstheme="minorBidi"/>
          <w:spacing w:val="-1"/>
        </w:rPr>
        <w:t>l</w:t>
      </w:r>
      <w:r w:rsidRPr="3D9F4AF5">
        <w:rPr>
          <w:rFonts w:ascii="Century Gothic" w:hAnsi="Century Gothic" w:eastAsia="Arial" w:cstheme="minorBidi"/>
        </w:rPr>
        <w:t>a</w:t>
      </w:r>
      <w:r w:rsidRPr="3D9F4AF5">
        <w:rPr>
          <w:rFonts w:ascii="Century Gothic" w:hAnsi="Century Gothic" w:eastAsia="Arial" w:cstheme="minorBidi"/>
          <w:spacing w:val="1"/>
        </w:rPr>
        <w:t>c</w:t>
      </w:r>
      <w:r w:rsidRPr="3D9F4AF5">
        <w:rPr>
          <w:rFonts w:ascii="Century Gothic" w:hAnsi="Century Gothic" w:eastAsia="Arial" w:cstheme="minorBidi"/>
        </w:rPr>
        <w:t xml:space="preserve">e </w:t>
      </w:r>
      <w:r w:rsidRPr="3D9F4AF5">
        <w:rPr>
          <w:rFonts w:ascii="Century Gothic" w:hAnsi="Century Gothic" w:eastAsia="Arial" w:cstheme="minorBidi"/>
          <w:spacing w:val="-1"/>
        </w:rPr>
        <w:t>i</w:t>
      </w:r>
      <w:r w:rsidRPr="3D9F4AF5">
        <w:rPr>
          <w:rFonts w:ascii="Century Gothic" w:hAnsi="Century Gothic" w:eastAsia="Arial" w:cstheme="minorBidi"/>
        </w:rPr>
        <w:t>n order</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t</w:t>
      </w:r>
      <w:r w:rsidRPr="3D9F4AF5">
        <w:rPr>
          <w:rFonts w:ascii="Century Gothic" w:hAnsi="Century Gothic" w:eastAsia="Arial" w:cstheme="minorBidi"/>
        </w:rPr>
        <w:t xml:space="preserve">o safeguard </w:t>
      </w:r>
      <w:r w:rsidRPr="3D9F4AF5">
        <w:rPr>
          <w:rFonts w:ascii="Century Gothic" w:hAnsi="Century Gothic" w:eastAsia="Arial" w:cstheme="minorBidi"/>
          <w:spacing w:val="1"/>
        </w:rPr>
        <w:t>t</w:t>
      </w:r>
      <w:r w:rsidRPr="3D9F4AF5">
        <w:rPr>
          <w:rFonts w:ascii="Century Gothic" w:hAnsi="Century Gothic" w:eastAsia="Arial" w:cstheme="minorBidi"/>
        </w:rPr>
        <w:t>he</w:t>
      </w:r>
      <w:r w:rsidRPr="3D9F4AF5">
        <w:rPr>
          <w:rFonts w:ascii="Century Gothic" w:hAnsi="Century Gothic" w:eastAsia="Arial" w:cstheme="minorBidi"/>
          <w:spacing w:val="-1"/>
        </w:rPr>
        <w:t>i</w:t>
      </w:r>
      <w:r w:rsidRPr="3D9F4AF5">
        <w:rPr>
          <w:rFonts w:ascii="Century Gothic" w:hAnsi="Century Gothic" w:eastAsia="Arial" w:cstheme="minorBidi"/>
        </w:rPr>
        <w:t>r</w:t>
      </w:r>
      <w:r w:rsidRPr="3D9F4AF5">
        <w:rPr>
          <w:rFonts w:ascii="Century Gothic" w:hAnsi="Century Gothic" w:eastAsia="Arial" w:cstheme="minorBidi"/>
          <w:spacing w:val="1"/>
        </w:rPr>
        <w:t xml:space="preserve"> </w:t>
      </w:r>
      <w:r w:rsidRPr="3D9F4AF5">
        <w:rPr>
          <w:rFonts w:ascii="Century Gothic" w:hAnsi="Century Gothic" w:eastAsia="Arial" w:cstheme="minorBidi"/>
        </w:rPr>
        <w:t>sys</w:t>
      </w:r>
      <w:r w:rsidRPr="3D9F4AF5">
        <w:rPr>
          <w:rFonts w:ascii="Century Gothic" w:hAnsi="Century Gothic" w:eastAsia="Arial" w:cstheme="minorBidi"/>
          <w:spacing w:val="-1"/>
        </w:rPr>
        <w:t>t</w:t>
      </w:r>
      <w:r w:rsidRPr="3D9F4AF5">
        <w:rPr>
          <w:rFonts w:ascii="Century Gothic" w:hAnsi="Century Gothic" w:eastAsia="Arial" w:cstheme="minorBidi"/>
        </w:rPr>
        <w:t>ems,</w:t>
      </w:r>
      <w:r w:rsidRPr="3D9F4AF5">
        <w:rPr>
          <w:rFonts w:ascii="Century Gothic" w:hAnsi="Century Gothic" w:eastAsia="Arial" w:cstheme="minorBidi"/>
          <w:spacing w:val="1"/>
        </w:rPr>
        <w:t xml:space="preserve"> </w:t>
      </w:r>
      <w:r w:rsidRPr="3D9F4AF5">
        <w:rPr>
          <w:rFonts w:ascii="Century Gothic" w:hAnsi="Century Gothic" w:eastAsia="Arial" w:cstheme="minorBidi"/>
        </w:rPr>
        <w:t>s</w:t>
      </w:r>
      <w:r w:rsidRPr="3D9F4AF5">
        <w:rPr>
          <w:rFonts w:ascii="Century Gothic" w:hAnsi="Century Gothic" w:eastAsia="Arial" w:cstheme="minorBidi"/>
          <w:spacing w:val="1"/>
        </w:rPr>
        <w:t>t</w:t>
      </w:r>
      <w:r w:rsidRPr="3D9F4AF5">
        <w:rPr>
          <w:rFonts w:ascii="Century Gothic" w:hAnsi="Century Gothic" w:eastAsia="Arial" w:cstheme="minorBidi"/>
          <w:spacing w:val="-1"/>
        </w:rPr>
        <w:t>a</w:t>
      </w:r>
      <w:r w:rsidRPr="3D9F4AF5">
        <w:rPr>
          <w:rFonts w:ascii="Century Gothic" w:hAnsi="Century Gothic" w:eastAsia="Arial" w:cstheme="minorBidi"/>
          <w:spacing w:val="1"/>
        </w:rPr>
        <w:t>f</w:t>
      </w:r>
      <w:r w:rsidRPr="3D9F4AF5">
        <w:rPr>
          <w:rFonts w:ascii="Century Gothic" w:hAnsi="Century Gothic" w:eastAsia="Arial" w:cstheme="minorBidi"/>
        </w:rPr>
        <w:t xml:space="preserve">f and </w:t>
      </w:r>
      <w:r w:rsidRPr="3D9F4AF5">
        <w:rPr>
          <w:rFonts w:ascii="Century Gothic" w:hAnsi="Century Gothic" w:eastAsia="Arial" w:cstheme="minorBidi"/>
          <w:spacing w:val="-1"/>
        </w:rPr>
        <w:t>l</w:t>
      </w:r>
      <w:r w:rsidRPr="3D9F4AF5">
        <w:rPr>
          <w:rFonts w:ascii="Century Gothic" w:hAnsi="Century Gothic" w:eastAsia="Arial" w:cstheme="minorBidi"/>
        </w:rPr>
        <w:t>earne</w:t>
      </w:r>
      <w:r w:rsidRPr="3D9F4AF5">
        <w:rPr>
          <w:rFonts w:ascii="Century Gothic" w:hAnsi="Century Gothic" w:eastAsia="Arial" w:cstheme="minorBidi"/>
          <w:spacing w:val="2"/>
        </w:rPr>
        <w:t>r</w:t>
      </w:r>
      <w:r w:rsidRPr="3D9F4AF5">
        <w:rPr>
          <w:rFonts w:ascii="Century Gothic" w:hAnsi="Century Gothic" w:eastAsia="Arial" w:cstheme="minorBidi"/>
        </w:rPr>
        <w:t>s</w:t>
      </w:r>
      <w:r w:rsidRPr="3D9F4AF5">
        <w:rPr>
          <w:rFonts w:ascii="Century Gothic" w:hAnsi="Century Gothic" w:eastAsia="Arial" w:cstheme="minorBidi"/>
          <w:spacing w:val="1"/>
        </w:rPr>
        <w:t xml:space="preserve"> </w:t>
      </w:r>
      <w:r w:rsidRPr="3D9F4AF5">
        <w:rPr>
          <w:rFonts w:ascii="Century Gothic" w:hAnsi="Century Gothic" w:eastAsia="Arial" w:cstheme="minorBidi"/>
        </w:rPr>
        <w:t>and rev</w:t>
      </w:r>
      <w:r w:rsidRPr="3D9F4AF5">
        <w:rPr>
          <w:rFonts w:ascii="Century Gothic" w:hAnsi="Century Gothic" w:eastAsia="Arial" w:cstheme="minorBidi"/>
          <w:spacing w:val="-1"/>
        </w:rPr>
        <w:t>i</w:t>
      </w:r>
      <w:r w:rsidRPr="3D9F4AF5">
        <w:rPr>
          <w:rFonts w:ascii="Century Gothic" w:hAnsi="Century Gothic" w:eastAsia="Arial" w:cstheme="minorBidi"/>
        </w:rPr>
        <w:t xml:space="preserve">ew </w:t>
      </w:r>
      <w:r w:rsidRPr="3D9F4AF5">
        <w:rPr>
          <w:rFonts w:ascii="Century Gothic" w:hAnsi="Century Gothic" w:eastAsia="Arial" w:cstheme="minorBidi"/>
          <w:spacing w:val="1"/>
        </w:rPr>
        <w:t>t</w:t>
      </w:r>
      <w:r w:rsidRPr="3D9F4AF5">
        <w:rPr>
          <w:rFonts w:ascii="Century Gothic" w:hAnsi="Century Gothic" w:eastAsia="Arial" w:cstheme="minorBidi"/>
        </w:rPr>
        <w:t>he ef</w:t>
      </w:r>
      <w:r w:rsidRPr="3D9F4AF5">
        <w:rPr>
          <w:rFonts w:ascii="Century Gothic" w:hAnsi="Century Gothic" w:eastAsia="Arial" w:cstheme="minorBidi"/>
          <w:spacing w:val="1"/>
        </w:rPr>
        <w:t>f</w:t>
      </w:r>
      <w:r w:rsidRPr="3D9F4AF5">
        <w:rPr>
          <w:rFonts w:ascii="Century Gothic" w:hAnsi="Century Gothic" w:eastAsia="Arial" w:cstheme="minorBidi"/>
        </w:rPr>
        <w:t>ec</w:t>
      </w:r>
      <w:r w:rsidRPr="3D9F4AF5">
        <w:rPr>
          <w:rFonts w:ascii="Century Gothic" w:hAnsi="Century Gothic" w:eastAsia="Arial" w:cstheme="minorBidi"/>
          <w:spacing w:val="-1"/>
        </w:rPr>
        <w:t>ti</w:t>
      </w:r>
      <w:r w:rsidRPr="3D9F4AF5">
        <w:rPr>
          <w:rFonts w:ascii="Century Gothic" w:hAnsi="Century Gothic" w:eastAsia="Arial" w:cstheme="minorBidi"/>
        </w:rPr>
        <w:t>veness</w:t>
      </w:r>
      <w:r w:rsidRPr="3D9F4AF5">
        <w:rPr>
          <w:rFonts w:ascii="Century Gothic" w:hAnsi="Century Gothic" w:eastAsia="Arial" w:cstheme="minorBidi"/>
          <w:spacing w:val="1"/>
        </w:rPr>
        <w:t xml:space="preserve"> </w:t>
      </w:r>
      <w:r w:rsidRPr="3D9F4AF5">
        <w:rPr>
          <w:rFonts w:ascii="Century Gothic" w:hAnsi="Century Gothic" w:eastAsia="Arial" w:cstheme="minorBidi"/>
        </w:rPr>
        <w:t>of</w:t>
      </w:r>
      <w:r w:rsidRPr="3D9F4AF5">
        <w:rPr>
          <w:rFonts w:ascii="Century Gothic" w:hAnsi="Century Gothic" w:eastAsia="Arial" w:cstheme="minorBidi"/>
          <w:spacing w:val="1"/>
        </w:rPr>
        <w:t xml:space="preserve"> t</w:t>
      </w:r>
      <w:r w:rsidRPr="3D9F4AF5">
        <w:rPr>
          <w:rFonts w:ascii="Century Gothic" w:hAnsi="Century Gothic" w:eastAsia="Arial" w:cstheme="minorBidi"/>
        </w:rPr>
        <w:t>hese proc</w:t>
      </w:r>
      <w:r w:rsidRPr="3D9F4AF5">
        <w:rPr>
          <w:rFonts w:ascii="Century Gothic" w:hAnsi="Century Gothic" w:eastAsia="Arial" w:cstheme="minorBidi"/>
          <w:spacing w:val="1"/>
        </w:rPr>
        <w:t>e</w:t>
      </w:r>
      <w:r w:rsidRPr="3D9F4AF5">
        <w:rPr>
          <w:rFonts w:ascii="Century Gothic" w:hAnsi="Century Gothic" w:eastAsia="Arial" w:cstheme="minorBidi"/>
        </w:rPr>
        <w:t>dures</w:t>
      </w:r>
      <w:r w:rsidRPr="3D9F4AF5">
        <w:rPr>
          <w:rFonts w:ascii="Century Gothic" w:hAnsi="Century Gothic" w:eastAsia="Arial" w:cstheme="minorBidi"/>
          <w:spacing w:val="1"/>
        </w:rPr>
        <w:t xml:space="preserve"> </w:t>
      </w:r>
      <w:r w:rsidRPr="3D9F4AF5">
        <w:rPr>
          <w:rFonts w:ascii="Century Gothic" w:hAnsi="Century Gothic" w:eastAsia="Arial" w:cstheme="minorBidi"/>
        </w:rPr>
        <w:t>per</w:t>
      </w:r>
      <w:r w:rsidRPr="3D9F4AF5">
        <w:rPr>
          <w:rFonts w:ascii="Century Gothic" w:hAnsi="Century Gothic" w:eastAsia="Arial" w:cstheme="minorBidi"/>
          <w:spacing w:val="-1"/>
        </w:rPr>
        <w:t>i</w:t>
      </w:r>
      <w:r w:rsidRPr="3D9F4AF5">
        <w:rPr>
          <w:rFonts w:ascii="Century Gothic" w:hAnsi="Century Gothic" w:eastAsia="Arial" w:cstheme="minorBidi"/>
          <w:spacing w:val="1"/>
        </w:rPr>
        <w:t>o</w:t>
      </w:r>
      <w:r w:rsidRPr="3D9F4AF5">
        <w:rPr>
          <w:rFonts w:ascii="Century Gothic" w:hAnsi="Century Gothic" w:eastAsia="Arial" w:cstheme="minorBidi"/>
        </w:rPr>
        <w:t>d</w:t>
      </w:r>
      <w:r w:rsidRPr="3D9F4AF5">
        <w:rPr>
          <w:rFonts w:ascii="Century Gothic" w:hAnsi="Century Gothic" w:eastAsia="Arial" w:cstheme="minorBidi"/>
          <w:spacing w:val="-1"/>
        </w:rPr>
        <w:t>i</w:t>
      </w:r>
      <w:r w:rsidRPr="3D9F4AF5">
        <w:rPr>
          <w:rFonts w:ascii="Century Gothic" w:hAnsi="Century Gothic" w:eastAsia="Arial" w:cstheme="minorBidi"/>
        </w:rPr>
        <w:t>ca</w:t>
      </w:r>
      <w:r w:rsidRPr="3D9F4AF5">
        <w:rPr>
          <w:rFonts w:ascii="Century Gothic" w:hAnsi="Century Gothic" w:eastAsia="Arial" w:cstheme="minorBidi"/>
          <w:spacing w:val="1"/>
        </w:rPr>
        <w:t>l</w:t>
      </w:r>
      <w:r w:rsidRPr="3D9F4AF5">
        <w:rPr>
          <w:rFonts w:ascii="Century Gothic" w:hAnsi="Century Gothic" w:eastAsia="Arial" w:cstheme="minorBidi"/>
          <w:spacing w:val="-1"/>
        </w:rPr>
        <w:t>l</w:t>
      </w:r>
      <w:r w:rsidRPr="3D9F4AF5">
        <w:rPr>
          <w:rFonts w:ascii="Century Gothic" w:hAnsi="Century Gothic" w:eastAsia="Arial" w:cstheme="minorBidi"/>
        </w:rPr>
        <w:t>y</w:t>
      </w:r>
      <w:r w:rsidRPr="3D9F4AF5">
        <w:rPr>
          <w:rFonts w:ascii="Century Gothic" w:hAnsi="Century Gothic" w:eastAsia="Arial" w:cstheme="minorBidi"/>
          <w:spacing w:val="1"/>
        </w:rPr>
        <w:t xml:space="preserve"> t</w:t>
      </w:r>
      <w:r w:rsidRPr="3D9F4AF5">
        <w:rPr>
          <w:rFonts w:ascii="Century Gothic" w:hAnsi="Century Gothic" w:eastAsia="Arial" w:cstheme="minorBidi"/>
        </w:rPr>
        <w:t xml:space="preserve">o keep up </w:t>
      </w:r>
      <w:r w:rsidRPr="3D9F4AF5">
        <w:rPr>
          <w:rFonts w:ascii="Century Gothic" w:hAnsi="Century Gothic" w:eastAsia="Arial" w:cstheme="minorBidi"/>
          <w:spacing w:val="-1"/>
        </w:rPr>
        <w:t>wi</w:t>
      </w:r>
      <w:r w:rsidRPr="3D9F4AF5">
        <w:rPr>
          <w:rFonts w:ascii="Century Gothic" w:hAnsi="Century Gothic" w:eastAsia="Arial" w:cstheme="minorBidi"/>
          <w:spacing w:val="1"/>
        </w:rPr>
        <w:t>t</w:t>
      </w:r>
      <w:r w:rsidRPr="3D9F4AF5">
        <w:rPr>
          <w:rFonts w:ascii="Century Gothic" w:hAnsi="Century Gothic" w:eastAsia="Arial" w:cstheme="minorBidi"/>
        </w:rPr>
        <w:t>h evo</w:t>
      </w:r>
      <w:r w:rsidRPr="3D9F4AF5">
        <w:rPr>
          <w:rFonts w:ascii="Century Gothic" w:hAnsi="Century Gothic" w:eastAsia="Arial" w:cstheme="minorBidi"/>
          <w:spacing w:val="-1"/>
        </w:rPr>
        <w:t>l</w:t>
      </w:r>
      <w:r w:rsidRPr="3D9F4AF5">
        <w:rPr>
          <w:rFonts w:ascii="Century Gothic" w:hAnsi="Century Gothic" w:eastAsia="Arial" w:cstheme="minorBidi"/>
          <w:spacing w:val="1"/>
        </w:rPr>
        <w:t>vi</w:t>
      </w:r>
      <w:r w:rsidRPr="3D9F4AF5">
        <w:rPr>
          <w:rFonts w:ascii="Century Gothic" w:hAnsi="Century Gothic" w:eastAsia="Arial" w:cstheme="minorBidi"/>
        </w:rPr>
        <w:t>ng cyber-c</w:t>
      </w:r>
      <w:r w:rsidRPr="3D9F4AF5">
        <w:rPr>
          <w:rFonts w:ascii="Century Gothic" w:hAnsi="Century Gothic" w:eastAsia="Arial" w:cstheme="minorBidi"/>
          <w:spacing w:val="-1"/>
        </w:rPr>
        <w:t>ri</w:t>
      </w:r>
      <w:r w:rsidRPr="3D9F4AF5">
        <w:rPr>
          <w:rFonts w:ascii="Century Gothic" w:hAnsi="Century Gothic" w:eastAsia="Arial" w:cstheme="minorBidi"/>
        </w:rPr>
        <w:t xml:space="preserve">me </w:t>
      </w:r>
      <w:r w:rsidRPr="3D9F4AF5">
        <w:rPr>
          <w:rFonts w:ascii="Century Gothic" w:hAnsi="Century Gothic" w:eastAsia="Arial" w:cstheme="minorBidi"/>
          <w:spacing w:val="1"/>
        </w:rPr>
        <w:t>t</w:t>
      </w:r>
      <w:r w:rsidRPr="3D9F4AF5">
        <w:rPr>
          <w:rFonts w:ascii="Century Gothic" w:hAnsi="Century Gothic" w:eastAsia="Arial" w:cstheme="minorBidi"/>
        </w:rPr>
        <w:t>echno</w:t>
      </w:r>
      <w:r w:rsidRPr="3D9F4AF5">
        <w:rPr>
          <w:rFonts w:ascii="Century Gothic" w:hAnsi="Century Gothic" w:eastAsia="Arial" w:cstheme="minorBidi"/>
          <w:spacing w:val="1"/>
        </w:rPr>
        <w:t>l</w:t>
      </w:r>
      <w:r w:rsidRPr="3D9F4AF5">
        <w:rPr>
          <w:rFonts w:ascii="Century Gothic" w:hAnsi="Century Gothic" w:eastAsia="Arial" w:cstheme="minorBidi"/>
        </w:rPr>
        <w:t>og</w:t>
      </w:r>
      <w:r w:rsidRPr="3D9F4AF5">
        <w:rPr>
          <w:rFonts w:ascii="Century Gothic" w:hAnsi="Century Gothic" w:eastAsia="Arial" w:cstheme="minorBidi"/>
          <w:spacing w:val="-1"/>
        </w:rPr>
        <w:t>i</w:t>
      </w:r>
      <w:r w:rsidRPr="3D9F4AF5">
        <w:rPr>
          <w:rFonts w:ascii="Century Gothic" w:hAnsi="Century Gothic" w:eastAsia="Arial" w:cstheme="minorBidi"/>
        </w:rPr>
        <w:t>es.</w:t>
      </w:r>
      <w:r w:rsidRPr="3D9F4AF5">
        <w:rPr>
          <w:rFonts w:ascii="Century Gothic" w:hAnsi="Century Gothic" w:eastAsia="Arial" w:cstheme="minorBidi"/>
          <w:spacing w:val="1"/>
        </w:rPr>
        <w:t xml:space="preserve"> G</w:t>
      </w:r>
      <w:r w:rsidRPr="3D9F4AF5">
        <w:rPr>
          <w:rFonts w:ascii="Century Gothic" w:hAnsi="Century Gothic" w:eastAsia="Arial" w:cstheme="minorBidi"/>
        </w:rPr>
        <w:t>u</w:t>
      </w:r>
      <w:r w:rsidRPr="3D9F4AF5">
        <w:rPr>
          <w:rFonts w:ascii="Century Gothic" w:hAnsi="Century Gothic" w:eastAsia="Arial" w:cstheme="minorBidi"/>
          <w:spacing w:val="-1"/>
        </w:rPr>
        <w:t>i</w:t>
      </w:r>
      <w:r w:rsidRPr="3D9F4AF5">
        <w:rPr>
          <w:rFonts w:ascii="Century Gothic" w:hAnsi="Century Gothic" w:eastAsia="Arial" w:cstheme="minorBidi"/>
          <w:spacing w:val="1"/>
        </w:rPr>
        <w:t>d</w:t>
      </w:r>
      <w:r w:rsidRPr="3D9F4AF5">
        <w:rPr>
          <w:rFonts w:ascii="Century Gothic" w:hAnsi="Century Gothic" w:eastAsia="Arial" w:cstheme="minorBidi"/>
        </w:rPr>
        <w:t>ance on e-secur</w:t>
      </w:r>
      <w:r w:rsidRPr="3D9F4AF5">
        <w:rPr>
          <w:rFonts w:ascii="Century Gothic" w:hAnsi="Century Gothic" w:eastAsia="Arial" w:cstheme="minorBidi"/>
          <w:spacing w:val="-1"/>
        </w:rPr>
        <w:t>i</w:t>
      </w:r>
      <w:r w:rsidRPr="3D9F4AF5">
        <w:rPr>
          <w:rFonts w:ascii="Century Gothic" w:hAnsi="Century Gothic" w:eastAsia="Arial" w:cstheme="minorBidi"/>
          <w:spacing w:val="1"/>
        </w:rPr>
        <w:t>t</w:t>
      </w:r>
      <w:r w:rsidRPr="3D9F4AF5">
        <w:rPr>
          <w:rFonts w:ascii="Century Gothic" w:hAnsi="Century Gothic" w:eastAsia="Arial" w:cstheme="minorBidi"/>
        </w:rPr>
        <w:t>y</w:t>
      </w:r>
      <w:r w:rsidRPr="3D9F4AF5">
        <w:rPr>
          <w:rFonts w:ascii="Century Gothic" w:hAnsi="Century Gothic" w:eastAsia="Arial" w:cstheme="minorBidi"/>
          <w:spacing w:val="1"/>
        </w:rPr>
        <w:t xml:space="preserve"> </w:t>
      </w:r>
      <w:r w:rsidRPr="3D9F4AF5">
        <w:rPr>
          <w:rFonts w:ascii="Century Gothic" w:hAnsi="Century Gothic" w:eastAsia="Arial" w:cstheme="minorBidi"/>
        </w:rPr>
        <w:t>is</w:t>
      </w:r>
      <w:r w:rsidRPr="3D9F4AF5">
        <w:rPr>
          <w:rFonts w:ascii="Century Gothic" w:hAnsi="Century Gothic" w:eastAsia="Arial" w:cstheme="minorBidi"/>
          <w:spacing w:val="1"/>
        </w:rPr>
        <w:t xml:space="preserve"> </w:t>
      </w:r>
      <w:r w:rsidRPr="3D9F4AF5">
        <w:rPr>
          <w:rFonts w:ascii="Century Gothic" w:hAnsi="Century Gothic" w:eastAsia="Arial" w:cstheme="minorBidi"/>
        </w:rPr>
        <w:t>ava</w:t>
      </w:r>
      <w:r w:rsidRPr="3D9F4AF5">
        <w:rPr>
          <w:rFonts w:ascii="Century Gothic" w:hAnsi="Century Gothic" w:eastAsia="Arial" w:cstheme="minorBidi"/>
          <w:spacing w:val="-1"/>
        </w:rPr>
        <w:t>i</w:t>
      </w:r>
      <w:r w:rsidRPr="3D9F4AF5">
        <w:rPr>
          <w:rFonts w:ascii="Century Gothic" w:hAnsi="Century Gothic" w:eastAsia="Arial" w:cstheme="minorBidi"/>
          <w:spacing w:val="1"/>
        </w:rPr>
        <w:t>l</w:t>
      </w:r>
      <w:r w:rsidRPr="3D9F4AF5">
        <w:rPr>
          <w:rFonts w:ascii="Century Gothic" w:hAnsi="Century Gothic" w:eastAsia="Arial" w:cstheme="minorBidi"/>
        </w:rPr>
        <w:t>ab</w:t>
      </w:r>
      <w:r w:rsidRPr="3D9F4AF5">
        <w:rPr>
          <w:rFonts w:ascii="Century Gothic" w:hAnsi="Century Gothic" w:eastAsia="Arial" w:cstheme="minorBidi"/>
          <w:spacing w:val="-1"/>
        </w:rPr>
        <w:t>l</w:t>
      </w:r>
      <w:r w:rsidRPr="3D9F4AF5">
        <w:rPr>
          <w:rFonts w:ascii="Century Gothic" w:hAnsi="Century Gothic" w:eastAsia="Arial" w:cstheme="minorBidi"/>
        </w:rPr>
        <w:t xml:space="preserve">e </w:t>
      </w:r>
      <w:r w:rsidRPr="3D9F4AF5">
        <w:rPr>
          <w:rFonts w:ascii="Century Gothic" w:hAnsi="Century Gothic" w:eastAsia="Arial" w:cstheme="minorBidi"/>
          <w:spacing w:val="1"/>
        </w:rPr>
        <w:t>f</w:t>
      </w:r>
      <w:r w:rsidRPr="3D9F4AF5">
        <w:rPr>
          <w:rFonts w:ascii="Century Gothic" w:hAnsi="Century Gothic" w:eastAsia="Arial" w:cstheme="minorBidi"/>
        </w:rPr>
        <w:t>rom</w:t>
      </w:r>
      <w:r w:rsidRPr="3D9F4AF5">
        <w:rPr>
          <w:rFonts w:ascii="Century Gothic" w:hAnsi="Century Gothic" w:eastAsia="Arial" w:cstheme="minorBidi"/>
          <w:spacing w:val="1"/>
        </w:rPr>
        <w:t xml:space="preserve"> t</w:t>
      </w:r>
      <w:r w:rsidRPr="3D9F4AF5">
        <w:rPr>
          <w:rFonts w:ascii="Century Gothic" w:hAnsi="Century Gothic" w:eastAsia="Arial" w:cstheme="minorBidi"/>
        </w:rPr>
        <w:t xml:space="preserve">he </w:t>
      </w:r>
      <w:hyperlink r:id="rId54">
        <w:r w:rsidRPr="3D9F4AF5">
          <w:rPr>
            <w:rFonts w:ascii="Century Gothic" w:hAnsi="Century Gothic" w:eastAsia="Arial" w:cstheme="minorBidi"/>
            <w:color w:val="0000FF"/>
            <w:spacing w:val="-1"/>
            <w:u w:val="single" w:color="0000FF"/>
          </w:rPr>
          <w:t>N</w:t>
        </w:r>
        <w:r w:rsidRPr="3D9F4AF5">
          <w:rPr>
            <w:rFonts w:ascii="Century Gothic" w:hAnsi="Century Gothic" w:eastAsia="Arial" w:cstheme="minorBidi"/>
            <w:color w:val="0000FF"/>
            <w:u w:val="single" w:color="0000FF"/>
          </w:rPr>
          <w:t>at</w:t>
        </w:r>
        <w:r w:rsidRPr="3D9F4AF5">
          <w:rPr>
            <w:rFonts w:ascii="Century Gothic" w:hAnsi="Century Gothic" w:eastAsia="Arial" w:cstheme="minorBidi"/>
            <w:color w:val="0000FF"/>
            <w:spacing w:val="-1"/>
            <w:u w:val="single" w:color="0000FF"/>
          </w:rPr>
          <w:t>i</w:t>
        </w:r>
        <w:r w:rsidRPr="3D9F4AF5">
          <w:rPr>
            <w:rFonts w:ascii="Century Gothic" w:hAnsi="Century Gothic" w:eastAsia="Arial" w:cstheme="minorBidi"/>
            <w:color w:val="0000FF"/>
            <w:u w:val="single" w:color="0000FF"/>
          </w:rPr>
          <w:t>on</w:t>
        </w:r>
        <w:r w:rsidRPr="3D9F4AF5">
          <w:rPr>
            <w:rFonts w:ascii="Century Gothic" w:hAnsi="Century Gothic" w:eastAsia="Arial" w:cstheme="minorBidi"/>
            <w:color w:val="0000FF"/>
            <w:spacing w:val="1"/>
            <w:u w:val="single" w:color="0000FF"/>
          </w:rPr>
          <w:t>a</w:t>
        </w:r>
        <w:r w:rsidRPr="3D9F4AF5">
          <w:rPr>
            <w:rFonts w:ascii="Century Gothic" w:hAnsi="Century Gothic" w:eastAsia="Arial" w:cstheme="minorBidi"/>
            <w:color w:val="0000FF"/>
            <w:u w:val="single" w:color="0000FF"/>
          </w:rPr>
          <w:t xml:space="preserve">l </w:t>
        </w:r>
        <w:r w:rsidRPr="3D9F4AF5">
          <w:rPr>
            <w:rFonts w:ascii="Century Gothic" w:hAnsi="Century Gothic" w:eastAsia="Arial" w:cstheme="minorBidi"/>
            <w:color w:val="0000FF"/>
            <w:spacing w:val="1"/>
            <w:u w:val="single" w:color="0000FF"/>
          </w:rPr>
          <w:t>E</w:t>
        </w:r>
        <w:r w:rsidRPr="3D9F4AF5">
          <w:rPr>
            <w:rFonts w:ascii="Century Gothic" w:hAnsi="Century Gothic" w:eastAsia="Arial" w:cstheme="minorBidi"/>
            <w:color w:val="0000FF"/>
            <w:u w:val="single" w:color="0000FF"/>
          </w:rPr>
          <w:t>ducat</w:t>
        </w:r>
        <w:r w:rsidRPr="3D9F4AF5">
          <w:rPr>
            <w:rFonts w:ascii="Century Gothic" w:hAnsi="Century Gothic" w:eastAsia="Arial" w:cstheme="minorBidi"/>
            <w:color w:val="0000FF"/>
            <w:spacing w:val="-1"/>
            <w:u w:val="single" w:color="0000FF"/>
          </w:rPr>
          <w:t>i</w:t>
        </w:r>
        <w:r w:rsidRPr="3D9F4AF5">
          <w:rPr>
            <w:rFonts w:ascii="Century Gothic" w:hAnsi="Century Gothic" w:eastAsia="Arial" w:cstheme="minorBidi"/>
            <w:color w:val="0000FF"/>
            <w:u w:val="single" w:color="0000FF"/>
          </w:rPr>
          <w:t xml:space="preserve">on </w:t>
        </w:r>
        <w:r w:rsidRPr="3D9F4AF5">
          <w:rPr>
            <w:rFonts w:ascii="Century Gothic" w:hAnsi="Century Gothic" w:eastAsia="Arial" w:cstheme="minorBidi"/>
            <w:color w:val="0000FF"/>
            <w:spacing w:val="1"/>
            <w:u w:val="single" w:color="0000FF"/>
          </w:rPr>
          <w:t>N</w:t>
        </w:r>
        <w:r w:rsidRPr="3D9F4AF5">
          <w:rPr>
            <w:rFonts w:ascii="Century Gothic" w:hAnsi="Century Gothic" w:eastAsia="Arial" w:cstheme="minorBidi"/>
            <w:color w:val="0000FF"/>
            <w:u w:val="single" w:color="0000FF"/>
          </w:rPr>
          <w:t>et</w:t>
        </w:r>
        <w:r w:rsidRPr="3D9F4AF5">
          <w:rPr>
            <w:rFonts w:ascii="Century Gothic" w:hAnsi="Century Gothic" w:eastAsia="Arial" w:cstheme="minorBidi"/>
            <w:color w:val="0000FF"/>
            <w:spacing w:val="-1"/>
            <w:u w:val="single" w:color="0000FF"/>
          </w:rPr>
          <w:t>w</w:t>
        </w:r>
        <w:r w:rsidRPr="3D9F4AF5">
          <w:rPr>
            <w:rFonts w:ascii="Century Gothic" w:hAnsi="Century Gothic" w:eastAsia="Arial" w:cstheme="minorBidi"/>
            <w:color w:val="0000FF"/>
            <w:u w:val="single" w:color="0000FF"/>
          </w:rPr>
          <w:t>ork</w:t>
        </w:r>
        <w:r w:rsidRPr="3D9F4AF5">
          <w:rPr>
            <w:rFonts w:ascii="Century Gothic" w:hAnsi="Century Gothic" w:eastAsia="Arial" w:cstheme="minorBidi"/>
            <w:color w:val="000000"/>
          </w:rPr>
          <w:t>.</w:t>
        </w:r>
      </w:hyperlink>
      <w:r w:rsidRPr="3D9F4AF5">
        <w:rPr>
          <w:rFonts w:ascii="Century Gothic" w:hAnsi="Century Gothic" w:eastAsia="Arial" w:cstheme="minorBidi"/>
          <w:color w:val="000000"/>
          <w:spacing w:val="1"/>
        </w:rPr>
        <w:t xml:space="preserve"> I</w:t>
      </w:r>
      <w:r w:rsidRPr="3D9F4AF5">
        <w:rPr>
          <w:rFonts w:ascii="Century Gothic" w:hAnsi="Century Gothic" w:eastAsia="Arial" w:cstheme="minorBidi"/>
          <w:color w:val="000000"/>
        </w:rPr>
        <w:t>n</w:t>
      </w:r>
      <w:r w:rsidRPr="3D9F4AF5">
        <w:rPr>
          <w:rFonts w:ascii="Century Gothic" w:hAnsi="Century Gothic" w:eastAsia="Arial" w:cstheme="minorBidi"/>
          <w:color w:val="000000"/>
          <w:spacing w:val="-1"/>
        </w:rPr>
        <w:t xml:space="preserve"> </w:t>
      </w:r>
      <w:r w:rsidRPr="3D9F4AF5">
        <w:rPr>
          <w:rFonts w:ascii="Century Gothic" w:hAnsi="Century Gothic" w:eastAsia="Arial" w:cstheme="minorBidi"/>
          <w:color w:val="000000"/>
        </w:rPr>
        <w:t>add</w:t>
      </w:r>
      <w:r w:rsidRPr="3D9F4AF5">
        <w:rPr>
          <w:rFonts w:ascii="Century Gothic" w:hAnsi="Century Gothic" w:eastAsia="Arial" w:cstheme="minorBidi"/>
          <w:color w:val="000000"/>
          <w:spacing w:val="-1"/>
        </w:rPr>
        <w:t>i</w:t>
      </w:r>
      <w:r w:rsidRPr="3D9F4AF5">
        <w:rPr>
          <w:rFonts w:ascii="Century Gothic" w:hAnsi="Century Gothic" w:eastAsia="Arial" w:cstheme="minorBidi"/>
          <w:color w:val="000000"/>
          <w:spacing w:val="1"/>
        </w:rPr>
        <w:t>t</w:t>
      </w:r>
      <w:r w:rsidRPr="3D9F4AF5">
        <w:rPr>
          <w:rFonts w:ascii="Century Gothic" w:hAnsi="Century Gothic" w:eastAsia="Arial" w:cstheme="minorBidi"/>
          <w:color w:val="000000"/>
          <w:spacing w:val="-1"/>
        </w:rPr>
        <w:t>i</w:t>
      </w:r>
      <w:r w:rsidRPr="3D9F4AF5">
        <w:rPr>
          <w:rFonts w:ascii="Century Gothic" w:hAnsi="Century Gothic" w:eastAsia="Arial" w:cstheme="minorBidi"/>
          <w:color w:val="000000"/>
          <w:spacing w:val="1"/>
        </w:rPr>
        <w:t>o</w:t>
      </w:r>
      <w:r w:rsidRPr="3D9F4AF5">
        <w:rPr>
          <w:rFonts w:ascii="Century Gothic" w:hAnsi="Century Gothic" w:eastAsia="Arial" w:cstheme="minorBidi"/>
          <w:color w:val="000000"/>
        </w:rPr>
        <w:t>n,</w:t>
      </w:r>
      <w:r w:rsidRPr="3D9F4AF5">
        <w:rPr>
          <w:rFonts w:ascii="Century Gothic" w:hAnsi="Century Gothic" w:eastAsia="Arial" w:cstheme="minorBidi"/>
          <w:color w:val="000000"/>
          <w:spacing w:val="1"/>
        </w:rPr>
        <w:t xml:space="preserve"> </w:t>
      </w:r>
      <w:r w:rsidRPr="3D9F4AF5">
        <w:rPr>
          <w:rFonts w:ascii="Century Gothic" w:hAnsi="Century Gothic" w:eastAsia="Arial" w:cstheme="minorBidi"/>
          <w:color w:val="000000"/>
        </w:rPr>
        <w:t>schoo</w:t>
      </w:r>
      <w:r w:rsidRPr="3D9F4AF5">
        <w:rPr>
          <w:rFonts w:ascii="Century Gothic" w:hAnsi="Century Gothic" w:eastAsia="Arial" w:cstheme="minorBidi"/>
          <w:color w:val="000000"/>
          <w:spacing w:val="-1"/>
        </w:rPr>
        <w:t>l</w:t>
      </w:r>
      <w:r w:rsidRPr="3D9F4AF5">
        <w:rPr>
          <w:rFonts w:ascii="Century Gothic" w:hAnsi="Century Gothic" w:eastAsia="Arial" w:cstheme="minorBidi"/>
          <w:color w:val="000000"/>
        </w:rPr>
        <w:t>s</w:t>
      </w:r>
      <w:r w:rsidRPr="3D9F4AF5">
        <w:rPr>
          <w:rFonts w:ascii="Century Gothic" w:hAnsi="Century Gothic" w:eastAsia="Arial" w:cstheme="minorBidi"/>
          <w:color w:val="000000"/>
          <w:spacing w:val="1"/>
        </w:rPr>
        <w:t xml:space="preserve"> </w:t>
      </w:r>
      <w:r w:rsidRPr="3D9F4AF5">
        <w:rPr>
          <w:rFonts w:ascii="Century Gothic" w:hAnsi="Century Gothic" w:eastAsia="Arial" w:cstheme="minorBidi"/>
          <w:color w:val="000000"/>
        </w:rPr>
        <w:t xml:space="preserve">and </w:t>
      </w:r>
      <w:r w:rsidRPr="3D9F4AF5">
        <w:rPr>
          <w:rFonts w:ascii="Century Gothic" w:hAnsi="Century Gothic" w:eastAsia="Arial" w:cstheme="minorBidi"/>
          <w:color w:val="000000"/>
          <w:spacing w:val="1"/>
        </w:rPr>
        <w:t>c</w:t>
      </w:r>
      <w:r w:rsidRPr="3D9F4AF5">
        <w:rPr>
          <w:rFonts w:ascii="Century Gothic" w:hAnsi="Century Gothic" w:eastAsia="Arial" w:cstheme="minorBidi"/>
          <w:color w:val="000000"/>
        </w:rPr>
        <w:t>o</w:t>
      </w:r>
      <w:r w:rsidRPr="3D9F4AF5">
        <w:rPr>
          <w:rFonts w:ascii="Century Gothic" w:hAnsi="Century Gothic" w:eastAsia="Arial" w:cstheme="minorBidi"/>
          <w:color w:val="000000"/>
          <w:spacing w:val="-1"/>
        </w:rPr>
        <w:t>ll</w:t>
      </w:r>
      <w:r w:rsidRPr="3D9F4AF5">
        <w:rPr>
          <w:rFonts w:ascii="Century Gothic" w:hAnsi="Century Gothic" w:eastAsia="Arial" w:cstheme="minorBidi"/>
          <w:color w:val="000000"/>
          <w:spacing w:val="1"/>
        </w:rPr>
        <w:t>e</w:t>
      </w:r>
      <w:r w:rsidRPr="3D9F4AF5">
        <w:rPr>
          <w:rFonts w:ascii="Century Gothic" w:hAnsi="Century Gothic" w:eastAsia="Arial" w:cstheme="minorBidi"/>
          <w:color w:val="000000"/>
        </w:rPr>
        <w:t>ges sh</w:t>
      </w:r>
      <w:r w:rsidRPr="3D9F4AF5">
        <w:rPr>
          <w:rFonts w:ascii="Century Gothic" w:hAnsi="Century Gothic" w:eastAsia="Arial" w:cstheme="minorBidi"/>
          <w:color w:val="000000"/>
          <w:spacing w:val="1"/>
        </w:rPr>
        <w:t>o</w:t>
      </w:r>
      <w:r w:rsidRPr="3D9F4AF5">
        <w:rPr>
          <w:rFonts w:ascii="Century Gothic" w:hAnsi="Century Gothic" w:eastAsia="Arial" w:cstheme="minorBidi"/>
          <w:color w:val="000000"/>
        </w:rPr>
        <w:t>u</w:t>
      </w:r>
      <w:r w:rsidRPr="3D9F4AF5">
        <w:rPr>
          <w:rFonts w:ascii="Century Gothic" w:hAnsi="Century Gothic" w:eastAsia="Arial" w:cstheme="minorBidi"/>
          <w:color w:val="000000"/>
          <w:spacing w:val="-1"/>
        </w:rPr>
        <w:t>l</w:t>
      </w:r>
      <w:r w:rsidRPr="3D9F4AF5">
        <w:rPr>
          <w:rFonts w:ascii="Century Gothic" w:hAnsi="Century Gothic" w:eastAsia="Arial" w:cstheme="minorBidi"/>
          <w:color w:val="000000"/>
        </w:rPr>
        <w:t>d cons</w:t>
      </w:r>
      <w:r w:rsidRPr="3D9F4AF5">
        <w:rPr>
          <w:rFonts w:ascii="Century Gothic" w:hAnsi="Century Gothic" w:eastAsia="Arial" w:cstheme="minorBidi"/>
          <w:color w:val="000000"/>
          <w:spacing w:val="1"/>
        </w:rPr>
        <w:t>i</w:t>
      </w:r>
      <w:r w:rsidRPr="3D9F4AF5">
        <w:rPr>
          <w:rFonts w:ascii="Century Gothic" w:hAnsi="Century Gothic" w:eastAsia="Arial" w:cstheme="minorBidi"/>
          <w:color w:val="000000"/>
        </w:rPr>
        <w:t>d</w:t>
      </w:r>
      <w:r w:rsidRPr="3D9F4AF5">
        <w:rPr>
          <w:rFonts w:ascii="Century Gothic" w:hAnsi="Century Gothic" w:eastAsia="Arial" w:cstheme="minorBidi"/>
          <w:color w:val="000000"/>
          <w:spacing w:val="1"/>
        </w:rPr>
        <w:t>e</w:t>
      </w:r>
      <w:r w:rsidRPr="3D9F4AF5">
        <w:rPr>
          <w:rFonts w:ascii="Century Gothic" w:hAnsi="Century Gothic" w:eastAsia="Arial" w:cstheme="minorBidi"/>
          <w:color w:val="000000"/>
        </w:rPr>
        <w:t>r</w:t>
      </w:r>
      <w:r w:rsidRPr="3D9F4AF5">
        <w:rPr>
          <w:rFonts w:ascii="Century Gothic" w:hAnsi="Century Gothic" w:eastAsia="Arial" w:cstheme="minorBidi"/>
          <w:color w:val="000000"/>
          <w:spacing w:val="1"/>
        </w:rPr>
        <w:t xml:space="preserve"> </w:t>
      </w:r>
      <w:r w:rsidRPr="3D9F4AF5">
        <w:rPr>
          <w:rFonts w:ascii="Century Gothic" w:hAnsi="Century Gothic" w:eastAsia="Arial" w:cstheme="minorBidi"/>
          <w:color w:val="000000"/>
        </w:rPr>
        <w:t>meet</w:t>
      </w:r>
      <w:r w:rsidRPr="3D9F4AF5">
        <w:rPr>
          <w:rFonts w:ascii="Century Gothic" w:hAnsi="Century Gothic" w:eastAsia="Arial" w:cstheme="minorBidi"/>
          <w:color w:val="000000"/>
          <w:spacing w:val="-1"/>
        </w:rPr>
        <w:t>i</w:t>
      </w:r>
      <w:r w:rsidRPr="3D9F4AF5">
        <w:rPr>
          <w:rFonts w:ascii="Century Gothic" w:hAnsi="Century Gothic" w:eastAsia="Arial" w:cstheme="minorBidi"/>
          <w:color w:val="000000"/>
        </w:rPr>
        <w:t xml:space="preserve">ng </w:t>
      </w:r>
      <w:r w:rsidRPr="3D9F4AF5">
        <w:rPr>
          <w:rFonts w:ascii="Century Gothic" w:hAnsi="Century Gothic" w:eastAsia="Arial" w:cstheme="minorBidi"/>
          <w:color w:val="000000"/>
          <w:spacing w:val="1"/>
        </w:rPr>
        <w:t>t</w:t>
      </w:r>
      <w:r w:rsidRPr="3D9F4AF5">
        <w:rPr>
          <w:rFonts w:ascii="Century Gothic" w:hAnsi="Century Gothic" w:eastAsia="Arial" w:cstheme="minorBidi"/>
          <w:color w:val="000000"/>
        </w:rPr>
        <w:t xml:space="preserve">he </w:t>
      </w:r>
      <w:hyperlink r:id="rId55">
        <w:r w:rsidRPr="3D9F4AF5">
          <w:rPr>
            <w:rFonts w:ascii="Century Gothic" w:hAnsi="Century Gothic" w:eastAsia="Arial" w:cstheme="minorBidi"/>
            <w:color w:val="0000FF"/>
            <w:spacing w:val="-1"/>
            <w:u w:val="single" w:color="0000FF"/>
          </w:rPr>
          <w:t>C</w:t>
        </w:r>
        <w:r w:rsidRPr="3D9F4AF5">
          <w:rPr>
            <w:rFonts w:ascii="Century Gothic" w:hAnsi="Century Gothic" w:eastAsia="Arial" w:cstheme="minorBidi"/>
            <w:color w:val="0000FF"/>
            <w:u w:val="single" w:color="0000FF"/>
          </w:rPr>
          <w:t>yber</w:t>
        </w:r>
        <w:r w:rsidRPr="3D9F4AF5">
          <w:rPr>
            <w:rFonts w:ascii="Century Gothic" w:hAnsi="Century Gothic" w:eastAsia="Arial" w:cstheme="minorBidi"/>
            <w:color w:val="0000FF"/>
            <w:spacing w:val="1"/>
            <w:u w:val="single" w:color="0000FF"/>
          </w:rPr>
          <w:t xml:space="preserve"> </w:t>
        </w:r>
        <w:r w:rsidRPr="3D9F4AF5">
          <w:rPr>
            <w:rFonts w:ascii="Century Gothic" w:hAnsi="Century Gothic" w:eastAsia="Arial" w:cstheme="minorBidi"/>
            <w:color w:val="0000FF"/>
            <w:u w:val="single" w:color="0000FF"/>
          </w:rPr>
          <w:t>secur</w:t>
        </w:r>
        <w:r w:rsidRPr="3D9F4AF5">
          <w:rPr>
            <w:rFonts w:ascii="Century Gothic" w:hAnsi="Century Gothic" w:eastAsia="Arial" w:cstheme="minorBidi"/>
            <w:color w:val="0000FF"/>
            <w:spacing w:val="-1"/>
            <w:u w:val="single" w:color="0000FF"/>
          </w:rPr>
          <w:t>i</w:t>
        </w:r>
        <w:r w:rsidRPr="3D9F4AF5">
          <w:rPr>
            <w:rFonts w:ascii="Century Gothic" w:hAnsi="Century Gothic" w:eastAsia="Arial" w:cstheme="minorBidi"/>
            <w:color w:val="0000FF"/>
            <w:spacing w:val="1"/>
            <w:u w:val="single" w:color="0000FF"/>
          </w:rPr>
          <w:t>t</w:t>
        </w:r>
        <w:r w:rsidRPr="3D9F4AF5">
          <w:rPr>
            <w:rFonts w:ascii="Century Gothic" w:hAnsi="Century Gothic" w:eastAsia="Arial" w:cstheme="minorBidi"/>
            <w:color w:val="0000FF"/>
            <w:u w:val="single" w:color="0000FF"/>
          </w:rPr>
          <w:t>y s</w:t>
        </w:r>
        <w:r w:rsidRPr="3D9F4AF5">
          <w:rPr>
            <w:rFonts w:ascii="Century Gothic" w:hAnsi="Century Gothic" w:eastAsia="Arial" w:cstheme="minorBidi"/>
            <w:color w:val="0000FF"/>
            <w:spacing w:val="1"/>
            <w:u w:val="single" w:color="0000FF"/>
          </w:rPr>
          <w:t>t</w:t>
        </w:r>
        <w:r w:rsidRPr="3D9F4AF5">
          <w:rPr>
            <w:rFonts w:ascii="Century Gothic" w:hAnsi="Century Gothic" w:eastAsia="Arial" w:cstheme="minorBidi"/>
            <w:color w:val="0000FF"/>
            <w:u w:val="single" w:color="0000FF"/>
          </w:rPr>
          <w:t>andards</w:t>
        </w:r>
        <w:r w:rsidRPr="3D9F4AF5">
          <w:rPr>
            <w:rFonts w:ascii="Century Gothic" w:hAnsi="Century Gothic" w:eastAsia="Arial" w:cstheme="minorBidi"/>
            <w:color w:val="0000FF"/>
            <w:spacing w:val="1"/>
            <w:u w:val="single" w:color="0000FF"/>
          </w:rPr>
          <w:t xml:space="preserve"> f</w:t>
        </w:r>
        <w:r w:rsidRPr="3D9F4AF5">
          <w:rPr>
            <w:rFonts w:ascii="Century Gothic" w:hAnsi="Century Gothic" w:eastAsia="Arial" w:cstheme="minorBidi"/>
            <w:color w:val="0000FF"/>
            <w:u w:val="single" w:color="0000FF"/>
          </w:rPr>
          <w:t>or</w:t>
        </w:r>
        <w:r w:rsidRPr="3D9F4AF5">
          <w:rPr>
            <w:rFonts w:ascii="Century Gothic" w:hAnsi="Century Gothic" w:eastAsia="Arial" w:cstheme="minorBidi"/>
            <w:color w:val="0000FF"/>
            <w:spacing w:val="1"/>
            <w:u w:val="single" w:color="0000FF"/>
          </w:rPr>
          <w:t xml:space="preserve"> </w:t>
        </w:r>
        <w:r w:rsidRPr="3D9F4AF5">
          <w:rPr>
            <w:rFonts w:ascii="Century Gothic" w:hAnsi="Century Gothic" w:eastAsia="Arial" w:cstheme="minorBidi"/>
            <w:color w:val="0000FF"/>
            <w:spacing w:val="-1"/>
            <w:u w:val="single" w:color="0000FF"/>
          </w:rPr>
          <w:t>s</w:t>
        </w:r>
        <w:r w:rsidRPr="3D9F4AF5">
          <w:rPr>
            <w:rFonts w:ascii="Century Gothic" w:hAnsi="Century Gothic" w:eastAsia="Arial" w:cstheme="minorBidi"/>
            <w:color w:val="0000FF"/>
            <w:u w:val="single" w:color="0000FF"/>
          </w:rPr>
          <w:t>choo</w:t>
        </w:r>
        <w:r w:rsidRPr="3D9F4AF5">
          <w:rPr>
            <w:rFonts w:ascii="Century Gothic" w:hAnsi="Century Gothic" w:eastAsia="Arial" w:cstheme="minorBidi"/>
            <w:color w:val="0000FF"/>
            <w:spacing w:val="-1"/>
            <w:u w:val="single" w:color="0000FF"/>
          </w:rPr>
          <w:t>l</w:t>
        </w:r>
        <w:r w:rsidRPr="3D9F4AF5">
          <w:rPr>
            <w:rFonts w:ascii="Century Gothic" w:hAnsi="Century Gothic" w:eastAsia="Arial" w:cstheme="minorBidi"/>
            <w:color w:val="0000FF"/>
            <w:u w:val="single" w:color="0000FF"/>
          </w:rPr>
          <w:t>s and</w:t>
        </w:r>
        <w:r w:rsidRPr="3D9F4AF5">
          <w:rPr>
            <w:rFonts w:ascii="Century Gothic" w:hAnsi="Century Gothic" w:eastAsia="Arial" w:cstheme="minorBidi"/>
            <w:color w:val="0000FF"/>
            <w:spacing w:val="2"/>
            <w:u w:val="single" w:color="0000FF"/>
          </w:rPr>
          <w:t xml:space="preserve"> </w:t>
        </w:r>
        <w:r w:rsidRPr="3D9F4AF5">
          <w:rPr>
            <w:rFonts w:ascii="Century Gothic" w:hAnsi="Century Gothic" w:eastAsia="Arial" w:cstheme="minorBidi"/>
            <w:color w:val="0000FF"/>
            <w:u w:val="single" w:color="0000FF"/>
          </w:rPr>
          <w:t>co</w:t>
        </w:r>
        <w:r w:rsidRPr="3D9F4AF5">
          <w:rPr>
            <w:rFonts w:ascii="Century Gothic" w:hAnsi="Century Gothic" w:eastAsia="Arial" w:cstheme="minorBidi"/>
            <w:color w:val="0000FF"/>
            <w:spacing w:val="-1"/>
            <w:u w:val="single" w:color="0000FF"/>
          </w:rPr>
          <w:t>ll</w:t>
        </w:r>
        <w:r w:rsidRPr="3D9F4AF5">
          <w:rPr>
            <w:rFonts w:ascii="Century Gothic" w:hAnsi="Century Gothic" w:eastAsia="Arial" w:cstheme="minorBidi"/>
            <w:color w:val="0000FF"/>
            <w:spacing w:val="1"/>
            <w:u w:val="single" w:color="0000FF"/>
          </w:rPr>
          <w:t>e</w:t>
        </w:r>
        <w:r w:rsidRPr="3D9F4AF5">
          <w:rPr>
            <w:rFonts w:ascii="Century Gothic" w:hAnsi="Century Gothic" w:eastAsia="Arial" w:cstheme="minorBidi"/>
            <w:color w:val="0000FF"/>
            <w:u w:val="single" w:color="0000FF"/>
          </w:rPr>
          <w:t>ges.GOV.UK</w:t>
        </w:r>
        <w:r w:rsidRPr="3D9F4AF5">
          <w:rPr>
            <w:rFonts w:ascii="Century Gothic" w:hAnsi="Century Gothic" w:eastAsia="Arial" w:cstheme="minorBidi"/>
            <w:color w:val="000000"/>
          </w:rPr>
          <w:t>.</w:t>
        </w:r>
      </w:hyperlink>
      <w:r w:rsidRPr="3D9F4AF5">
        <w:rPr>
          <w:rFonts w:ascii="Century Gothic" w:hAnsi="Century Gothic" w:eastAsia="Arial" w:cstheme="minorBidi"/>
          <w:color w:val="000000"/>
          <w:spacing w:val="1"/>
        </w:rPr>
        <w:t xml:space="preserve"> </w:t>
      </w:r>
      <w:r w:rsidRPr="3D9F4AF5">
        <w:rPr>
          <w:rFonts w:ascii="Century Gothic" w:hAnsi="Century Gothic" w:eastAsia="Arial" w:cstheme="minorBidi"/>
          <w:color w:val="000000"/>
        </w:rPr>
        <w:t>B</w:t>
      </w:r>
      <w:r w:rsidRPr="3D9F4AF5">
        <w:rPr>
          <w:rFonts w:ascii="Century Gothic" w:hAnsi="Century Gothic" w:eastAsia="Arial" w:cstheme="minorBidi"/>
          <w:color w:val="000000"/>
          <w:spacing w:val="-1"/>
        </w:rPr>
        <w:t>r</w:t>
      </w:r>
      <w:r w:rsidRPr="3D9F4AF5">
        <w:rPr>
          <w:rFonts w:ascii="Century Gothic" w:hAnsi="Century Gothic" w:eastAsia="Arial" w:cstheme="minorBidi"/>
          <w:color w:val="000000"/>
        </w:rPr>
        <w:t>oader</w:t>
      </w:r>
      <w:r w:rsidRPr="3D9F4AF5">
        <w:rPr>
          <w:rFonts w:ascii="Century Gothic" w:hAnsi="Century Gothic" w:eastAsia="Arial" w:cstheme="minorBidi"/>
          <w:color w:val="000000"/>
          <w:spacing w:val="1"/>
        </w:rPr>
        <w:t xml:space="preserve"> </w:t>
      </w:r>
      <w:r w:rsidRPr="3D9F4AF5">
        <w:rPr>
          <w:rFonts w:ascii="Century Gothic" w:hAnsi="Century Gothic" w:eastAsia="Arial" w:cstheme="minorBidi"/>
          <w:color w:val="000000"/>
        </w:rPr>
        <w:t>gu</w:t>
      </w:r>
      <w:r w:rsidRPr="3D9F4AF5">
        <w:rPr>
          <w:rFonts w:ascii="Century Gothic" w:hAnsi="Century Gothic" w:eastAsia="Arial" w:cstheme="minorBidi"/>
          <w:color w:val="000000"/>
          <w:spacing w:val="-1"/>
        </w:rPr>
        <w:t>i</w:t>
      </w:r>
      <w:r w:rsidRPr="3D9F4AF5">
        <w:rPr>
          <w:rFonts w:ascii="Century Gothic" w:hAnsi="Century Gothic" w:eastAsia="Arial" w:cstheme="minorBidi"/>
          <w:color w:val="000000"/>
          <w:spacing w:val="1"/>
        </w:rPr>
        <w:t>d</w:t>
      </w:r>
      <w:r w:rsidRPr="3D9F4AF5">
        <w:rPr>
          <w:rFonts w:ascii="Century Gothic" w:hAnsi="Century Gothic" w:eastAsia="Arial" w:cstheme="minorBidi"/>
          <w:color w:val="000000"/>
        </w:rPr>
        <w:t>ance on cyber</w:t>
      </w:r>
      <w:r w:rsidRPr="3D9F4AF5">
        <w:rPr>
          <w:rFonts w:ascii="Century Gothic" w:hAnsi="Century Gothic" w:eastAsia="Arial" w:cstheme="minorBidi"/>
          <w:color w:val="000000"/>
          <w:spacing w:val="1"/>
        </w:rPr>
        <w:t xml:space="preserve"> </w:t>
      </w:r>
      <w:r w:rsidRPr="3D9F4AF5">
        <w:rPr>
          <w:rFonts w:ascii="Century Gothic" w:hAnsi="Century Gothic" w:eastAsia="Arial" w:cstheme="minorBidi"/>
          <w:color w:val="000000"/>
        </w:rPr>
        <w:t>secur</w:t>
      </w:r>
      <w:r w:rsidRPr="3D9F4AF5">
        <w:rPr>
          <w:rFonts w:ascii="Century Gothic" w:hAnsi="Century Gothic" w:eastAsia="Arial" w:cstheme="minorBidi"/>
          <w:color w:val="000000"/>
          <w:spacing w:val="-1"/>
        </w:rPr>
        <w:t>i</w:t>
      </w:r>
      <w:r w:rsidRPr="3D9F4AF5">
        <w:rPr>
          <w:rFonts w:ascii="Century Gothic" w:hAnsi="Century Gothic" w:eastAsia="Arial" w:cstheme="minorBidi"/>
          <w:color w:val="000000"/>
          <w:spacing w:val="1"/>
        </w:rPr>
        <w:t>t</w:t>
      </w:r>
      <w:r w:rsidRPr="3D9F4AF5">
        <w:rPr>
          <w:rFonts w:ascii="Century Gothic" w:hAnsi="Century Gothic" w:eastAsia="Arial" w:cstheme="minorBidi"/>
          <w:color w:val="000000"/>
        </w:rPr>
        <w:t>y</w:t>
      </w:r>
      <w:r w:rsidRPr="3D9F4AF5">
        <w:rPr>
          <w:rFonts w:ascii="Century Gothic" w:hAnsi="Century Gothic" w:eastAsia="Arial" w:cstheme="minorBidi"/>
          <w:color w:val="000000"/>
          <w:spacing w:val="1"/>
        </w:rPr>
        <w:t xml:space="preserve"> </w:t>
      </w:r>
      <w:r w:rsidRPr="3D9F4AF5">
        <w:rPr>
          <w:rFonts w:ascii="Century Gothic" w:hAnsi="Century Gothic" w:eastAsia="Arial" w:cstheme="minorBidi"/>
          <w:color w:val="000000"/>
          <w:spacing w:val="-1"/>
        </w:rPr>
        <w:t>i</w:t>
      </w:r>
      <w:r w:rsidRPr="3D9F4AF5">
        <w:rPr>
          <w:rFonts w:ascii="Century Gothic" w:hAnsi="Century Gothic" w:eastAsia="Arial" w:cstheme="minorBidi"/>
          <w:color w:val="000000"/>
        </w:rPr>
        <w:t>nc</w:t>
      </w:r>
      <w:r w:rsidRPr="3D9F4AF5">
        <w:rPr>
          <w:rFonts w:ascii="Century Gothic" w:hAnsi="Century Gothic" w:eastAsia="Arial" w:cstheme="minorBidi"/>
          <w:color w:val="000000"/>
          <w:spacing w:val="-1"/>
        </w:rPr>
        <w:t>l</w:t>
      </w:r>
      <w:r w:rsidRPr="3D9F4AF5">
        <w:rPr>
          <w:rFonts w:ascii="Century Gothic" w:hAnsi="Century Gothic" w:eastAsia="Arial" w:cstheme="minorBidi"/>
          <w:color w:val="000000"/>
        </w:rPr>
        <w:t>ud</w:t>
      </w:r>
      <w:r w:rsidRPr="3D9F4AF5">
        <w:rPr>
          <w:rFonts w:ascii="Century Gothic" w:hAnsi="Century Gothic" w:eastAsia="Arial" w:cstheme="minorBidi"/>
          <w:color w:val="000000"/>
          <w:spacing w:val="-1"/>
        </w:rPr>
        <w:t>i</w:t>
      </w:r>
      <w:r w:rsidRPr="3D9F4AF5">
        <w:rPr>
          <w:rFonts w:ascii="Century Gothic" w:hAnsi="Century Gothic" w:eastAsia="Arial" w:cstheme="minorBidi"/>
          <w:color w:val="000000"/>
          <w:spacing w:val="1"/>
        </w:rPr>
        <w:t>n</w:t>
      </w:r>
      <w:r w:rsidRPr="3D9F4AF5">
        <w:rPr>
          <w:rFonts w:ascii="Century Gothic" w:hAnsi="Century Gothic" w:eastAsia="Arial" w:cstheme="minorBidi"/>
          <w:color w:val="000000"/>
        </w:rPr>
        <w:t>g cons</w:t>
      </w:r>
      <w:r w:rsidRPr="3D9F4AF5">
        <w:rPr>
          <w:rFonts w:ascii="Century Gothic" w:hAnsi="Century Gothic" w:eastAsia="Arial" w:cstheme="minorBidi"/>
          <w:color w:val="000000"/>
          <w:spacing w:val="-1"/>
        </w:rPr>
        <w:t>i</w:t>
      </w:r>
      <w:r w:rsidRPr="3D9F4AF5">
        <w:rPr>
          <w:rFonts w:ascii="Century Gothic" w:hAnsi="Century Gothic" w:eastAsia="Arial" w:cstheme="minorBidi"/>
          <w:color w:val="000000"/>
        </w:rPr>
        <w:t>de</w:t>
      </w:r>
      <w:r w:rsidRPr="3D9F4AF5">
        <w:rPr>
          <w:rFonts w:ascii="Century Gothic" w:hAnsi="Century Gothic" w:eastAsia="Arial" w:cstheme="minorBidi"/>
          <w:color w:val="000000"/>
          <w:spacing w:val="2"/>
        </w:rPr>
        <w:t>r</w:t>
      </w:r>
      <w:r w:rsidRPr="3D9F4AF5">
        <w:rPr>
          <w:rFonts w:ascii="Century Gothic" w:hAnsi="Century Gothic" w:eastAsia="Arial" w:cstheme="minorBidi"/>
          <w:color w:val="000000"/>
        </w:rPr>
        <w:t>at</w:t>
      </w:r>
      <w:r w:rsidRPr="3D9F4AF5">
        <w:rPr>
          <w:rFonts w:ascii="Century Gothic" w:hAnsi="Century Gothic" w:eastAsia="Arial" w:cstheme="minorBidi"/>
          <w:color w:val="000000"/>
          <w:spacing w:val="-1"/>
        </w:rPr>
        <w:t>i</w:t>
      </w:r>
      <w:r w:rsidRPr="3D9F4AF5">
        <w:rPr>
          <w:rFonts w:ascii="Century Gothic" w:hAnsi="Century Gothic" w:eastAsia="Arial" w:cstheme="minorBidi"/>
          <w:color w:val="000000"/>
        </w:rPr>
        <w:t xml:space="preserve">ons </w:t>
      </w:r>
      <w:r w:rsidRPr="3D9F4AF5">
        <w:rPr>
          <w:rFonts w:ascii="Century Gothic" w:hAnsi="Century Gothic" w:eastAsia="Arial" w:cstheme="minorBidi"/>
          <w:color w:val="000000"/>
          <w:spacing w:val="1"/>
        </w:rPr>
        <w:t>f</w:t>
      </w:r>
      <w:r w:rsidRPr="3D9F4AF5">
        <w:rPr>
          <w:rFonts w:ascii="Century Gothic" w:hAnsi="Century Gothic" w:eastAsia="Arial" w:cstheme="minorBidi"/>
          <w:color w:val="000000"/>
        </w:rPr>
        <w:t>or</w:t>
      </w:r>
      <w:r w:rsidRPr="3D9F4AF5">
        <w:rPr>
          <w:rFonts w:ascii="Century Gothic" w:hAnsi="Century Gothic" w:eastAsia="Arial" w:cstheme="minorBidi"/>
          <w:color w:val="000000"/>
          <w:spacing w:val="1"/>
        </w:rPr>
        <w:t xml:space="preserve"> </w:t>
      </w:r>
      <w:r w:rsidRPr="3D9F4AF5">
        <w:rPr>
          <w:rFonts w:ascii="Century Gothic" w:hAnsi="Century Gothic" w:eastAsia="Arial" w:cstheme="minorBidi"/>
          <w:color w:val="000000"/>
          <w:spacing w:val="-1"/>
        </w:rPr>
        <w:t>g</w:t>
      </w:r>
      <w:r w:rsidRPr="3D9F4AF5">
        <w:rPr>
          <w:rFonts w:ascii="Century Gothic" w:hAnsi="Century Gothic" w:eastAsia="Arial" w:cstheme="minorBidi"/>
          <w:color w:val="000000"/>
        </w:rPr>
        <w:t>overnors</w:t>
      </w:r>
      <w:r w:rsidRPr="3D9F4AF5">
        <w:rPr>
          <w:rFonts w:ascii="Century Gothic" w:hAnsi="Century Gothic" w:eastAsia="Arial" w:cstheme="minorBidi"/>
          <w:color w:val="000000"/>
          <w:spacing w:val="1"/>
        </w:rPr>
        <w:t xml:space="preserve"> </w:t>
      </w:r>
      <w:r w:rsidRPr="3D9F4AF5">
        <w:rPr>
          <w:rFonts w:ascii="Century Gothic" w:hAnsi="Century Gothic" w:eastAsia="Arial" w:cstheme="minorBidi"/>
          <w:color w:val="000000"/>
        </w:rPr>
        <w:t xml:space="preserve">and </w:t>
      </w:r>
      <w:r w:rsidRPr="3D9F4AF5">
        <w:rPr>
          <w:rFonts w:ascii="Century Gothic" w:hAnsi="Century Gothic" w:eastAsia="Arial" w:cstheme="minorBidi"/>
          <w:color w:val="000000"/>
          <w:spacing w:val="1"/>
        </w:rPr>
        <w:t>t</w:t>
      </w:r>
      <w:r w:rsidRPr="3D9F4AF5">
        <w:rPr>
          <w:rFonts w:ascii="Century Gothic" w:hAnsi="Century Gothic" w:eastAsia="Arial" w:cstheme="minorBidi"/>
          <w:color w:val="000000"/>
        </w:rPr>
        <w:t>rus</w:t>
      </w:r>
      <w:r w:rsidRPr="3D9F4AF5">
        <w:rPr>
          <w:rFonts w:ascii="Century Gothic" w:hAnsi="Century Gothic" w:eastAsia="Arial" w:cstheme="minorBidi"/>
          <w:color w:val="000000"/>
          <w:spacing w:val="1"/>
        </w:rPr>
        <w:t>t</w:t>
      </w:r>
      <w:r w:rsidRPr="3D9F4AF5">
        <w:rPr>
          <w:rFonts w:ascii="Century Gothic" w:hAnsi="Century Gothic" w:eastAsia="Arial" w:cstheme="minorBidi"/>
          <w:color w:val="000000"/>
        </w:rPr>
        <w:t xml:space="preserve">ees can be </w:t>
      </w:r>
      <w:r w:rsidRPr="3D9F4AF5">
        <w:rPr>
          <w:rFonts w:ascii="Century Gothic" w:hAnsi="Century Gothic" w:eastAsia="Arial" w:cstheme="minorBidi"/>
          <w:color w:val="000000"/>
          <w:spacing w:val="1"/>
        </w:rPr>
        <w:t>f</w:t>
      </w:r>
      <w:r w:rsidRPr="3D9F4AF5">
        <w:rPr>
          <w:rFonts w:ascii="Century Gothic" w:hAnsi="Century Gothic" w:eastAsia="Arial" w:cstheme="minorBidi"/>
          <w:color w:val="000000"/>
        </w:rPr>
        <w:t xml:space="preserve">ound at </w:t>
      </w:r>
      <w:r w:rsidRPr="3D9F4AF5">
        <w:rPr>
          <w:rFonts w:ascii="Century Gothic" w:hAnsi="Century Gothic" w:eastAsia="Arial" w:cstheme="minorBidi"/>
          <w:color w:val="0000FF"/>
          <w:spacing w:val="-65"/>
        </w:rPr>
        <w:t xml:space="preserve"> </w:t>
      </w:r>
      <w:hyperlink r:id="rId56">
        <w:r w:rsidRPr="3D9F4AF5">
          <w:rPr>
            <w:rFonts w:ascii="Century Gothic" w:hAnsi="Century Gothic" w:eastAsia="Arial" w:cstheme="minorBidi"/>
            <w:color w:val="0000FF"/>
            <w:spacing w:val="-1"/>
            <w:u w:val="single" w:color="0000FF"/>
          </w:rPr>
          <w:t>C</w:t>
        </w:r>
        <w:r w:rsidRPr="3D9F4AF5">
          <w:rPr>
            <w:rFonts w:ascii="Century Gothic" w:hAnsi="Century Gothic" w:eastAsia="Arial" w:cstheme="minorBidi"/>
            <w:color w:val="0000FF"/>
            <w:u w:val="single" w:color="0000FF"/>
          </w:rPr>
          <w:t>yber</w:t>
        </w:r>
      </w:hyperlink>
      <w:r w:rsidRPr="3D9F4AF5">
        <w:rPr>
          <w:rFonts w:ascii="Century Gothic" w:hAnsi="Century Gothic" w:eastAsia="Arial" w:cstheme="minorBidi"/>
          <w:color w:val="0000FF"/>
        </w:rPr>
        <w:t xml:space="preserve"> </w:t>
      </w:r>
      <w:hyperlink r:id="rId57">
        <w:r w:rsidRPr="3D9F4AF5">
          <w:rPr>
            <w:rFonts w:ascii="Century Gothic" w:hAnsi="Century Gothic" w:eastAsia="Arial" w:cstheme="minorBidi"/>
            <w:color w:val="0000FF"/>
            <w:u w:val="single" w:color="0000FF"/>
          </w:rPr>
          <w:t>secur</w:t>
        </w:r>
        <w:r w:rsidRPr="3D9F4AF5">
          <w:rPr>
            <w:rFonts w:ascii="Century Gothic" w:hAnsi="Century Gothic" w:eastAsia="Arial" w:cstheme="minorBidi"/>
            <w:color w:val="0000FF"/>
            <w:spacing w:val="-1"/>
            <w:u w:val="single" w:color="0000FF"/>
          </w:rPr>
          <w:t>i</w:t>
        </w:r>
        <w:r w:rsidRPr="3D9F4AF5">
          <w:rPr>
            <w:rFonts w:ascii="Century Gothic" w:hAnsi="Century Gothic" w:eastAsia="Arial" w:cstheme="minorBidi"/>
            <w:color w:val="0000FF"/>
            <w:spacing w:val="1"/>
            <w:u w:val="single" w:color="0000FF"/>
          </w:rPr>
          <w:t>t</w:t>
        </w:r>
        <w:r w:rsidRPr="3D9F4AF5">
          <w:rPr>
            <w:rFonts w:ascii="Century Gothic" w:hAnsi="Century Gothic" w:eastAsia="Arial" w:cstheme="minorBidi"/>
            <w:color w:val="0000FF"/>
            <w:u w:val="single" w:color="0000FF"/>
          </w:rPr>
          <w:t>y</w:t>
        </w:r>
        <w:r w:rsidRPr="3D9F4AF5">
          <w:rPr>
            <w:rFonts w:ascii="Century Gothic" w:hAnsi="Century Gothic" w:eastAsia="Arial" w:cstheme="minorBidi"/>
            <w:color w:val="0000FF"/>
            <w:spacing w:val="1"/>
            <w:u w:val="single" w:color="0000FF"/>
          </w:rPr>
          <w:t xml:space="preserve"> t</w:t>
        </w:r>
        <w:r w:rsidRPr="3D9F4AF5">
          <w:rPr>
            <w:rFonts w:ascii="Century Gothic" w:hAnsi="Century Gothic" w:eastAsia="Arial" w:cstheme="minorBidi"/>
            <w:color w:val="0000FF"/>
            <w:u w:val="single" w:color="0000FF"/>
          </w:rPr>
          <w:t>ra</w:t>
        </w:r>
        <w:r w:rsidRPr="3D9F4AF5">
          <w:rPr>
            <w:rFonts w:ascii="Century Gothic" w:hAnsi="Century Gothic" w:eastAsia="Arial" w:cstheme="minorBidi"/>
            <w:color w:val="0000FF"/>
            <w:spacing w:val="-2"/>
            <w:u w:val="single" w:color="0000FF"/>
          </w:rPr>
          <w:t>i</w:t>
        </w:r>
        <w:r w:rsidRPr="3D9F4AF5">
          <w:rPr>
            <w:rFonts w:ascii="Century Gothic" w:hAnsi="Century Gothic" w:eastAsia="Arial" w:cstheme="minorBidi"/>
            <w:color w:val="0000FF"/>
            <w:u w:val="single" w:color="0000FF"/>
          </w:rPr>
          <w:t>n</w:t>
        </w:r>
        <w:r w:rsidRPr="3D9F4AF5">
          <w:rPr>
            <w:rFonts w:ascii="Century Gothic" w:hAnsi="Century Gothic" w:eastAsia="Arial" w:cstheme="minorBidi"/>
            <w:color w:val="0000FF"/>
            <w:spacing w:val="-1"/>
            <w:u w:val="single" w:color="0000FF"/>
          </w:rPr>
          <w:t>i</w:t>
        </w:r>
        <w:r w:rsidRPr="3D9F4AF5">
          <w:rPr>
            <w:rFonts w:ascii="Century Gothic" w:hAnsi="Century Gothic" w:eastAsia="Arial" w:cstheme="minorBidi"/>
            <w:color w:val="0000FF"/>
            <w:u w:val="single" w:color="0000FF"/>
          </w:rPr>
          <w:t xml:space="preserve">ng </w:t>
        </w:r>
        <w:r w:rsidRPr="3D9F4AF5">
          <w:rPr>
            <w:rFonts w:ascii="Century Gothic" w:hAnsi="Century Gothic" w:eastAsia="Arial" w:cstheme="minorBidi"/>
            <w:color w:val="0000FF"/>
            <w:spacing w:val="1"/>
            <w:u w:val="single" w:color="0000FF"/>
          </w:rPr>
          <w:t>f</w:t>
        </w:r>
        <w:r w:rsidRPr="3D9F4AF5">
          <w:rPr>
            <w:rFonts w:ascii="Century Gothic" w:hAnsi="Century Gothic" w:eastAsia="Arial" w:cstheme="minorBidi"/>
            <w:color w:val="0000FF"/>
            <w:u w:val="single" w:color="0000FF"/>
          </w:rPr>
          <w:t>or</w:t>
        </w:r>
        <w:r w:rsidRPr="3D9F4AF5">
          <w:rPr>
            <w:rFonts w:ascii="Century Gothic" w:hAnsi="Century Gothic" w:eastAsia="Arial" w:cstheme="minorBidi"/>
            <w:color w:val="0000FF"/>
            <w:spacing w:val="1"/>
            <w:u w:val="single" w:color="0000FF"/>
          </w:rPr>
          <w:t xml:space="preserve"> </w:t>
        </w:r>
        <w:r w:rsidRPr="3D9F4AF5">
          <w:rPr>
            <w:rFonts w:ascii="Century Gothic" w:hAnsi="Century Gothic" w:eastAsia="Arial" w:cstheme="minorBidi"/>
            <w:color w:val="0000FF"/>
            <w:u w:val="single" w:color="0000FF"/>
          </w:rPr>
          <w:t>school s</w:t>
        </w:r>
        <w:r w:rsidRPr="3D9F4AF5">
          <w:rPr>
            <w:rFonts w:ascii="Century Gothic" w:hAnsi="Century Gothic" w:eastAsia="Arial" w:cstheme="minorBidi"/>
            <w:color w:val="0000FF"/>
            <w:spacing w:val="1"/>
            <w:u w:val="single" w:color="0000FF"/>
          </w:rPr>
          <w:t>t</w:t>
        </w:r>
        <w:r w:rsidRPr="3D9F4AF5">
          <w:rPr>
            <w:rFonts w:ascii="Century Gothic" w:hAnsi="Century Gothic" w:eastAsia="Arial" w:cstheme="minorBidi"/>
            <w:color w:val="0000FF"/>
            <w:u w:val="single" w:color="0000FF"/>
          </w:rPr>
          <w:t>aff</w:t>
        </w:r>
        <w:r w:rsidRPr="3D9F4AF5">
          <w:rPr>
            <w:rFonts w:ascii="Century Gothic" w:hAnsi="Century Gothic" w:eastAsia="Arial" w:cstheme="minorBidi"/>
            <w:color w:val="0000FF"/>
            <w:spacing w:val="1"/>
            <w:u w:val="single" w:color="0000FF"/>
          </w:rPr>
          <w:t xml:space="preserve"> </w:t>
        </w:r>
        <w:r w:rsidRPr="3D9F4AF5">
          <w:rPr>
            <w:rFonts w:ascii="Century Gothic" w:hAnsi="Century Gothic" w:eastAsia="Arial" w:cstheme="minorBidi"/>
            <w:color w:val="0000FF"/>
            <w:u w:val="single" w:color="0000FF"/>
          </w:rPr>
          <w:t>-</w:t>
        </w:r>
        <w:r w:rsidRPr="3D9F4AF5">
          <w:rPr>
            <w:rFonts w:ascii="Century Gothic" w:hAnsi="Century Gothic" w:eastAsia="Arial" w:cstheme="minorBidi"/>
            <w:color w:val="0000FF"/>
            <w:spacing w:val="-1"/>
            <w:u w:val="single" w:color="0000FF"/>
          </w:rPr>
          <w:t xml:space="preserve"> </w:t>
        </w:r>
        <w:r w:rsidRPr="3D9F4AF5">
          <w:rPr>
            <w:rFonts w:ascii="Century Gothic" w:hAnsi="Century Gothic" w:eastAsia="Arial" w:cstheme="minorBidi"/>
            <w:color w:val="0000FF"/>
            <w:u w:val="single" w:color="0000FF"/>
          </w:rPr>
          <w:t>NC</w:t>
        </w:r>
        <w:r w:rsidRPr="3D9F4AF5">
          <w:rPr>
            <w:rFonts w:ascii="Century Gothic" w:hAnsi="Century Gothic" w:eastAsia="Arial" w:cstheme="minorBidi"/>
            <w:color w:val="0000FF"/>
            <w:spacing w:val="1"/>
            <w:u w:val="single" w:color="0000FF"/>
          </w:rPr>
          <w:t>S</w:t>
        </w:r>
        <w:r w:rsidRPr="3D9F4AF5">
          <w:rPr>
            <w:rFonts w:ascii="Century Gothic" w:hAnsi="Century Gothic" w:eastAsia="Arial" w:cstheme="minorBidi"/>
            <w:color w:val="0000FF"/>
            <w:u w:val="single" w:color="0000FF"/>
          </w:rPr>
          <w:t>C.</w:t>
        </w:r>
        <w:r w:rsidRPr="3D9F4AF5">
          <w:rPr>
            <w:rFonts w:ascii="Century Gothic" w:hAnsi="Century Gothic" w:eastAsia="Arial" w:cstheme="minorBidi"/>
            <w:color w:val="0000FF"/>
            <w:spacing w:val="1"/>
            <w:u w:val="single" w:color="0000FF"/>
          </w:rPr>
          <w:t>G</w:t>
        </w:r>
        <w:r w:rsidRPr="3D9F4AF5">
          <w:rPr>
            <w:rFonts w:ascii="Century Gothic" w:hAnsi="Century Gothic" w:eastAsia="Arial" w:cstheme="minorBidi"/>
            <w:color w:val="0000FF"/>
            <w:spacing w:val="-1"/>
            <w:u w:val="single" w:color="0000FF"/>
          </w:rPr>
          <w:t>O</w:t>
        </w:r>
        <w:r w:rsidRPr="3D9F4AF5">
          <w:rPr>
            <w:rFonts w:ascii="Century Gothic" w:hAnsi="Century Gothic" w:eastAsia="Arial" w:cstheme="minorBidi"/>
            <w:color w:val="0000FF"/>
            <w:u w:val="single" w:color="0000FF"/>
          </w:rPr>
          <w:t>V</w:t>
        </w:r>
        <w:r w:rsidRPr="3D9F4AF5">
          <w:rPr>
            <w:rFonts w:ascii="Century Gothic" w:hAnsi="Century Gothic" w:eastAsia="Arial" w:cstheme="minorBidi"/>
            <w:color w:val="0000FF"/>
            <w:spacing w:val="1"/>
            <w:u w:val="single" w:color="0000FF"/>
          </w:rPr>
          <w:t>.</w:t>
        </w:r>
        <w:r w:rsidRPr="3D9F4AF5">
          <w:rPr>
            <w:rFonts w:ascii="Century Gothic" w:hAnsi="Century Gothic" w:eastAsia="Arial" w:cstheme="minorBidi"/>
            <w:color w:val="0000FF"/>
            <w:u w:val="single" w:color="0000FF"/>
          </w:rPr>
          <w:t>U</w:t>
        </w:r>
        <w:r w:rsidRPr="3D9F4AF5">
          <w:rPr>
            <w:rFonts w:ascii="Century Gothic" w:hAnsi="Century Gothic" w:eastAsia="Arial" w:cstheme="minorBidi"/>
            <w:color w:val="0000FF"/>
            <w:spacing w:val="-1"/>
            <w:u w:val="single" w:color="0000FF"/>
          </w:rPr>
          <w:t>K</w:t>
        </w:r>
        <w:r w:rsidRPr="3D9F4AF5">
          <w:rPr>
            <w:rFonts w:ascii="Century Gothic" w:hAnsi="Century Gothic" w:eastAsia="Arial" w:cstheme="minorBidi"/>
            <w:color w:val="0000FF"/>
            <w:u w:val="single" w:color="0000FF"/>
          </w:rPr>
          <w:t>.</w:t>
        </w:r>
      </w:hyperlink>
    </w:p>
    <w:p w:rsidRPr="00431340" w:rsidR="003357AB" w:rsidP="3D9F4AF5" w:rsidRDefault="003357AB" w14:paraId="4B53D470" w14:textId="77777777">
      <w:pPr>
        <w:autoSpaceDE w:val="0"/>
        <w:autoSpaceDN w:val="0"/>
        <w:adjustRightInd w:val="0"/>
        <w:spacing w:after="0" w:line="240" w:lineRule="auto"/>
        <w:jc w:val="both"/>
        <w:rPr>
          <w:rFonts w:ascii="Century Gothic" w:hAnsi="Century Gothic" w:cstheme="minorBidi"/>
          <w:color w:val="000000"/>
        </w:rPr>
      </w:pPr>
      <w:r w:rsidRPr="3D9F4AF5">
        <w:rPr>
          <w:rFonts w:ascii="Century Gothic" w:hAnsi="Century Gothic" w:cstheme="minorBidi"/>
          <w:color w:val="000000" w:themeColor="text1"/>
        </w:rPr>
        <w:t xml:space="preserve">Governing bodies and proprietors should ensure online safety is a running and interrelated theme whilst devising and implementing their whole school or college approach to safeguarding and related policies and procedures. This will include considering how online safety is reflected as required in all relevant policies and considering online safety whilst planning the curriculum, any teacher training, the role and responsibilities of the designated safeguarding lead (and deputies) and any parental engagement. </w:t>
      </w:r>
    </w:p>
    <w:p w:rsidRPr="00431340" w:rsidR="003357AB" w:rsidP="003357AB" w:rsidRDefault="00631DD9" w14:paraId="6A09B2BD" w14:textId="6E40062B">
      <w:pPr>
        <w:pStyle w:val="Heading3"/>
        <w:rPr>
          <w:rFonts w:ascii="Century Gothic" w:hAnsi="Century Gothic"/>
          <w:color w:val="auto"/>
          <w:sz w:val="22"/>
          <w:szCs w:val="22"/>
        </w:rPr>
      </w:pPr>
      <w:r w:rsidRPr="3D9F4AF5">
        <w:rPr>
          <w:rFonts w:ascii="Century Gothic" w:hAnsi="Century Gothic"/>
          <w:color w:val="auto"/>
          <w:sz w:val="22"/>
          <w:szCs w:val="22"/>
        </w:rPr>
        <w:t xml:space="preserve">Online Safety Policy </w:t>
      </w:r>
    </w:p>
    <w:p w:rsidRPr="00431340" w:rsidR="003357AB" w:rsidP="003357AB" w:rsidRDefault="003357AB" w14:paraId="111AE5A3" w14:textId="77777777">
      <w:pPr>
        <w:autoSpaceDE w:val="0"/>
        <w:autoSpaceDN w:val="0"/>
        <w:adjustRightInd w:val="0"/>
        <w:spacing w:after="0" w:line="240" w:lineRule="auto"/>
        <w:rPr>
          <w:rFonts w:ascii="Century Gothic" w:hAnsi="Century Gothic" w:cs="Arial"/>
          <w:color w:val="000000"/>
        </w:rPr>
      </w:pPr>
    </w:p>
    <w:p w:rsidRPr="00431340" w:rsidR="003357AB" w:rsidP="3D9F4AF5" w:rsidRDefault="003357AB" w14:paraId="4FE8640C" w14:textId="75120EB8">
      <w:pPr>
        <w:autoSpaceDE w:val="0"/>
        <w:autoSpaceDN w:val="0"/>
        <w:adjustRightInd w:val="0"/>
        <w:spacing w:after="0" w:line="240" w:lineRule="auto"/>
        <w:jc w:val="both"/>
        <w:rPr>
          <w:rFonts w:ascii="Century Gothic" w:hAnsi="Century Gothic" w:cstheme="minorBidi"/>
          <w:color w:val="000000"/>
        </w:rPr>
      </w:pPr>
      <w:r w:rsidRPr="3D9F4AF5">
        <w:rPr>
          <w:rFonts w:ascii="Century Gothic" w:hAnsi="Century Gothic" w:cstheme="minorBidi"/>
          <w:color w:val="000000" w:themeColor="text1"/>
        </w:rPr>
        <w:t xml:space="preserve">The Black Pear Trust  has a clear policy on the use of mobile and smart technology. We understand the fact many children have unlimited and unrestricted access to the internet via mobile phone networks (i.e. 3G, 4G and 5G). This access means some children, whilst at school or college, sexually harass, bully, and control others via their mobile and smart technology, share indecent images consensually and non-consensually (often via large chat groups) and view and share pornography and other harmful content. </w:t>
      </w:r>
      <w:r w:rsidRPr="3D9F4AF5">
        <w:rPr>
          <w:rFonts w:ascii="Century Gothic" w:hAnsi="Century Gothic" w:cstheme="minorBidi"/>
        </w:rPr>
        <w:t xml:space="preserve">At </w:t>
      </w:r>
      <w:r w:rsidRPr="3D9F4AF5">
        <w:rPr>
          <w:rFonts w:ascii="Century Gothic" w:hAnsi="Century Gothic" w:cstheme="minorBidi"/>
          <w:color w:val="000000" w:themeColor="text1"/>
        </w:rPr>
        <w:t xml:space="preserve">The Black Pear Trust  </w:t>
      </w:r>
      <w:r w:rsidRPr="3D9F4AF5">
        <w:rPr>
          <w:rFonts w:ascii="Century Gothic" w:hAnsi="Century Gothic" w:cstheme="minorBidi"/>
          <w:color w:val="FF0000"/>
        </w:rPr>
        <w:t xml:space="preserve"> </w:t>
      </w:r>
      <w:r w:rsidRPr="3D9F4AF5">
        <w:rPr>
          <w:rFonts w:ascii="Century Gothic" w:hAnsi="Century Gothic" w:cstheme="minorBidi"/>
          <w:color w:val="000000" w:themeColor="text1"/>
        </w:rPr>
        <w:t>we have carefully considered how this is managed on their premises and reflect this in their mobile and smart technology policy and their child protection policy.</w:t>
      </w:r>
      <w:bookmarkStart w:name="_Toc108464746" w:id="8"/>
    </w:p>
    <w:p w:rsidRPr="00431340" w:rsidR="00631DD9" w:rsidP="3D9F4AF5" w:rsidRDefault="00631DD9" w14:paraId="50CBABE5" w14:textId="308E3E31">
      <w:pPr>
        <w:autoSpaceDE w:val="0"/>
        <w:autoSpaceDN w:val="0"/>
        <w:adjustRightInd w:val="0"/>
        <w:spacing w:after="0" w:line="240" w:lineRule="auto"/>
        <w:jc w:val="both"/>
        <w:rPr>
          <w:rFonts w:ascii="Century Gothic" w:hAnsi="Century Gothic" w:cstheme="minorBidi"/>
          <w:color w:val="000000"/>
        </w:rPr>
      </w:pPr>
    </w:p>
    <w:p w:rsidRPr="00431340" w:rsidR="003357AB" w:rsidP="003357AB" w:rsidRDefault="003357AB" w14:paraId="2153054A" w14:textId="74301E94">
      <w:pPr>
        <w:pStyle w:val="Heading3"/>
        <w:rPr>
          <w:rFonts w:ascii="Century Gothic" w:hAnsi="Century Gothic"/>
          <w:color w:val="auto"/>
          <w:sz w:val="22"/>
          <w:szCs w:val="22"/>
        </w:rPr>
      </w:pPr>
      <w:r w:rsidRPr="3D9F4AF5">
        <w:rPr>
          <w:rFonts w:ascii="Century Gothic" w:hAnsi="Century Gothic"/>
          <w:color w:val="auto"/>
          <w:sz w:val="22"/>
          <w:szCs w:val="22"/>
        </w:rPr>
        <w:t>Remote education</w:t>
      </w:r>
      <w:bookmarkEnd w:id="8"/>
    </w:p>
    <w:p w:rsidRPr="002B3E40" w:rsidR="002B3E40" w:rsidP="3D9F4AF5" w:rsidRDefault="002B3E40" w14:paraId="303FA210" w14:textId="77777777">
      <w:pPr>
        <w:rPr>
          <w:rFonts w:ascii="Century Gothic" w:hAnsi="Century Gothic" w:eastAsiaTheme="minorEastAsia"/>
        </w:rPr>
      </w:pPr>
      <w:r w:rsidRPr="3D9F4AF5">
        <w:rPr>
          <w:rFonts w:ascii="Century Gothic" w:hAnsi="Century Gothic"/>
        </w:rPr>
        <w:t>We are in regular contact with parents and carers. These communications are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asked to access and be clear who in our school, their child is going to be interacting with online.</w:t>
      </w:r>
    </w:p>
    <w:p w:rsidRPr="002B3E40" w:rsidR="002B3E40" w:rsidP="3D9F4AF5" w:rsidRDefault="002B3E40" w14:paraId="143907F9" w14:textId="77777777">
      <w:pPr>
        <w:autoSpaceDE w:val="0"/>
        <w:autoSpaceDN w:val="0"/>
        <w:adjustRightInd w:val="0"/>
        <w:spacing w:after="105" w:line="240" w:lineRule="auto"/>
        <w:jc w:val="both"/>
        <w:rPr>
          <w:rFonts w:ascii="Century Gothic" w:hAnsi="Century Gothic" w:cstheme="minorBidi"/>
        </w:rPr>
      </w:pPr>
      <w:r w:rsidRPr="3D9F4AF5">
        <w:rPr>
          <w:rFonts w:ascii="Century Gothic" w:hAnsi="Century Gothic" w:cstheme="minorBidi"/>
        </w:rPr>
        <w:t>The breadth of issues classified within online safety is considerable, but can be categorised into four areas of risk:</w:t>
      </w:r>
    </w:p>
    <w:p w:rsidRPr="002B3E40" w:rsidR="002B3E40" w:rsidP="004A415F" w:rsidRDefault="002B3E40" w14:paraId="6AF38BDC" w14:textId="77777777">
      <w:pPr>
        <w:pStyle w:val="ListParagraph"/>
        <w:numPr>
          <w:ilvl w:val="0"/>
          <w:numId w:val="73"/>
        </w:numPr>
        <w:autoSpaceDE w:val="0"/>
        <w:autoSpaceDN w:val="0"/>
        <w:adjustRightInd w:val="0"/>
        <w:spacing w:after="105"/>
        <w:contextualSpacing/>
        <w:jc w:val="both"/>
        <w:rPr>
          <w:rFonts w:ascii="Century Gothic" w:hAnsi="Century Gothic" w:cstheme="minorBidi"/>
          <w:sz w:val="22"/>
          <w:szCs w:val="22"/>
        </w:rPr>
      </w:pPr>
      <w:r w:rsidRPr="3D9F4AF5">
        <w:rPr>
          <w:rFonts w:ascii="Century Gothic" w:hAnsi="Century Gothic" w:cstheme="minorBidi"/>
          <w:b/>
          <w:bCs/>
          <w:sz w:val="22"/>
          <w:szCs w:val="22"/>
        </w:rPr>
        <w:t xml:space="preserve">Content: </w:t>
      </w:r>
      <w:r w:rsidRPr="3D9F4AF5">
        <w:rPr>
          <w:rFonts w:ascii="Century Gothic" w:hAnsi="Century Gothic" w:cstheme="minorBidi"/>
          <w:sz w:val="22"/>
          <w:szCs w:val="22"/>
        </w:rPr>
        <w:t>being exposed to illegal, inappropriate or harmful content, for example: pornography, fake news, racism, misogyny, self-harm, suicide, anti-Semitism, radicalisation, and extremism.</w:t>
      </w:r>
    </w:p>
    <w:p w:rsidRPr="002B3E40" w:rsidR="002B3E40" w:rsidP="004A415F" w:rsidRDefault="002B3E40" w14:paraId="1C495DCD" w14:textId="77777777">
      <w:pPr>
        <w:pStyle w:val="ListParagraph"/>
        <w:numPr>
          <w:ilvl w:val="0"/>
          <w:numId w:val="73"/>
        </w:numPr>
        <w:autoSpaceDE w:val="0"/>
        <w:autoSpaceDN w:val="0"/>
        <w:adjustRightInd w:val="0"/>
        <w:spacing w:after="105"/>
        <w:contextualSpacing/>
        <w:jc w:val="both"/>
        <w:rPr>
          <w:rFonts w:ascii="Century Gothic" w:hAnsi="Century Gothic" w:cstheme="minorBidi"/>
          <w:sz w:val="22"/>
          <w:szCs w:val="22"/>
        </w:rPr>
      </w:pPr>
      <w:r w:rsidRPr="3D9F4AF5">
        <w:rPr>
          <w:rFonts w:ascii="Century Gothic" w:hAnsi="Century Gothic" w:cstheme="minorBidi"/>
          <w:b/>
          <w:bCs/>
          <w:sz w:val="22"/>
          <w:szCs w:val="22"/>
        </w:rPr>
        <w:t xml:space="preserve">Contact: </w:t>
      </w:r>
      <w:r w:rsidRPr="3D9F4AF5">
        <w:rPr>
          <w:rFonts w:ascii="Century Gothic" w:hAnsi="Century Gothic" w:cstheme="minorBidi"/>
          <w:sz w:val="22"/>
          <w:szCs w:val="22"/>
        </w:rPr>
        <w:t>being subjected to harmful online interaction with other users; for example: peer to peer pressure, commercial advertising and adults posing as children or young adults with the intention to groom or exploit them for sexual, criminal, financial or other purposes.</w:t>
      </w:r>
    </w:p>
    <w:p w:rsidRPr="002B3E40" w:rsidR="002B3E40" w:rsidP="004A415F" w:rsidRDefault="002B3E40" w14:paraId="45A04415" w14:textId="77777777">
      <w:pPr>
        <w:pStyle w:val="ListParagraph"/>
        <w:numPr>
          <w:ilvl w:val="0"/>
          <w:numId w:val="73"/>
        </w:numPr>
        <w:autoSpaceDE w:val="0"/>
        <w:autoSpaceDN w:val="0"/>
        <w:adjustRightInd w:val="0"/>
        <w:spacing w:after="105"/>
        <w:contextualSpacing/>
        <w:jc w:val="both"/>
        <w:rPr>
          <w:rFonts w:ascii="Century Gothic" w:hAnsi="Century Gothic" w:cstheme="minorBidi"/>
          <w:color w:val="000000"/>
          <w:sz w:val="22"/>
          <w:szCs w:val="22"/>
        </w:rPr>
      </w:pPr>
      <w:r w:rsidRPr="3D9F4AF5">
        <w:rPr>
          <w:rFonts w:ascii="Century Gothic" w:hAnsi="Century Gothic" w:cstheme="minorBidi"/>
          <w:b/>
          <w:bCs/>
          <w:sz w:val="22"/>
          <w:szCs w:val="22"/>
        </w:rPr>
        <w:t>Conduct</w:t>
      </w:r>
      <w:r w:rsidRPr="3D9F4AF5">
        <w:rPr>
          <w:rFonts w:ascii="Century Gothic" w:hAnsi="Century Gothic" w:cstheme="minorBidi"/>
          <w:b/>
          <w:bCs/>
          <w:color w:val="000000" w:themeColor="text1"/>
          <w:sz w:val="22"/>
          <w:szCs w:val="22"/>
        </w:rPr>
        <w:t xml:space="preserve">: </w:t>
      </w:r>
      <w:r w:rsidRPr="3D9F4AF5">
        <w:rPr>
          <w:rFonts w:ascii="Century Gothic" w:hAnsi="Century Gothic" w:cstheme="minorBidi"/>
          <w:color w:val="000000" w:themeColor="text1"/>
          <w:sz w:val="22"/>
          <w:szCs w:val="22"/>
        </w:rPr>
        <w:t>personal online behaviour that increases the likelihood of, or causes, harm; for example, making, sending, and receiving explicit images (e.g. consensual and non-consensual sharing of nudes and semi-nudes and/or pornography, sharing other explicit images and online bullying; and</w:t>
      </w:r>
    </w:p>
    <w:p w:rsidRPr="002B3E40" w:rsidR="002B3E40" w:rsidP="004A415F" w:rsidRDefault="002B3E40" w14:paraId="3060C5D4" w14:textId="77777777">
      <w:pPr>
        <w:pStyle w:val="ListParagraph"/>
        <w:numPr>
          <w:ilvl w:val="0"/>
          <w:numId w:val="73"/>
        </w:numPr>
        <w:autoSpaceDE w:val="0"/>
        <w:autoSpaceDN w:val="0"/>
        <w:adjustRightInd w:val="0"/>
        <w:contextualSpacing/>
        <w:jc w:val="both"/>
        <w:rPr>
          <w:rFonts w:ascii="Century Gothic" w:hAnsi="Century Gothic" w:cstheme="minorBidi"/>
          <w:sz w:val="22"/>
          <w:szCs w:val="22"/>
        </w:rPr>
      </w:pPr>
      <w:r w:rsidRPr="3D9F4AF5">
        <w:rPr>
          <w:rFonts w:ascii="Century Gothic" w:hAnsi="Century Gothic" w:cstheme="minorBidi"/>
          <w:b/>
          <w:bCs/>
          <w:sz w:val="22"/>
          <w:szCs w:val="22"/>
        </w:rPr>
        <w:t xml:space="preserve">Commerce </w:t>
      </w:r>
      <w:r w:rsidRPr="3D9F4AF5">
        <w:rPr>
          <w:rFonts w:ascii="Century Gothic" w:hAnsi="Century Gothic" w:cstheme="minorBidi"/>
          <w:sz w:val="22"/>
          <w:szCs w:val="22"/>
        </w:rPr>
        <w:t>- risks such as online gambling, inappropriate advertising, phishing and or financial scams. If you feel your pupils, students or staff are at risk, please report it to the Anti-Phishing Working Group</w:t>
      </w:r>
    </w:p>
    <w:p w:rsidRPr="002B3E40" w:rsidR="002B3E40" w:rsidP="3D9F4AF5" w:rsidRDefault="002B3E40" w14:paraId="0B921496" w14:textId="77777777">
      <w:pPr>
        <w:autoSpaceDE w:val="0"/>
        <w:autoSpaceDN w:val="0"/>
        <w:adjustRightInd w:val="0"/>
        <w:spacing w:after="0" w:line="240" w:lineRule="auto"/>
        <w:jc w:val="both"/>
        <w:rPr>
          <w:rFonts w:ascii="Century Gothic" w:hAnsi="Century Gothic" w:cstheme="minorBidi"/>
        </w:rPr>
      </w:pPr>
    </w:p>
    <w:p w:rsidRPr="002B3E40" w:rsidR="003357AB" w:rsidP="3D9F4AF5" w:rsidRDefault="002B3E40" w14:paraId="7821C7A9" w14:textId="7E2C654D">
      <w:pPr>
        <w:autoSpaceDE w:val="0"/>
        <w:autoSpaceDN w:val="0"/>
        <w:adjustRightInd w:val="0"/>
        <w:spacing w:after="0" w:line="240" w:lineRule="auto"/>
        <w:jc w:val="both"/>
        <w:rPr>
          <w:rFonts w:ascii="Century Gothic" w:hAnsi="Century Gothic" w:cstheme="minorBidi"/>
          <w:color w:val="000000"/>
        </w:rPr>
      </w:pPr>
      <w:r w:rsidRPr="3D9F4AF5">
        <w:rPr>
          <w:rFonts w:ascii="Century Gothic" w:hAnsi="Century Gothic" w:cstheme="minorBidi"/>
        </w:rPr>
        <w:t xml:space="preserve">We ensure online safety is a running and interrelated theme whilst devising and implementing policies and procedures including how online safety is reflected in other relevant policies.  We consider online safety whilst planning the curriculum, any teacher training, the role, and responsibilities of the Designated Safeguarding Lead and engaging with parents to raise an awareness in order to support their children. </w:t>
      </w:r>
      <w:r w:rsidRPr="3D9F4AF5" w:rsidR="003357AB">
        <w:rPr>
          <w:rFonts w:ascii="Century Gothic" w:hAnsi="Century Gothic" w:cstheme="minorBidi"/>
          <w:color w:val="000000" w:themeColor="text1"/>
        </w:rPr>
        <w:t xml:space="preserve"> </w:t>
      </w:r>
    </w:p>
    <w:p w:rsidRPr="00431340" w:rsidR="003357AB" w:rsidP="003357AB" w:rsidRDefault="003357AB" w14:paraId="42F598AD" w14:textId="77777777">
      <w:pPr>
        <w:autoSpaceDE w:val="0"/>
        <w:autoSpaceDN w:val="0"/>
        <w:adjustRightInd w:val="0"/>
        <w:spacing w:after="0" w:line="240" w:lineRule="auto"/>
        <w:rPr>
          <w:rFonts w:ascii="Century Gothic" w:hAnsi="Century Gothic" w:cs="Arial"/>
          <w:color w:val="000000"/>
        </w:rPr>
      </w:pPr>
    </w:p>
    <w:p w:rsidRPr="00431340" w:rsidR="003357AB" w:rsidP="003357AB" w:rsidRDefault="003357AB" w14:paraId="62EF0F78" w14:textId="31BE685E">
      <w:pPr>
        <w:pStyle w:val="Heading3"/>
        <w:rPr>
          <w:rFonts w:ascii="Century Gothic" w:hAnsi="Century Gothic"/>
          <w:color w:val="auto"/>
          <w:sz w:val="22"/>
          <w:szCs w:val="22"/>
        </w:rPr>
      </w:pPr>
      <w:bookmarkStart w:name="_Toc108464747" w:id="9"/>
      <w:r w:rsidRPr="3D9F4AF5">
        <w:rPr>
          <w:rFonts w:ascii="Century Gothic" w:hAnsi="Century Gothic"/>
          <w:color w:val="auto"/>
          <w:sz w:val="22"/>
          <w:szCs w:val="22"/>
        </w:rPr>
        <w:t>Filters and monitoring</w:t>
      </w:r>
      <w:bookmarkEnd w:id="9"/>
      <w:r w:rsidRPr="3D9F4AF5">
        <w:rPr>
          <w:rFonts w:ascii="Century Gothic" w:hAnsi="Century Gothic"/>
          <w:color w:val="auto"/>
          <w:sz w:val="22"/>
          <w:szCs w:val="22"/>
        </w:rPr>
        <w:t xml:space="preserve"> </w:t>
      </w:r>
    </w:p>
    <w:p w:rsidRPr="00431340" w:rsidR="003357AB" w:rsidP="3D9F4AF5" w:rsidRDefault="003357AB" w14:paraId="08315AA5" w14:textId="77777777">
      <w:pPr>
        <w:autoSpaceDE w:val="0"/>
        <w:autoSpaceDN w:val="0"/>
        <w:adjustRightInd w:val="0"/>
        <w:spacing w:after="0" w:line="240" w:lineRule="auto"/>
        <w:rPr>
          <w:rFonts w:ascii="Century Gothic" w:hAnsi="Century Gothic" w:cs="Arial"/>
          <w:color w:val="000000"/>
        </w:rPr>
      </w:pPr>
    </w:p>
    <w:p w:rsidRPr="00C67541" w:rsidR="00331321" w:rsidP="3D9F4AF5" w:rsidRDefault="00331321" w14:paraId="0BA640CB" w14:textId="77777777">
      <w:pPr>
        <w:spacing w:before="76"/>
        <w:rPr>
          <w:rFonts w:ascii="Century Gothic" w:hAnsi="Century Gothic" w:eastAsia="Arial" w:cstheme="minorBidi"/>
        </w:rPr>
      </w:pPr>
      <w:r w:rsidRPr="3D9F4AF5">
        <w:rPr>
          <w:rFonts w:ascii="Century Gothic" w:hAnsi="Century Gothic" w:cstheme="minorBidi"/>
        </w:rPr>
        <w:t xml:space="preserve">Our </w:t>
      </w:r>
      <w:r w:rsidRPr="3D9F4AF5">
        <w:rPr>
          <w:rFonts w:ascii="Century Gothic" w:hAnsi="Century Gothic" w:eastAsia="Arial" w:cstheme="minorBidi"/>
          <w:spacing w:val="1"/>
        </w:rPr>
        <w:t>G</w:t>
      </w:r>
      <w:r w:rsidRPr="3D9F4AF5">
        <w:rPr>
          <w:rFonts w:ascii="Century Gothic" w:hAnsi="Century Gothic" w:eastAsia="Arial" w:cstheme="minorBidi"/>
        </w:rPr>
        <w:t>overn</w:t>
      </w:r>
      <w:r w:rsidRPr="3D9F4AF5">
        <w:rPr>
          <w:rFonts w:ascii="Century Gothic" w:hAnsi="Century Gothic" w:eastAsia="Arial" w:cstheme="minorBidi"/>
          <w:spacing w:val="-1"/>
        </w:rPr>
        <w:t>i</w:t>
      </w:r>
      <w:r w:rsidRPr="3D9F4AF5">
        <w:rPr>
          <w:rFonts w:ascii="Century Gothic" w:hAnsi="Century Gothic" w:eastAsia="Arial" w:cstheme="minorBidi"/>
        </w:rPr>
        <w:t>ng Bod</w:t>
      </w:r>
      <w:r w:rsidRPr="3D9F4AF5">
        <w:rPr>
          <w:rFonts w:ascii="Century Gothic" w:hAnsi="Century Gothic" w:eastAsia="Arial" w:cstheme="minorBidi"/>
          <w:spacing w:val="-1"/>
        </w:rPr>
        <w:t>y</w:t>
      </w:r>
      <w:r w:rsidRPr="3D9F4AF5">
        <w:rPr>
          <w:rFonts w:ascii="Century Gothic" w:hAnsi="Century Gothic" w:eastAsia="Arial" w:cstheme="minorBidi"/>
        </w:rPr>
        <w:t xml:space="preserve"> will en</w:t>
      </w:r>
      <w:r w:rsidRPr="3D9F4AF5">
        <w:rPr>
          <w:rFonts w:ascii="Century Gothic" w:hAnsi="Century Gothic" w:eastAsia="Arial" w:cstheme="minorBidi"/>
          <w:spacing w:val="1"/>
        </w:rPr>
        <w:t>s</w:t>
      </w:r>
      <w:r w:rsidRPr="3D9F4AF5">
        <w:rPr>
          <w:rFonts w:ascii="Century Gothic" w:hAnsi="Century Gothic" w:eastAsia="Arial" w:cstheme="minorBidi"/>
        </w:rPr>
        <w:t>ure an appropr</w:t>
      </w:r>
      <w:r w:rsidRPr="3D9F4AF5">
        <w:rPr>
          <w:rFonts w:ascii="Century Gothic" w:hAnsi="Century Gothic" w:eastAsia="Arial" w:cstheme="minorBidi"/>
          <w:spacing w:val="-1"/>
        </w:rPr>
        <w:t>i</w:t>
      </w:r>
      <w:r w:rsidRPr="3D9F4AF5">
        <w:rPr>
          <w:rFonts w:ascii="Century Gothic" w:hAnsi="Century Gothic" w:eastAsia="Arial" w:cstheme="minorBidi"/>
        </w:rPr>
        <w:t>ate se</w:t>
      </w:r>
      <w:r w:rsidRPr="3D9F4AF5">
        <w:rPr>
          <w:rFonts w:ascii="Century Gothic" w:hAnsi="Century Gothic" w:eastAsia="Arial" w:cstheme="minorBidi"/>
          <w:spacing w:val="1"/>
        </w:rPr>
        <w:t>ni</w:t>
      </w:r>
      <w:r w:rsidRPr="3D9F4AF5">
        <w:rPr>
          <w:rFonts w:ascii="Century Gothic" w:hAnsi="Century Gothic" w:eastAsia="Arial" w:cstheme="minorBidi"/>
        </w:rPr>
        <w:t>or</w:t>
      </w:r>
      <w:r w:rsidRPr="3D9F4AF5">
        <w:rPr>
          <w:rFonts w:ascii="Century Gothic" w:hAnsi="Century Gothic" w:eastAsia="Arial" w:cstheme="minorBidi"/>
          <w:spacing w:val="1"/>
        </w:rPr>
        <w:t xml:space="preserve"> </w:t>
      </w:r>
      <w:r w:rsidRPr="3D9F4AF5">
        <w:rPr>
          <w:rFonts w:ascii="Century Gothic" w:hAnsi="Century Gothic" w:eastAsia="Arial" w:cstheme="minorBidi"/>
        </w:rPr>
        <w:t>memb</w:t>
      </w:r>
      <w:r w:rsidRPr="3D9F4AF5">
        <w:rPr>
          <w:rFonts w:ascii="Century Gothic" w:hAnsi="Century Gothic" w:eastAsia="Arial" w:cstheme="minorBidi"/>
          <w:spacing w:val="-1"/>
        </w:rPr>
        <w:t>e</w:t>
      </w:r>
      <w:r w:rsidRPr="3D9F4AF5">
        <w:rPr>
          <w:rFonts w:ascii="Century Gothic" w:hAnsi="Century Gothic" w:eastAsia="Arial" w:cstheme="minorBidi"/>
        </w:rPr>
        <w:t>r of</w:t>
      </w:r>
      <w:r w:rsidRPr="3D9F4AF5">
        <w:rPr>
          <w:rFonts w:ascii="Century Gothic" w:hAnsi="Century Gothic" w:eastAsia="Arial" w:cstheme="minorBidi"/>
          <w:spacing w:val="1"/>
        </w:rPr>
        <w:t xml:space="preserve"> </w:t>
      </w:r>
      <w:r w:rsidRPr="3D9F4AF5">
        <w:rPr>
          <w:rFonts w:ascii="Century Gothic" w:hAnsi="Century Gothic" w:eastAsia="Arial" w:cstheme="minorBidi"/>
        </w:rPr>
        <w:t>s</w:t>
      </w:r>
      <w:r w:rsidRPr="3D9F4AF5">
        <w:rPr>
          <w:rFonts w:ascii="Century Gothic" w:hAnsi="Century Gothic" w:eastAsia="Arial" w:cstheme="minorBidi"/>
          <w:spacing w:val="1"/>
        </w:rPr>
        <w:t>t</w:t>
      </w:r>
      <w:r w:rsidRPr="3D9F4AF5">
        <w:rPr>
          <w:rFonts w:ascii="Century Gothic" w:hAnsi="Century Gothic" w:eastAsia="Arial" w:cstheme="minorBidi"/>
        </w:rPr>
        <w:t>a</w:t>
      </w:r>
      <w:r w:rsidRPr="3D9F4AF5">
        <w:rPr>
          <w:rFonts w:ascii="Century Gothic" w:hAnsi="Century Gothic" w:eastAsia="Arial" w:cstheme="minorBidi"/>
          <w:spacing w:val="-1"/>
        </w:rPr>
        <w:t>f</w:t>
      </w:r>
      <w:r w:rsidRPr="3D9F4AF5">
        <w:rPr>
          <w:rFonts w:ascii="Century Gothic" w:hAnsi="Century Gothic" w:eastAsia="Arial" w:cstheme="minorBidi"/>
          <w:spacing w:val="1"/>
        </w:rPr>
        <w:t>f</w:t>
      </w:r>
      <w:r w:rsidRPr="3D9F4AF5">
        <w:rPr>
          <w:rFonts w:ascii="Century Gothic" w:hAnsi="Century Gothic" w:eastAsia="Arial" w:cstheme="minorBidi"/>
        </w:rPr>
        <w:t xml:space="preserve">, </w:t>
      </w:r>
      <w:r w:rsidRPr="3D9F4AF5">
        <w:rPr>
          <w:rFonts w:ascii="Century Gothic" w:hAnsi="Century Gothic" w:eastAsia="Arial" w:cstheme="minorBidi"/>
          <w:spacing w:val="1"/>
        </w:rPr>
        <w:t>f</w:t>
      </w:r>
      <w:r w:rsidRPr="3D9F4AF5">
        <w:rPr>
          <w:rFonts w:ascii="Century Gothic" w:hAnsi="Century Gothic" w:eastAsia="Arial" w:cstheme="minorBidi"/>
        </w:rPr>
        <w:t>r</w:t>
      </w:r>
      <w:r w:rsidRPr="3D9F4AF5">
        <w:rPr>
          <w:rFonts w:ascii="Century Gothic" w:hAnsi="Century Gothic" w:eastAsia="Arial" w:cstheme="minorBidi"/>
          <w:spacing w:val="-1"/>
        </w:rPr>
        <w:t>o</w:t>
      </w:r>
      <w:r w:rsidRPr="3D9F4AF5">
        <w:rPr>
          <w:rFonts w:ascii="Century Gothic" w:hAnsi="Century Gothic" w:eastAsia="Arial" w:cstheme="minorBidi"/>
        </w:rPr>
        <w:t>m</w:t>
      </w:r>
      <w:r w:rsidRPr="3D9F4AF5">
        <w:rPr>
          <w:rFonts w:ascii="Century Gothic" w:hAnsi="Century Gothic" w:eastAsia="Arial" w:cstheme="minorBidi"/>
          <w:spacing w:val="1"/>
        </w:rPr>
        <w:t xml:space="preserve"> our school</w:t>
      </w:r>
      <w:r w:rsidRPr="3D9F4AF5">
        <w:rPr>
          <w:rFonts w:ascii="Century Gothic" w:hAnsi="Century Gothic" w:eastAsia="Arial" w:cstheme="minorBidi"/>
        </w:rPr>
        <w:t xml:space="preserve"> </w:t>
      </w:r>
      <w:r w:rsidRPr="3D9F4AF5">
        <w:rPr>
          <w:rFonts w:ascii="Century Gothic" w:hAnsi="Century Gothic" w:eastAsia="Arial" w:cstheme="minorBidi"/>
          <w:spacing w:val="1"/>
        </w:rPr>
        <w:t>l</w:t>
      </w:r>
      <w:r w:rsidRPr="3D9F4AF5">
        <w:rPr>
          <w:rFonts w:ascii="Century Gothic" w:hAnsi="Century Gothic" w:eastAsia="Arial" w:cstheme="minorBidi"/>
        </w:rPr>
        <w:t>eadersh</w:t>
      </w:r>
      <w:r w:rsidRPr="3D9F4AF5">
        <w:rPr>
          <w:rFonts w:ascii="Century Gothic" w:hAnsi="Century Gothic" w:eastAsia="Arial" w:cstheme="minorBidi"/>
          <w:spacing w:val="1"/>
        </w:rPr>
        <w:t>i</w:t>
      </w:r>
      <w:r w:rsidRPr="3D9F4AF5">
        <w:rPr>
          <w:rFonts w:ascii="Century Gothic" w:hAnsi="Century Gothic" w:eastAsia="Arial" w:cstheme="minorBidi"/>
        </w:rPr>
        <w:t xml:space="preserve">p team, </w:t>
      </w:r>
      <w:r w:rsidRPr="3D9F4AF5">
        <w:rPr>
          <w:rFonts w:ascii="Century Gothic" w:hAnsi="Century Gothic" w:eastAsia="Arial" w:cstheme="minorBidi"/>
          <w:spacing w:val="-1"/>
        </w:rPr>
        <w:t>i</w:t>
      </w:r>
      <w:r w:rsidRPr="3D9F4AF5">
        <w:rPr>
          <w:rFonts w:ascii="Century Gothic" w:hAnsi="Century Gothic" w:eastAsia="Arial" w:cstheme="minorBidi"/>
        </w:rPr>
        <w:t>s appo</w:t>
      </w:r>
      <w:r w:rsidRPr="3D9F4AF5">
        <w:rPr>
          <w:rFonts w:ascii="Century Gothic" w:hAnsi="Century Gothic" w:eastAsia="Arial" w:cstheme="minorBidi"/>
          <w:spacing w:val="1"/>
        </w:rPr>
        <w:t>i</w:t>
      </w:r>
      <w:r w:rsidRPr="3D9F4AF5">
        <w:rPr>
          <w:rFonts w:ascii="Century Gothic" w:hAnsi="Century Gothic" w:eastAsia="Arial" w:cstheme="minorBidi"/>
        </w:rPr>
        <w:t xml:space="preserve">nted </w:t>
      </w:r>
      <w:r w:rsidRPr="3D9F4AF5">
        <w:rPr>
          <w:rFonts w:ascii="Century Gothic" w:hAnsi="Century Gothic" w:eastAsia="Arial" w:cstheme="minorBidi"/>
          <w:spacing w:val="1"/>
        </w:rPr>
        <w:t>t</w:t>
      </w:r>
      <w:r w:rsidRPr="3D9F4AF5">
        <w:rPr>
          <w:rFonts w:ascii="Century Gothic" w:hAnsi="Century Gothic" w:eastAsia="Arial" w:cstheme="minorBidi"/>
        </w:rPr>
        <w:t xml:space="preserve">o </w:t>
      </w:r>
      <w:r w:rsidRPr="3D9F4AF5">
        <w:rPr>
          <w:rFonts w:ascii="Century Gothic" w:hAnsi="Century Gothic" w:eastAsia="Arial" w:cstheme="minorBidi"/>
          <w:spacing w:val="1"/>
        </w:rPr>
        <w:t>t</w:t>
      </w:r>
      <w:r w:rsidRPr="3D9F4AF5">
        <w:rPr>
          <w:rFonts w:ascii="Century Gothic" w:hAnsi="Century Gothic" w:eastAsia="Arial" w:cstheme="minorBidi"/>
        </w:rPr>
        <w:t>he ro</w:t>
      </w:r>
      <w:r w:rsidRPr="3D9F4AF5">
        <w:rPr>
          <w:rFonts w:ascii="Century Gothic" w:hAnsi="Century Gothic" w:eastAsia="Arial" w:cstheme="minorBidi"/>
          <w:spacing w:val="-1"/>
        </w:rPr>
        <w:t>l</w:t>
      </w:r>
      <w:r w:rsidRPr="3D9F4AF5">
        <w:rPr>
          <w:rFonts w:ascii="Century Gothic" w:hAnsi="Century Gothic" w:eastAsia="Arial" w:cstheme="minorBidi"/>
        </w:rPr>
        <w:t>e of Des</w:t>
      </w:r>
      <w:r w:rsidRPr="3D9F4AF5">
        <w:rPr>
          <w:rFonts w:ascii="Century Gothic" w:hAnsi="Century Gothic" w:eastAsia="Arial" w:cstheme="minorBidi"/>
          <w:spacing w:val="-1"/>
        </w:rPr>
        <w:t>i</w:t>
      </w:r>
      <w:r w:rsidRPr="3D9F4AF5">
        <w:rPr>
          <w:rFonts w:ascii="Century Gothic" w:hAnsi="Century Gothic" w:eastAsia="Arial" w:cstheme="minorBidi"/>
        </w:rPr>
        <w:t>g</w:t>
      </w:r>
      <w:r w:rsidRPr="3D9F4AF5">
        <w:rPr>
          <w:rFonts w:ascii="Century Gothic" w:hAnsi="Century Gothic" w:eastAsia="Arial" w:cstheme="minorBidi"/>
          <w:spacing w:val="1"/>
        </w:rPr>
        <w:t>n</w:t>
      </w:r>
      <w:r w:rsidRPr="3D9F4AF5">
        <w:rPr>
          <w:rFonts w:ascii="Century Gothic" w:hAnsi="Century Gothic" w:eastAsia="Arial" w:cstheme="minorBidi"/>
        </w:rPr>
        <w:t>a</w:t>
      </w:r>
      <w:r w:rsidRPr="3D9F4AF5">
        <w:rPr>
          <w:rFonts w:ascii="Century Gothic" w:hAnsi="Century Gothic" w:eastAsia="Arial" w:cstheme="minorBidi"/>
          <w:spacing w:val="1"/>
        </w:rPr>
        <w:t>t</w:t>
      </w:r>
      <w:r w:rsidRPr="3D9F4AF5">
        <w:rPr>
          <w:rFonts w:ascii="Century Gothic" w:hAnsi="Century Gothic" w:eastAsia="Arial" w:cstheme="minorBidi"/>
        </w:rPr>
        <w:t>ed</w:t>
      </w:r>
      <w:r w:rsidRPr="3D9F4AF5">
        <w:rPr>
          <w:rFonts w:ascii="Century Gothic" w:hAnsi="Century Gothic" w:eastAsia="Arial" w:cstheme="minorBidi"/>
          <w:spacing w:val="2"/>
        </w:rPr>
        <w:t xml:space="preserve"> </w:t>
      </w:r>
      <w:r w:rsidRPr="3D9F4AF5">
        <w:rPr>
          <w:rFonts w:ascii="Century Gothic" w:hAnsi="Century Gothic" w:eastAsia="Arial" w:cstheme="minorBidi"/>
        </w:rPr>
        <w:t>Safeguard</w:t>
      </w:r>
      <w:r w:rsidRPr="3D9F4AF5">
        <w:rPr>
          <w:rFonts w:ascii="Century Gothic" w:hAnsi="Century Gothic" w:eastAsia="Arial" w:cstheme="minorBidi"/>
          <w:spacing w:val="1"/>
        </w:rPr>
        <w:t>i</w:t>
      </w:r>
      <w:r w:rsidRPr="3D9F4AF5">
        <w:rPr>
          <w:rFonts w:ascii="Century Gothic" w:hAnsi="Century Gothic" w:eastAsia="Arial" w:cstheme="minorBidi"/>
        </w:rPr>
        <w:t xml:space="preserve">ng </w:t>
      </w:r>
      <w:r w:rsidRPr="3D9F4AF5">
        <w:rPr>
          <w:rFonts w:ascii="Century Gothic" w:hAnsi="Century Gothic" w:eastAsia="Arial" w:cstheme="minorBidi"/>
          <w:spacing w:val="-1"/>
        </w:rPr>
        <w:t>L</w:t>
      </w:r>
      <w:r w:rsidRPr="3D9F4AF5">
        <w:rPr>
          <w:rFonts w:ascii="Century Gothic" w:hAnsi="Century Gothic" w:eastAsia="Arial" w:cstheme="minorBidi"/>
        </w:rPr>
        <w:t>ead</w:t>
      </w:r>
      <w:r w:rsidRPr="3D9F4AF5">
        <w:rPr>
          <w:rFonts w:ascii="Century Gothic" w:hAnsi="Century Gothic" w:eastAsia="Arial" w:cstheme="minorBidi"/>
          <w:spacing w:val="22"/>
        </w:rPr>
        <w:t>.</w:t>
      </w:r>
      <w:r w:rsidRPr="3D9F4AF5">
        <w:rPr>
          <w:rFonts w:ascii="Century Gothic" w:hAnsi="Century Gothic" w:eastAsia="Arial" w:cstheme="minorBidi"/>
          <w:spacing w:val="-1"/>
        </w:rPr>
        <w:t xml:space="preserve"> </w:t>
      </w:r>
      <w:r w:rsidRPr="3D9F4AF5">
        <w:rPr>
          <w:rFonts w:ascii="Century Gothic" w:hAnsi="Century Gothic" w:eastAsia="Arial" w:cstheme="minorBidi"/>
        </w:rPr>
        <w:t>It</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2"/>
        </w:rPr>
        <w:t>i</w:t>
      </w:r>
      <w:r w:rsidRPr="3D9F4AF5">
        <w:rPr>
          <w:rFonts w:ascii="Century Gothic" w:hAnsi="Century Gothic" w:eastAsia="Arial" w:cstheme="minorBidi"/>
        </w:rPr>
        <w:t>s</w:t>
      </w:r>
      <w:r w:rsidRPr="3D9F4AF5">
        <w:rPr>
          <w:rFonts w:ascii="Century Gothic" w:hAnsi="Century Gothic" w:eastAsia="Arial" w:cstheme="minorBidi"/>
          <w:spacing w:val="1"/>
        </w:rPr>
        <w:t xml:space="preserve"> </w:t>
      </w:r>
      <w:r w:rsidRPr="3D9F4AF5">
        <w:rPr>
          <w:rFonts w:ascii="Century Gothic" w:hAnsi="Century Gothic" w:eastAsia="Arial" w:cstheme="minorBidi"/>
        </w:rPr>
        <w:t>not</w:t>
      </w:r>
      <w:r w:rsidRPr="3D9F4AF5">
        <w:rPr>
          <w:rFonts w:ascii="Century Gothic" w:hAnsi="Century Gothic" w:eastAsia="Arial" w:cstheme="minorBidi"/>
          <w:spacing w:val="1"/>
        </w:rPr>
        <w:t xml:space="preserve"> </w:t>
      </w:r>
      <w:r w:rsidRPr="3D9F4AF5">
        <w:rPr>
          <w:rFonts w:ascii="Century Gothic" w:hAnsi="Century Gothic" w:eastAsia="Arial" w:cstheme="minorBidi"/>
        </w:rPr>
        <w:t>appropr</w:t>
      </w:r>
      <w:r w:rsidRPr="3D9F4AF5">
        <w:rPr>
          <w:rFonts w:ascii="Century Gothic" w:hAnsi="Century Gothic" w:eastAsia="Arial" w:cstheme="minorBidi"/>
          <w:spacing w:val="-1"/>
        </w:rPr>
        <w:t>i</w:t>
      </w:r>
      <w:r w:rsidRPr="3D9F4AF5">
        <w:rPr>
          <w:rFonts w:ascii="Century Gothic" w:hAnsi="Century Gothic" w:eastAsia="Arial" w:cstheme="minorBidi"/>
        </w:rPr>
        <w:t xml:space="preserve">ate </w:t>
      </w:r>
      <w:r w:rsidRPr="3D9F4AF5">
        <w:rPr>
          <w:rFonts w:ascii="Century Gothic" w:hAnsi="Century Gothic" w:eastAsia="Arial" w:cstheme="minorBidi"/>
          <w:spacing w:val="1"/>
        </w:rPr>
        <w:t>f</w:t>
      </w:r>
      <w:r w:rsidRPr="3D9F4AF5">
        <w:rPr>
          <w:rFonts w:ascii="Century Gothic" w:hAnsi="Century Gothic" w:eastAsia="Arial" w:cstheme="minorBidi"/>
        </w:rPr>
        <w:t xml:space="preserve">or </w:t>
      </w:r>
      <w:r w:rsidRPr="3D9F4AF5">
        <w:rPr>
          <w:rFonts w:ascii="Century Gothic" w:hAnsi="Century Gothic" w:eastAsia="Arial" w:cstheme="minorBidi"/>
          <w:spacing w:val="1"/>
        </w:rPr>
        <w:t>t</w:t>
      </w:r>
      <w:r w:rsidRPr="3D9F4AF5">
        <w:rPr>
          <w:rFonts w:ascii="Century Gothic" w:hAnsi="Century Gothic" w:eastAsia="Arial" w:cstheme="minorBidi"/>
        </w:rPr>
        <w:t>he propr</w:t>
      </w:r>
      <w:r w:rsidRPr="3D9F4AF5">
        <w:rPr>
          <w:rFonts w:ascii="Century Gothic" w:hAnsi="Century Gothic" w:eastAsia="Arial" w:cstheme="minorBidi"/>
          <w:spacing w:val="-1"/>
        </w:rPr>
        <w:t>i</w:t>
      </w:r>
      <w:r w:rsidRPr="3D9F4AF5">
        <w:rPr>
          <w:rFonts w:ascii="Century Gothic" w:hAnsi="Century Gothic" w:eastAsia="Arial" w:cstheme="minorBidi"/>
        </w:rPr>
        <w:t>etor</w:t>
      </w:r>
      <w:r w:rsidRPr="3D9F4AF5">
        <w:rPr>
          <w:rFonts w:ascii="Century Gothic" w:hAnsi="Century Gothic" w:eastAsia="Arial" w:cstheme="minorBidi"/>
          <w:spacing w:val="1"/>
        </w:rPr>
        <w:t xml:space="preserve"> t</w:t>
      </w:r>
      <w:r w:rsidRPr="3D9F4AF5">
        <w:rPr>
          <w:rFonts w:ascii="Century Gothic" w:hAnsi="Century Gothic" w:eastAsia="Arial" w:cstheme="minorBidi"/>
        </w:rPr>
        <w:t>o be</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t</w:t>
      </w:r>
      <w:r w:rsidRPr="3D9F4AF5">
        <w:rPr>
          <w:rFonts w:ascii="Century Gothic" w:hAnsi="Century Gothic" w:eastAsia="Arial" w:cstheme="minorBidi"/>
        </w:rPr>
        <w:t>he Des</w:t>
      </w:r>
      <w:r w:rsidRPr="3D9F4AF5">
        <w:rPr>
          <w:rFonts w:ascii="Century Gothic" w:hAnsi="Century Gothic" w:eastAsia="Arial" w:cstheme="minorBidi"/>
          <w:spacing w:val="-1"/>
        </w:rPr>
        <w:t>i</w:t>
      </w:r>
      <w:r w:rsidRPr="3D9F4AF5">
        <w:rPr>
          <w:rFonts w:ascii="Century Gothic" w:hAnsi="Century Gothic" w:eastAsia="Arial" w:cstheme="minorBidi"/>
        </w:rPr>
        <w:t>g</w:t>
      </w:r>
      <w:r w:rsidRPr="3D9F4AF5">
        <w:rPr>
          <w:rFonts w:ascii="Century Gothic" w:hAnsi="Century Gothic" w:eastAsia="Arial" w:cstheme="minorBidi"/>
          <w:spacing w:val="1"/>
        </w:rPr>
        <w:t>n</w:t>
      </w:r>
      <w:r w:rsidRPr="3D9F4AF5">
        <w:rPr>
          <w:rFonts w:ascii="Century Gothic" w:hAnsi="Century Gothic" w:eastAsia="Arial" w:cstheme="minorBidi"/>
        </w:rPr>
        <w:t>a</w:t>
      </w:r>
      <w:r w:rsidRPr="3D9F4AF5">
        <w:rPr>
          <w:rFonts w:ascii="Century Gothic" w:hAnsi="Century Gothic" w:eastAsia="Arial" w:cstheme="minorBidi"/>
          <w:spacing w:val="1"/>
        </w:rPr>
        <w:t>t</w:t>
      </w:r>
      <w:r w:rsidRPr="3D9F4AF5">
        <w:rPr>
          <w:rFonts w:ascii="Century Gothic" w:hAnsi="Century Gothic" w:eastAsia="Arial" w:cstheme="minorBidi"/>
        </w:rPr>
        <w:t>ed</w:t>
      </w:r>
      <w:r w:rsidRPr="3D9F4AF5">
        <w:rPr>
          <w:rFonts w:ascii="Century Gothic" w:hAnsi="Century Gothic" w:eastAsia="Arial" w:cstheme="minorBidi"/>
          <w:spacing w:val="2"/>
        </w:rPr>
        <w:t xml:space="preserve"> </w:t>
      </w:r>
      <w:r w:rsidRPr="3D9F4AF5">
        <w:rPr>
          <w:rFonts w:ascii="Century Gothic" w:hAnsi="Century Gothic" w:eastAsia="Arial" w:cstheme="minorBidi"/>
        </w:rPr>
        <w:t>Safeguard</w:t>
      </w:r>
      <w:r w:rsidRPr="3D9F4AF5">
        <w:rPr>
          <w:rFonts w:ascii="Century Gothic" w:hAnsi="Century Gothic" w:eastAsia="Arial" w:cstheme="minorBidi"/>
          <w:spacing w:val="1"/>
        </w:rPr>
        <w:t>i</w:t>
      </w:r>
      <w:r w:rsidRPr="3D9F4AF5">
        <w:rPr>
          <w:rFonts w:ascii="Century Gothic" w:hAnsi="Century Gothic" w:eastAsia="Arial" w:cstheme="minorBidi"/>
        </w:rPr>
        <w:t xml:space="preserve">ng </w:t>
      </w:r>
      <w:r w:rsidRPr="3D9F4AF5">
        <w:rPr>
          <w:rFonts w:ascii="Century Gothic" w:hAnsi="Century Gothic" w:eastAsia="Arial" w:cstheme="minorBidi"/>
          <w:spacing w:val="-1"/>
        </w:rPr>
        <w:t>L</w:t>
      </w:r>
      <w:r w:rsidRPr="3D9F4AF5">
        <w:rPr>
          <w:rFonts w:ascii="Century Gothic" w:hAnsi="Century Gothic" w:eastAsia="Arial" w:cstheme="minorBidi"/>
        </w:rPr>
        <w:t>ead.</w:t>
      </w:r>
      <w:r w:rsidRPr="3D9F4AF5">
        <w:rPr>
          <w:rFonts w:ascii="Century Gothic" w:hAnsi="Century Gothic" w:eastAsia="Arial" w:cstheme="minorBidi"/>
          <w:spacing w:val="1"/>
        </w:rPr>
        <w:t xml:space="preserve"> </w:t>
      </w:r>
      <w:r w:rsidRPr="3D9F4AF5">
        <w:rPr>
          <w:rFonts w:ascii="Century Gothic" w:hAnsi="Century Gothic" w:eastAsia="Arial" w:cstheme="minorBidi"/>
        </w:rPr>
        <w:t>T</w:t>
      </w:r>
      <w:r w:rsidRPr="3D9F4AF5">
        <w:rPr>
          <w:rFonts w:ascii="Century Gothic" w:hAnsi="Century Gothic" w:eastAsia="Arial" w:cstheme="minorBidi"/>
          <w:spacing w:val="1"/>
        </w:rPr>
        <w:t>h</w:t>
      </w:r>
      <w:r w:rsidRPr="3D9F4AF5">
        <w:rPr>
          <w:rFonts w:ascii="Century Gothic" w:hAnsi="Century Gothic" w:eastAsia="Arial" w:cstheme="minorBidi"/>
        </w:rPr>
        <w:t>e Des</w:t>
      </w:r>
      <w:r w:rsidRPr="3D9F4AF5">
        <w:rPr>
          <w:rFonts w:ascii="Century Gothic" w:hAnsi="Century Gothic" w:eastAsia="Arial" w:cstheme="minorBidi"/>
          <w:spacing w:val="-1"/>
        </w:rPr>
        <w:t>i</w:t>
      </w:r>
      <w:r w:rsidRPr="3D9F4AF5">
        <w:rPr>
          <w:rFonts w:ascii="Century Gothic" w:hAnsi="Century Gothic" w:eastAsia="Arial" w:cstheme="minorBidi"/>
        </w:rPr>
        <w:t>gna</w:t>
      </w:r>
      <w:r w:rsidRPr="3D9F4AF5">
        <w:rPr>
          <w:rFonts w:ascii="Century Gothic" w:hAnsi="Century Gothic" w:eastAsia="Arial" w:cstheme="minorBidi"/>
          <w:spacing w:val="2"/>
        </w:rPr>
        <w:t>t</w:t>
      </w:r>
      <w:r w:rsidRPr="3D9F4AF5">
        <w:rPr>
          <w:rFonts w:ascii="Century Gothic" w:hAnsi="Century Gothic" w:eastAsia="Arial" w:cstheme="minorBidi"/>
        </w:rPr>
        <w:t>ed Safegu</w:t>
      </w:r>
      <w:r w:rsidRPr="3D9F4AF5">
        <w:rPr>
          <w:rFonts w:ascii="Century Gothic" w:hAnsi="Century Gothic" w:eastAsia="Arial" w:cstheme="minorBidi"/>
          <w:spacing w:val="1"/>
        </w:rPr>
        <w:t>a</w:t>
      </w:r>
      <w:r w:rsidRPr="3D9F4AF5">
        <w:rPr>
          <w:rFonts w:ascii="Century Gothic" w:hAnsi="Century Gothic" w:eastAsia="Arial" w:cstheme="minorBidi"/>
        </w:rPr>
        <w:t>rd</w:t>
      </w:r>
      <w:r w:rsidRPr="3D9F4AF5">
        <w:rPr>
          <w:rFonts w:ascii="Century Gothic" w:hAnsi="Century Gothic" w:eastAsia="Arial" w:cstheme="minorBidi"/>
          <w:spacing w:val="-1"/>
        </w:rPr>
        <w:t>i</w:t>
      </w:r>
      <w:r w:rsidRPr="3D9F4AF5">
        <w:rPr>
          <w:rFonts w:ascii="Century Gothic" w:hAnsi="Century Gothic" w:eastAsia="Arial" w:cstheme="minorBidi"/>
        </w:rPr>
        <w:t xml:space="preserve">ng </w:t>
      </w:r>
      <w:r w:rsidRPr="3D9F4AF5">
        <w:rPr>
          <w:rFonts w:ascii="Century Gothic" w:hAnsi="Century Gothic" w:eastAsia="Arial" w:cstheme="minorBidi"/>
          <w:spacing w:val="-1"/>
        </w:rPr>
        <w:t>L</w:t>
      </w:r>
      <w:r w:rsidRPr="3D9F4AF5">
        <w:rPr>
          <w:rFonts w:ascii="Century Gothic" w:hAnsi="Century Gothic" w:eastAsia="Arial" w:cstheme="minorBidi"/>
        </w:rPr>
        <w:t>ead</w:t>
      </w:r>
      <w:r w:rsidRPr="3D9F4AF5">
        <w:rPr>
          <w:rFonts w:ascii="Century Gothic" w:hAnsi="Century Gothic" w:eastAsia="Arial" w:cstheme="minorBidi"/>
          <w:spacing w:val="2"/>
        </w:rPr>
        <w:t xml:space="preserve"> </w:t>
      </w:r>
      <w:r w:rsidRPr="3D9F4AF5">
        <w:rPr>
          <w:rFonts w:ascii="Century Gothic" w:hAnsi="Century Gothic" w:eastAsia="Arial" w:cstheme="minorBidi"/>
        </w:rPr>
        <w:t>shou</w:t>
      </w:r>
      <w:r w:rsidRPr="3D9F4AF5">
        <w:rPr>
          <w:rFonts w:ascii="Century Gothic" w:hAnsi="Century Gothic" w:eastAsia="Arial" w:cstheme="minorBidi"/>
          <w:spacing w:val="-1"/>
        </w:rPr>
        <w:t>l</w:t>
      </w:r>
      <w:r w:rsidRPr="3D9F4AF5">
        <w:rPr>
          <w:rFonts w:ascii="Century Gothic" w:hAnsi="Century Gothic" w:eastAsia="Arial" w:cstheme="minorBidi"/>
        </w:rPr>
        <w:t xml:space="preserve">d </w:t>
      </w:r>
      <w:r w:rsidRPr="3D9F4AF5">
        <w:rPr>
          <w:rFonts w:ascii="Century Gothic" w:hAnsi="Century Gothic" w:eastAsia="Arial" w:cstheme="minorBidi"/>
          <w:spacing w:val="1"/>
        </w:rPr>
        <w:t>t</w:t>
      </w:r>
      <w:r w:rsidRPr="3D9F4AF5">
        <w:rPr>
          <w:rFonts w:ascii="Century Gothic" w:hAnsi="Century Gothic" w:eastAsia="Arial" w:cstheme="minorBidi"/>
        </w:rPr>
        <w:t>ake</w:t>
      </w:r>
      <w:r w:rsidRPr="3D9F4AF5">
        <w:rPr>
          <w:rFonts w:ascii="Century Gothic" w:hAnsi="Century Gothic" w:eastAsia="Arial" w:cstheme="minorBidi"/>
          <w:spacing w:val="2"/>
        </w:rPr>
        <w:t xml:space="preserve"> </w:t>
      </w:r>
      <w:r w:rsidRPr="3D9F4AF5">
        <w:rPr>
          <w:rFonts w:ascii="Century Gothic" w:hAnsi="Century Gothic" w:eastAsia="Arial" w:cstheme="minorBidi"/>
          <w:spacing w:val="1"/>
        </w:rPr>
        <w:t>l</w:t>
      </w:r>
      <w:r w:rsidRPr="3D9F4AF5">
        <w:rPr>
          <w:rFonts w:ascii="Century Gothic" w:hAnsi="Century Gothic" w:eastAsia="Arial" w:cstheme="minorBidi"/>
        </w:rPr>
        <w:t>ead respons</w:t>
      </w:r>
      <w:r w:rsidRPr="3D9F4AF5">
        <w:rPr>
          <w:rFonts w:ascii="Century Gothic" w:hAnsi="Century Gothic" w:eastAsia="Arial" w:cstheme="minorBidi"/>
          <w:spacing w:val="1"/>
        </w:rPr>
        <w:t>i</w:t>
      </w:r>
      <w:r w:rsidRPr="3D9F4AF5">
        <w:rPr>
          <w:rFonts w:ascii="Century Gothic" w:hAnsi="Century Gothic" w:eastAsia="Arial" w:cstheme="minorBidi"/>
        </w:rPr>
        <w:t>b</w:t>
      </w:r>
      <w:r w:rsidRPr="3D9F4AF5">
        <w:rPr>
          <w:rFonts w:ascii="Century Gothic" w:hAnsi="Century Gothic" w:eastAsia="Arial" w:cstheme="minorBidi"/>
          <w:spacing w:val="1"/>
        </w:rPr>
        <w:t>ili</w:t>
      </w:r>
      <w:r w:rsidRPr="3D9F4AF5">
        <w:rPr>
          <w:rFonts w:ascii="Century Gothic" w:hAnsi="Century Gothic" w:eastAsia="Arial" w:cstheme="minorBidi"/>
        </w:rPr>
        <w:t>ty</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f</w:t>
      </w:r>
      <w:r w:rsidRPr="3D9F4AF5">
        <w:rPr>
          <w:rFonts w:ascii="Century Gothic" w:hAnsi="Century Gothic" w:eastAsia="Arial" w:cstheme="minorBidi"/>
        </w:rPr>
        <w:t>or saf</w:t>
      </w:r>
      <w:r w:rsidRPr="3D9F4AF5">
        <w:rPr>
          <w:rFonts w:ascii="Century Gothic" w:hAnsi="Century Gothic" w:eastAsia="Arial" w:cstheme="minorBidi"/>
          <w:spacing w:val="-1"/>
        </w:rPr>
        <w:t>e</w:t>
      </w:r>
      <w:r w:rsidRPr="3D9F4AF5">
        <w:rPr>
          <w:rFonts w:ascii="Century Gothic" w:hAnsi="Century Gothic" w:eastAsia="Arial" w:cstheme="minorBidi"/>
        </w:rPr>
        <w:t>guard</w:t>
      </w:r>
      <w:r w:rsidRPr="3D9F4AF5">
        <w:rPr>
          <w:rFonts w:ascii="Century Gothic" w:hAnsi="Century Gothic" w:eastAsia="Arial" w:cstheme="minorBidi"/>
          <w:spacing w:val="-1"/>
        </w:rPr>
        <w:t>i</w:t>
      </w:r>
      <w:r w:rsidRPr="3D9F4AF5">
        <w:rPr>
          <w:rFonts w:ascii="Century Gothic" w:hAnsi="Century Gothic" w:eastAsia="Arial" w:cstheme="minorBidi"/>
        </w:rPr>
        <w:t xml:space="preserve">ng </w:t>
      </w:r>
      <w:r w:rsidRPr="3D9F4AF5">
        <w:rPr>
          <w:rFonts w:ascii="Century Gothic" w:hAnsi="Century Gothic" w:eastAsia="Arial" w:cstheme="minorBidi"/>
          <w:spacing w:val="1"/>
        </w:rPr>
        <w:t>a</w:t>
      </w:r>
      <w:r w:rsidRPr="3D9F4AF5">
        <w:rPr>
          <w:rFonts w:ascii="Century Gothic" w:hAnsi="Century Gothic" w:eastAsia="Arial" w:cstheme="minorBidi"/>
        </w:rPr>
        <w:t>nd ch</w:t>
      </w:r>
      <w:r w:rsidRPr="3D9F4AF5">
        <w:rPr>
          <w:rFonts w:ascii="Century Gothic" w:hAnsi="Century Gothic" w:eastAsia="Arial" w:cstheme="minorBidi"/>
          <w:spacing w:val="-1"/>
        </w:rPr>
        <w:t>il</w:t>
      </w:r>
      <w:r w:rsidRPr="3D9F4AF5">
        <w:rPr>
          <w:rFonts w:ascii="Century Gothic" w:hAnsi="Century Gothic" w:eastAsia="Arial" w:cstheme="minorBidi"/>
        </w:rPr>
        <w:t>d p</w:t>
      </w:r>
      <w:r w:rsidRPr="3D9F4AF5">
        <w:rPr>
          <w:rFonts w:ascii="Century Gothic" w:hAnsi="Century Gothic" w:eastAsia="Arial" w:cstheme="minorBidi"/>
          <w:spacing w:val="2"/>
        </w:rPr>
        <w:t>r</w:t>
      </w:r>
      <w:r w:rsidRPr="3D9F4AF5">
        <w:rPr>
          <w:rFonts w:ascii="Century Gothic" w:hAnsi="Century Gothic" w:eastAsia="Arial" w:cstheme="minorBidi"/>
        </w:rPr>
        <w:t>otec</w:t>
      </w:r>
      <w:r w:rsidRPr="3D9F4AF5">
        <w:rPr>
          <w:rFonts w:ascii="Century Gothic" w:hAnsi="Century Gothic" w:eastAsia="Arial" w:cstheme="minorBidi"/>
          <w:spacing w:val="1"/>
        </w:rPr>
        <w:t>t</w:t>
      </w:r>
      <w:r w:rsidRPr="3D9F4AF5">
        <w:rPr>
          <w:rFonts w:ascii="Century Gothic" w:hAnsi="Century Gothic" w:eastAsia="Arial" w:cstheme="minorBidi"/>
          <w:spacing w:val="-1"/>
        </w:rPr>
        <w:t>i</w:t>
      </w:r>
      <w:r w:rsidRPr="3D9F4AF5">
        <w:rPr>
          <w:rFonts w:ascii="Century Gothic" w:hAnsi="Century Gothic" w:eastAsia="Arial" w:cstheme="minorBidi"/>
        </w:rPr>
        <w:t xml:space="preserve">on </w:t>
      </w:r>
      <w:r w:rsidRPr="3D9F4AF5">
        <w:rPr>
          <w:rFonts w:ascii="Century Gothic" w:hAnsi="Century Gothic" w:eastAsia="Arial" w:cstheme="minorBidi"/>
          <w:spacing w:val="1"/>
        </w:rPr>
        <w:t>(</w:t>
      </w:r>
      <w:r w:rsidRPr="3D9F4AF5">
        <w:rPr>
          <w:rFonts w:ascii="Century Gothic" w:hAnsi="Century Gothic" w:eastAsia="Arial" w:cstheme="minorBidi"/>
          <w:spacing w:val="-1"/>
        </w:rPr>
        <w:t>i</w:t>
      </w:r>
      <w:r w:rsidRPr="3D9F4AF5">
        <w:rPr>
          <w:rFonts w:ascii="Century Gothic" w:hAnsi="Century Gothic" w:eastAsia="Arial" w:cstheme="minorBidi"/>
        </w:rPr>
        <w:t>nc</w:t>
      </w:r>
      <w:r w:rsidRPr="3D9F4AF5">
        <w:rPr>
          <w:rFonts w:ascii="Century Gothic" w:hAnsi="Century Gothic" w:eastAsia="Arial" w:cstheme="minorBidi"/>
          <w:spacing w:val="-1"/>
        </w:rPr>
        <w:t>l</w:t>
      </w:r>
      <w:r w:rsidRPr="3D9F4AF5">
        <w:rPr>
          <w:rFonts w:ascii="Century Gothic" w:hAnsi="Century Gothic" w:eastAsia="Arial" w:cstheme="minorBidi"/>
        </w:rPr>
        <w:t>ud</w:t>
      </w:r>
      <w:r w:rsidRPr="3D9F4AF5">
        <w:rPr>
          <w:rFonts w:ascii="Century Gothic" w:hAnsi="Century Gothic" w:eastAsia="Arial" w:cstheme="minorBidi"/>
          <w:spacing w:val="1"/>
        </w:rPr>
        <w:t>i</w:t>
      </w:r>
      <w:r w:rsidRPr="3D9F4AF5">
        <w:rPr>
          <w:rFonts w:ascii="Century Gothic" w:hAnsi="Century Gothic" w:eastAsia="Arial" w:cstheme="minorBidi"/>
        </w:rPr>
        <w:t>ng on</w:t>
      </w:r>
      <w:r w:rsidRPr="3D9F4AF5">
        <w:rPr>
          <w:rFonts w:ascii="Century Gothic" w:hAnsi="Century Gothic" w:eastAsia="Arial" w:cstheme="minorBidi"/>
          <w:spacing w:val="1"/>
        </w:rPr>
        <w:t>li</w:t>
      </w:r>
      <w:r w:rsidRPr="3D9F4AF5">
        <w:rPr>
          <w:rFonts w:ascii="Century Gothic" w:hAnsi="Century Gothic" w:eastAsia="Arial" w:cstheme="minorBidi"/>
        </w:rPr>
        <w:t xml:space="preserve">ne safety </w:t>
      </w:r>
      <w:r w:rsidRPr="3D9F4AF5">
        <w:rPr>
          <w:rFonts w:ascii="Century Gothic" w:hAnsi="Century Gothic" w:eastAsia="Arial" w:cstheme="minorBidi"/>
          <w:spacing w:val="-1"/>
        </w:rPr>
        <w:t>a</w:t>
      </w:r>
      <w:r w:rsidRPr="3D9F4AF5">
        <w:rPr>
          <w:rFonts w:ascii="Century Gothic" w:hAnsi="Century Gothic" w:eastAsia="Arial" w:cstheme="minorBidi"/>
        </w:rPr>
        <w:t>nd unders</w:t>
      </w:r>
      <w:r w:rsidRPr="3D9F4AF5">
        <w:rPr>
          <w:rFonts w:ascii="Century Gothic" w:hAnsi="Century Gothic" w:eastAsia="Arial" w:cstheme="minorBidi"/>
          <w:spacing w:val="1"/>
        </w:rPr>
        <w:t>t</w:t>
      </w:r>
      <w:r w:rsidRPr="3D9F4AF5">
        <w:rPr>
          <w:rFonts w:ascii="Century Gothic" w:hAnsi="Century Gothic" w:eastAsia="Arial" w:cstheme="minorBidi"/>
        </w:rPr>
        <w:t>an</w:t>
      </w:r>
      <w:r w:rsidRPr="3D9F4AF5">
        <w:rPr>
          <w:rFonts w:ascii="Century Gothic" w:hAnsi="Century Gothic" w:eastAsia="Arial" w:cstheme="minorBidi"/>
          <w:spacing w:val="1"/>
        </w:rPr>
        <w:t>d</w:t>
      </w:r>
      <w:r w:rsidRPr="3D9F4AF5">
        <w:rPr>
          <w:rFonts w:ascii="Century Gothic" w:hAnsi="Century Gothic" w:eastAsia="Arial" w:cstheme="minorBidi"/>
          <w:spacing w:val="-1"/>
        </w:rPr>
        <w:t>i</w:t>
      </w:r>
      <w:r w:rsidRPr="3D9F4AF5">
        <w:rPr>
          <w:rFonts w:ascii="Century Gothic" w:hAnsi="Century Gothic" w:eastAsia="Arial" w:cstheme="minorBidi"/>
        </w:rPr>
        <w:t xml:space="preserve">ng </w:t>
      </w:r>
      <w:r w:rsidRPr="3D9F4AF5">
        <w:rPr>
          <w:rFonts w:ascii="Century Gothic" w:hAnsi="Century Gothic" w:eastAsia="Arial" w:cstheme="minorBidi"/>
          <w:spacing w:val="1"/>
        </w:rPr>
        <w:t>t</w:t>
      </w:r>
      <w:r w:rsidRPr="3D9F4AF5">
        <w:rPr>
          <w:rFonts w:ascii="Century Gothic" w:hAnsi="Century Gothic" w:eastAsia="Arial" w:cstheme="minorBidi"/>
        </w:rPr>
        <w:t xml:space="preserve">he </w:t>
      </w:r>
      <w:r w:rsidRPr="3D9F4AF5">
        <w:rPr>
          <w:rFonts w:ascii="Century Gothic" w:hAnsi="Century Gothic" w:eastAsia="Arial" w:cstheme="minorBidi"/>
          <w:spacing w:val="1"/>
        </w:rPr>
        <w:t>f</w:t>
      </w:r>
      <w:r w:rsidRPr="3D9F4AF5">
        <w:rPr>
          <w:rFonts w:ascii="Century Gothic" w:hAnsi="Century Gothic" w:eastAsia="Arial" w:cstheme="minorBidi"/>
          <w:spacing w:val="-1"/>
        </w:rPr>
        <w:t>il</w:t>
      </w:r>
      <w:r w:rsidRPr="3D9F4AF5">
        <w:rPr>
          <w:rFonts w:ascii="Century Gothic" w:hAnsi="Century Gothic" w:eastAsia="Arial" w:cstheme="minorBidi"/>
          <w:spacing w:val="1"/>
        </w:rPr>
        <w:t>t</w:t>
      </w:r>
      <w:r w:rsidRPr="3D9F4AF5">
        <w:rPr>
          <w:rFonts w:ascii="Century Gothic" w:hAnsi="Century Gothic" w:eastAsia="Arial" w:cstheme="minorBidi"/>
        </w:rPr>
        <w:t>er</w:t>
      </w:r>
      <w:r w:rsidRPr="3D9F4AF5">
        <w:rPr>
          <w:rFonts w:ascii="Century Gothic" w:hAnsi="Century Gothic" w:eastAsia="Arial" w:cstheme="minorBidi"/>
          <w:spacing w:val="-1"/>
        </w:rPr>
        <w:t>i</w:t>
      </w:r>
      <w:r w:rsidRPr="3D9F4AF5">
        <w:rPr>
          <w:rFonts w:ascii="Century Gothic" w:hAnsi="Century Gothic" w:eastAsia="Arial" w:cstheme="minorBidi"/>
        </w:rPr>
        <w:t>ng and mon</w:t>
      </w:r>
      <w:r w:rsidRPr="3D9F4AF5">
        <w:rPr>
          <w:rFonts w:ascii="Century Gothic" w:hAnsi="Century Gothic" w:eastAsia="Arial" w:cstheme="minorBidi"/>
          <w:spacing w:val="-1"/>
        </w:rPr>
        <w:t>i</w:t>
      </w:r>
      <w:r w:rsidRPr="3D9F4AF5">
        <w:rPr>
          <w:rFonts w:ascii="Century Gothic" w:hAnsi="Century Gothic" w:eastAsia="Arial" w:cstheme="minorBidi"/>
          <w:spacing w:val="1"/>
        </w:rPr>
        <w:t>t</w:t>
      </w:r>
      <w:r w:rsidRPr="3D9F4AF5">
        <w:rPr>
          <w:rFonts w:ascii="Century Gothic" w:hAnsi="Century Gothic" w:eastAsia="Arial" w:cstheme="minorBidi"/>
        </w:rPr>
        <w:t>or</w:t>
      </w:r>
      <w:r w:rsidRPr="3D9F4AF5">
        <w:rPr>
          <w:rFonts w:ascii="Century Gothic" w:hAnsi="Century Gothic" w:eastAsia="Arial" w:cstheme="minorBidi"/>
          <w:spacing w:val="-1"/>
        </w:rPr>
        <w:t>i</w:t>
      </w:r>
      <w:r w:rsidRPr="3D9F4AF5">
        <w:rPr>
          <w:rFonts w:ascii="Century Gothic" w:hAnsi="Century Gothic" w:eastAsia="Arial" w:cstheme="minorBidi"/>
        </w:rPr>
        <w:t>ng s</w:t>
      </w:r>
      <w:r w:rsidRPr="3D9F4AF5">
        <w:rPr>
          <w:rFonts w:ascii="Century Gothic" w:hAnsi="Century Gothic" w:eastAsia="Arial" w:cstheme="minorBidi"/>
          <w:spacing w:val="1"/>
        </w:rPr>
        <w:t>y</w:t>
      </w:r>
      <w:r w:rsidRPr="3D9F4AF5">
        <w:rPr>
          <w:rFonts w:ascii="Century Gothic" w:hAnsi="Century Gothic" w:eastAsia="Arial" w:cstheme="minorBidi"/>
        </w:rPr>
        <w:t>s</w:t>
      </w:r>
      <w:r w:rsidRPr="3D9F4AF5">
        <w:rPr>
          <w:rFonts w:ascii="Century Gothic" w:hAnsi="Century Gothic" w:eastAsia="Arial" w:cstheme="minorBidi"/>
          <w:spacing w:val="1"/>
        </w:rPr>
        <w:t>t</w:t>
      </w:r>
      <w:r w:rsidRPr="3D9F4AF5">
        <w:rPr>
          <w:rFonts w:ascii="Century Gothic" w:hAnsi="Century Gothic" w:eastAsia="Arial" w:cstheme="minorBidi"/>
        </w:rPr>
        <w:t>ems</w:t>
      </w:r>
      <w:r w:rsidRPr="3D9F4AF5">
        <w:rPr>
          <w:rFonts w:ascii="Century Gothic" w:hAnsi="Century Gothic" w:eastAsia="Arial" w:cstheme="minorBidi"/>
          <w:spacing w:val="1"/>
        </w:rPr>
        <w:t xml:space="preserve"> </w:t>
      </w:r>
      <w:r w:rsidRPr="3D9F4AF5">
        <w:rPr>
          <w:rFonts w:ascii="Century Gothic" w:hAnsi="Century Gothic" w:eastAsia="Arial" w:cstheme="minorBidi"/>
        </w:rPr>
        <w:t>and</w:t>
      </w:r>
      <w:r w:rsidRPr="3D9F4AF5">
        <w:rPr>
          <w:rFonts w:ascii="Century Gothic" w:hAnsi="Century Gothic" w:eastAsia="Arial" w:cstheme="minorBidi"/>
          <w:spacing w:val="-1"/>
        </w:rPr>
        <w:t xml:space="preserve"> </w:t>
      </w:r>
      <w:r w:rsidRPr="3D9F4AF5">
        <w:rPr>
          <w:rFonts w:ascii="Century Gothic" w:hAnsi="Century Gothic" w:eastAsia="Arial" w:cstheme="minorBidi"/>
        </w:rPr>
        <w:t>processes</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i</w:t>
      </w:r>
      <w:r w:rsidRPr="3D9F4AF5">
        <w:rPr>
          <w:rFonts w:ascii="Century Gothic" w:hAnsi="Century Gothic" w:eastAsia="Arial" w:cstheme="minorBidi"/>
        </w:rPr>
        <w:t>n p</w:t>
      </w:r>
      <w:r w:rsidRPr="3D9F4AF5">
        <w:rPr>
          <w:rFonts w:ascii="Century Gothic" w:hAnsi="Century Gothic" w:eastAsia="Arial" w:cstheme="minorBidi"/>
          <w:spacing w:val="-1"/>
        </w:rPr>
        <w:t>l</w:t>
      </w:r>
      <w:r w:rsidRPr="3D9F4AF5">
        <w:rPr>
          <w:rFonts w:ascii="Century Gothic" w:hAnsi="Century Gothic" w:eastAsia="Arial" w:cstheme="minorBidi"/>
        </w:rPr>
        <w:t>ace). This is exp</w:t>
      </w:r>
      <w:r w:rsidRPr="3D9F4AF5">
        <w:rPr>
          <w:rFonts w:ascii="Century Gothic" w:hAnsi="Century Gothic" w:eastAsia="Arial" w:cstheme="minorBidi"/>
          <w:spacing w:val="-1"/>
        </w:rPr>
        <w:t>li</w:t>
      </w:r>
      <w:r w:rsidRPr="3D9F4AF5">
        <w:rPr>
          <w:rFonts w:ascii="Century Gothic" w:hAnsi="Century Gothic" w:eastAsia="Arial" w:cstheme="minorBidi"/>
          <w:spacing w:val="1"/>
        </w:rPr>
        <w:t>c</w:t>
      </w:r>
      <w:r w:rsidRPr="3D9F4AF5">
        <w:rPr>
          <w:rFonts w:ascii="Century Gothic" w:hAnsi="Century Gothic" w:eastAsia="Arial" w:cstheme="minorBidi"/>
          <w:spacing w:val="-1"/>
        </w:rPr>
        <w:t>i</w:t>
      </w:r>
      <w:r w:rsidRPr="3D9F4AF5">
        <w:rPr>
          <w:rFonts w:ascii="Century Gothic" w:hAnsi="Century Gothic" w:eastAsia="Arial" w:cstheme="minorBidi"/>
        </w:rPr>
        <w:t>t</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i</w:t>
      </w:r>
      <w:r w:rsidRPr="3D9F4AF5">
        <w:rPr>
          <w:rFonts w:ascii="Century Gothic" w:hAnsi="Century Gothic" w:eastAsia="Arial" w:cstheme="minorBidi"/>
        </w:rPr>
        <w:t xml:space="preserve">n </w:t>
      </w:r>
      <w:r w:rsidRPr="3D9F4AF5">
        <w:rPr>
          <w:rFonts w:ascii="Century Gothic" w:hAnsi="Century Gothic" w:eastAsia="Arial" w:cstheme="minorBidi"/>
          <w:spacing w:val="1"/>
        </w:rPr>
        <w:t>t</w:t>
      </w:r>
      <w:r w:rsidRPr="3D9F4AF5">
        <w:rPr>
          <w:rFonts w:ascii="Century Gothic" w:hAnsi="Century Gothic" w:eastAsia="Arial" w:cstheme="minorBidi"/>
        </w:rPr>
        <w:t>he ro</w:t>
      </w:r>
      <w:r w:rsidRPr="3D9F4AF5">
        <w:rPr>
          <w:rFonts w:ascii="Century Gothic" w:hAnsi="Century Gothic" w:eastAsia="Arial" w:cstheme="minorBidi"/>
          <w:spacing w:val="-1"/>
        </w:rPr>
        <w:t>l</w:t>
      </w:r>
      <w:r w:rsidRPr="3D9F4AF5">
        <w:rPr>
          <w:rFonts w:ascii="Century Gothic" w:hAnsi="Century Gothic" w:eastAsia="Arial" w:cstheme="minorBidi"/>
        </w:rPr>
        <w:t>e ho</w:t>
      </w:r>
      <w:r w:rsidRPr="3D9F4AF5">
        <w:rPr>
          <w:rFonts w:ascii="Century Gothic" w:hAnsi="Century Gothic" w:eastAsia="Arial" w:cstheme="minorBidi"/>
          <w:spacing w:val="-1"/>
        </w:rPr>
        <w:t>l</w:t>
      </w:r>
      <w:r w:rsidRPr="3D9F4AF5">
        <w:rPr>
          <w:rFonts w:ascii="Century Gothic" w:hAnsi="Century Gothic" w:eastAsia="Arial" w:cstheme="minorBidi"/>
        </w:rPr>
        <w:t>der</w:t>
      </w:r>
      <w:r w:rsidRPr="3D9F4AF5">
        <w:rPr>
          <w:rFonts w:ascii="Century Gothic" w:hAnsi="Century Gothic" w:eastAsia="Arial" w:cstheme="minorBidi"/>
          <w:spacing w:val="-1"/>
        </w:rPr>
        <w:t>’</w:t>
      </w:r>
      <w:r w:rsidRPr="3D9F4AF5">
        <w:rPr>
          <w:rFonts w:ascii="Century Gothic" w:hAnsi="Century Gothic" w:eastAsia="Arial" w:cstheme="minorBidi"/>
        </w:rPr>
        <w:t>s</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j</w:t>
      </w:r>
      <w:r w:rsidRPr="3D9F4AF5">
        <w:rPr>
          <w:rFonts w:ascii="Century Gothic" w:hAnsi="Century Gothic" w:eastAsia="Arial" w:cstheme="minorBidi"/>
          <w:spacing w:val="1"/>
        </w:rPr>
        <w:t>o</w:t>
      </w:r>
      <w:r w:rsidRPr="3D9F4AF5">
        <w:rPr>
          <w:rFonts w:ascii="Century Gothic" w:hAnsi="Century Gothic" w:eastAsia="Arial" w:cstheme="minorBidi"/>
        </w:rPr>
        <w:t>b desc</w:t>
      </w:r>
      <w:r w:rsidRPr="3D9F4AF5">
        <w:rPr>
          <w:rFonts w:ascii="Century Gothic" w:hAnsi="Century Gothic" w:eastAsia="Arial" w:cstheme="minorBidi"/>
          <w:spacing w:val="1"/>
        </w:rPr>
        <w:t>r</w:t>
      </w:r>
      <w:r w:rsidRPr="3D9F4AF5">
        <w:rPr>
          <w:rFonts w:ascii="Century Gothic" w:hAnsi="Century Gothic" w:eastAsia="Arial" w:cstheme="minorBidi"/>
          <w:spacing w:val="-1"/>
        </w:rPr>
        <w:t>i</w:t>
      </w:r>
      <w:r w:rsidRPr="3D9F4AF5">
        <w:rPr>
          <w:rFonts w:ascii="Century Gothic" w:hAnsi="Century Gothic" w:eastAsia="Arial" w:cstheme="minorBidi"/>
        </w:rPr>
        <w:t>pt</w:t>
      </w:r>
      <w:r w:rsidRPr="3D9F4AF5">
        <w:rPr>
          <w:rFonts w:ascii="Century Gothic" w:hAnsi="Century Gothic" w:eastAsia="Arial" w:cstheme="minorBidi"/>
          <w:spacing w:val="-1"/>
        </w:rPr>
        <w:t>i</w:t>
      </w:r>
      <w:r w:rsidRPr="3D9F4AF5">
        <w:rPr>
          <w:rFonts w:ascii="Century Gothic" w:hAnsi="Century Gothic" w:eastAsia="Arial" w:cstheme="minorBidi"/>
        </w:rPr>
        <w:t>on.</w:t>
      </w:r>
    </w:p>
    <w:p w:rsidRPr="00C67541" w:rsidR="00331321" w:rsidP="3D9F4AF5" w:rsidRDefault="00331321" w14:paraId="04105DBA" w14:textId="77777777">
      <w:pPr>
        <w:tabs>
          <w:tab w:val="left" w:pos="820"/>
        </w:tabs>
        <w:spacing w:after="0" w:line="240" w:lineRule="auto"/>
        <w:ind w:right="79"/>
        <w:rPr>
          <w:rFonts w:ascii="Century Gothic" w:hAnsi="Century Gothic" w:eastAsia="Arial" w:cstheme="minorBidi"/>
        </w:rPr>
      </w:pPr>
      <w:r w:rsidRPr="3D9F4AF5">
        <w:rPr>
          <w:rFonts w:ascii="Century Gothic" w:hAnsi="Century Gothic" w:eastAsia="Arial" w:cstheme="minorBidi"/>
          <w:spacing w:val="1"/>
        </w:rPr>
        <w:t>Our G</w:t>
      </w:r>
      <w:r w:rsidRPr="3D9F4AF5">
        <w:rPr>
          <w:rFonts w:ascii="Century Gothic" w:hAnsi="Century Gothic" w:eastAsia="Arial" w:cstheme="minorBidi"/>
        </w:rPr>
        <w:t>overn</w:t>
      </w:r>
      <w:r w:rsidRPr="3D9F4AF5">
        <w:rPr>
          <w:rFonts w:ascii="Century Gothic" w:hAnsi="Century Gothic" w:eastAsia="Arial" w:cstheme="minorBidi"/>
          <w:spacing w:val="-1"/>
        </w:rPr>
        <w:t>i</w:t>
      </w:r>
      <w:r w:rsidRPr="3D9F4AF5">
        <w:rPr>
          <w:rFonts w:ascii="Century Gothic" w:hAnsi="Century Gothic" w:eastAsia="Arial" w:cstheme="minorBidi"/>
        </w:rPr>
        <w:t>ng Bod</w:t>
      </w:r>
      <w:r w:rsidRPr="3D9F4AF5">
        <w:rPr>
          <w:rFonts w:ascii="Century Gothic" w:hAnsi="Century Gothic" w:eastAsia="Arial" w:cstheme="minorBidi"/>
          <w:spacing w:val="-1"/>
        </w:rPr>
        <w:t>y</w:t>
      </w:r>
      <w:r w:rsidRPr="3D9F4AF5">
        <w:rPr>
          <w:rFonts w:ascii="Century Gothic" w:hAnsi="Century Gothic" w:eastAsia="Arial" w:cstheme="minorBidi"/>
        </w:rPr>
        <w:t xml:space="preserve"> en</w:t>
      </w:r>
      <w:r w:rsidRPr="3D9F4AF5">
        <w:rPr>
          <w:rFonts w:ascii="Century Gothic" w:hAnsi="Century Gothic" w:eastAsia="Arial" w:cstheme="minorBidi"/>
          <w:spacing w:val="1"/>
        </w:rPr>
        <w:t>s</w:t>
      </w:r>
      <w:r w:rsidRPr="3D9F4AF5">
        <w:rPr>
          <w:rFonts w:ascii="Century Gothic" w:hAnsi="Century Gothic" w:eastAsia="Arial" w:cstheme="minorBidi"/>
        </w:rPr>
        <w:t xml:space="preserve">ures </w:t>
      </w:r>
      <w:r w:rsidRPr="3D9F4AF5">
        <w:rPr>
          <w:rFonts w:ascii="Century Gothic" w:hAnsi="Century Gothic" w:eastAsia="Arial" w:cstheme="minorBidi"/>
          <w:spacing w:val="1"/>
        </w:rPr>
        <w:t>t</w:t>
      </w:r>
      <w:r w:rsidRPr="3D9F4AF5">
        <w:rPr>
          <w:rFonts w:ascii="Century Gothic" w:hAnsi="Century Gothic" w:eastAsia="Arial" w:cstheme="minorBidi"/>
        </w:rPr>
        <w:t>he Des</w:t>
      </w:r>
      <w:r w:rsidRPr="3D9F4AF5">
        <w:rPr>
          <w:rFonts w:ascii="Century Gothic" w:hAnsi="Century Gothic" w:eastAsia="Arial" w:cstheme="minorBidi"/>
          <w:spacing w:val="-1"/>
        </w:rPr>
        <w:t>i</w:t>
      </w:r>
      <w:r w:rsidRPr="3D9F4AF5">
        <w:rPr>
          <w:rFonts w:ascii="Century Gothic" w:hAnsi="Century Gothic" w:eastAsia="Arial" w:cstheme="minorBidi"/>
        </w:rPr>
        <w:t>gnated Safeguard</w:t>
      </w:r>
      <w:r w:rsidRPr="3D9F4AF5">
        <w:rPr>
          <w:rFonts w:ascii="Century Gothic" w:hAnsi="Century Gothic" w:eastAsia="Arial" w:cstheme="minorBidi"/>
          <w:spacing w:val="-1"/>
        </w:rPr>
        <w:t>i</w:t>
      </w:r>
      <w:r w:rsidRPr="3D9F4AF5">
        <w:rPr>
          <w:rFonts w:ascii="Century Gothic" w:hAnsi="Century Gothic" w:eastAsia="Arial" w:cstheme="minorBidi"/>
          <w:spacing w:val="1"/>
        </w:rPr>
        <w:t>n</w:t>
      </w:r>
      <w:r w:rsidRPr="3D9F4AF5">
        <w:rPr>
          <w:rFonts w:ascii="Century Gothic" w:hAnsi="Century Gothic" w:eastAsia="Arial" w:cstheme="minorBidi"/>
        </w:rPr>
        <w:t xml:space="preserve">g </w:t>
      </w:r>
      <w:r w:rsidRPr="3D9F4AF5">
        <w:rPr>
          <w:rFonts w:ascii="Century Gothic" w:hAnsi="Century Gothic" w:eastAsia="Arial" w:cstheme="minorBidi"/>
          <w:spacing w:val="1"/>
        </w:rPr>
        <w:t>L</w:t>
      </w:r>
      <w:r w:rsidRPr="3D9F4AF5">
        <w:rPr>
          <w:rFonts w:ascii="Century Gothic" w:hAnsi="Century Gothic" w:eastAsia="Arial" w:cstheme="minorBidi"/>
        </w:rPr>
        <w:t xml:space="preserve">ead has </w:t>
      </w:r>
      <w:r w:rsidRPr="3D9F4AF5">
        <w:rPr>
          <w:rFonts w:ascii="Century Gothic" w:hAnsi="Century Gothic" w:eastAsia="Arial" w:cstheme="minorBidi"/>
          <w:spacing w:val="1"/>
        </w:rPr>
        <w:t>t</w:t>
      </w:r>
      <w:r w:rsidRPr="3D9F4AF5">
        <w:rPr>
          <w:rFonts w:ascii="Century Gothic" w:hAnsi="Century Gothic" w:eastAsia="Arial" w:cstheme="minorBidi"/>
        </w:rPr>
        <w:t>he appropr</w:t>
      </w:r>
      <w:r w:rsidRPr="3D9F4AF5">
        <w:rPr>
          <w:rFonts w:ascii="Century Gothic" w:hAnsi="Century Gothic" w:eastAsia="Arial" w:cstheme="minorBidi"/>
          <w:spacing w:val="-1"/>
        </w:rPr>
        <w:t>i</w:t>
      </w:r>
      <w:r w:rsidRPr="3D9F4AF5">
        <w:rPr>
          <w:rFonts w:ascii="Century Gothic" w:hAnsi="Century Gothic" w:eastAsia="Arial" w:cstheme="minorBidi"/>
        </w:rPr>
        <w:t>ate s</w:t>
      </w:r>
      <w:r w:rsidRPr="3D9F4AF5">
        <w:rPr>
          <w:rFonts w:ascii="Century Gothic" w:hAnsi="Century Gothic" w:eastAsia="Arial" w:cstheme="minorBidi"/>
          <w:spacing w:val="-1"/>
        </w:rPr>
        <w:t>t</w:t>
      </w:r>
      <w:r w:rsidRPr="3D9F4AF5">
        <w:rPr>
          <w:rFonts w:ascii="Century Gothic" w:hAnsi="Century Gothic" w:eastAsia="Arial" w:cstheme="minorBidi"/>
        </w:rPr>
        <w:t>atus</w:t>
      </w:r>
      <w:r w:rsidRPr="3D9F4AF5">
        <w:rPr>
          <w:rFonts w:ascii="Century Gothic" w:hAnsi="Century Gothic" w:eastAsia="Arial" w:cstheme="minorBidi"/>
          <w:spacing w:val="1"/>
        </w:rPr>
        <w:t xml:space="preserve"> </w:t>
      </w:r>
      <w:r w:rsidRPr="3D9F4AF5">
        <w:rPr>
          <w:rFonts w:ascii="Century Gothic" w:hAnsi="Century Gothic" w:eastAsia="Arial" w:cstheme="minorBidi"/>
        </w:rPr>
        <w:t>and authority</w:t>
      </w:r>
      <w:r w:rsidRPr="3D9F4AF5">
        <w:rPr>
          <w:rFonts w:ascii="Century Gothic" w:hAnsi="Century Gothic" w:eastAsia="Arial" w:cstheme="minorBidi"/>
          <w:spacing w:val="1"/>
        </w:rPr>
        <w:t xml:space="preserve"> </w:t>
      </w:r>
      <w:r w:rsidRPr="3D9F4AF5">
        <w:rPr>
          <w:rFonts w:ascii="Century Gothic" w:hAnsi="Century Gothic" w:eastAsia="Arial" w:cstheme="minorBidi"/>
        </w:rPr>
        <w:t xml:space="preserve">within </w:t>
      </w:r>
      <w:r w:rsidRPr="3D9F4AF5">
        <w:rPr>
          <w:rFonts w:ascii="Century Gothic" w:hAnsi="Century Gothic" w:eastAsia="Arial" w:cstheme="minorBidi"/>
          <w:spacing w:val="1"/>
        </w:rPr>
        <w:t>t</w:t>
      </w:r>
      <w:r w:rsidRPr="3D9F4AF5">
        <w:rPr>
          <w:rFonts w:ascii="Century Gothic" w:hAnsi="Century Gothic" w:eastAsia="Arial" w:cstheme="minorBidi"/>
        </w:rPr>
        <w:t>he school or</w:t>
      </w:r>
      <w:r w:rsidRPr="3D9F4AF5">
        <w:rPr>
          <w:rFonts w:ascii="Century Gothic" w:hAnsi="Century Gothic" w:eastAsia="Arial" w:cstheme="minorBidi"/>
          <w:spacing w:val="1"/>
        </w:rPr>
        <w:t xml:space="preserve"> </w:t>
      </w:r>
      <w:r w:rsidRPr="3D9F4AF5">
        <w:rPr>
          <w:rFonts w:ascii="Century Gothic" w:hAnsi="Century Gothic" w:eastAsia="Arial" w:cstheme="minorBidi"/>
        </w:rPr>
        <w:t>co</w:t>
      </w:r>
      <w:r w:rsidRPr="3D9F4AF5">
        <w:rPr>
          <w:rFonts w:ascii="Century Gothic" w:hAnsi="Century Gothic" w:eastAsia="Arial" w:cstheme="minorBidi"/>
          <w:spacing w:val="-1"/>
        </w:rPr>
        <w:t>ll</w:t>
      </w:r>
      <w:r w:rsidRPr="3D9F4AF5">
        <w:rPr>
          <w:rFonts w:ascii="Century Gothic" w:hAnsi="Century Gothic" w:eastAsia="Arial" w:cstheme="minorBidi"/>
          <w:spacing w:val="1"/>
        </w:rPr>
        <w:t>e</w:t>
      </w:r>
      <w:r w:rsidRPr="3D9F4AF5">
        <w:rPr>
          <w:rFonts w:ascii="Century Gothic" w:hAnsi="Century Gothic" w:eastAsia="Arial" w:cstheme="minorBidi"/>
        </w:rPr>
        <w:t xml:space="preserve">ge </w:t>
      </w:r>
      <w:r w:rsidRPr="3D9F4AF5">
        <w:rPr>
          <w:rFonts w:ascii="Century Gothic" w:hAnsi="Century Gothic" w:eastAsia="Arial" w:cstheme="minorBidi"/>
          <w:spacing w:val="1"/>
        </w:rPr>
        <w:t>t</w:t>
      </w:r>
      <w:r w:rsidRPr="3D9F4AF5">
        <w:rPr>
          <w:rFonts w:ascii="Century Gothic" w:hAnsi="Century Gothic" w:eastAsia="Arial" w:cstheme="minorBidi"/>
        </w:rPr>
        <w:t>o carry</w:t>
      </w:r>
      <w:r w:rsidRPr="3D9F4AF5">
        <w:rPr>
          <w:rFonts w:ascii="Century Gothic" w:hAnsi="Century Gothic" w:eastAsia="Arial" w:cstheme="minorBidi"/>
          <w:spacing w:val="-2"/>
        </w:rPr>
        <w:t xml:space="preserve"> </w:t>
      </w:r>
      <w:r w:rsidRPr="3D9F4AF5">
        <w:rPr>
          <w:rFonts w:ascii="Century Gothic" w:hAnsi="Century Gothic" w:eastAsia="Arial" w:cstheme="minorBidi"/>
        </w:rPr>
        <w:t>out</w:t>
      </w:r>
      <w:r w:rsidRPr="3D9F4AF5">
        <w:rPr>
          <w:rFonts w:ascii="Century Gothic" w:hAnsi="Century Gothic" w:eastAsia="Arial" w:cstheme="minorBidi"/>
          <w:spacing w:val="1"/>
        </w:rPr>
        <w:t xml:space="preserve"> t</w:t>
      </w:r>
      <w:r w:rsidRPr="3D9F4AF5">
        <w:rPr>
          <w:rFonts w:ascii="Century Gothic" w:hAnsi="Century Gothic" w:eastAsia="Arial" w:cstheme="minorBidi"/>
        </w:rPr>
        <w:t>he dut</w:t>
      </w:r>
      <w:r w:rsidRPr="3D9F4AF5">
        <w:rPr>
          <w:rFonts w:ascii="Century Gothic" w:hAnsi="Century Gothic" w:eastAsia="Arial" w:cstheme="minorBidi"/>
          <w:spacing w:val="-1"/>
        </w:rPr>
        <w:t>i</w:t>
      </w:r>
      <w:r w:rsidRPr="3D9F4AF5">
        <w:rPr>
          <w:rFonts w:ascii="Century Gothic" w:hAnsi="Century Gothic" w:eastAsia="Arial" w:cstheme="minorBidi"/>
        </w:rPr>
        <w:t>es</w:t>
      </w:r>
      <w:r w:rsidRPr="3D9F4AF5">
        <w:rPr>
          <w:rFonts w:ascii="Century Gothic" w:hAnsi="Century Gothic" w:eastAsia="Arial" w:cstheme="minorBidi"/>
          <w:spacing w:val="1"/>
        </w:rPr>
        <w:t xml:space="preserve"> </w:t>
      </w:r>
      <w:r w:rsidRPr="3D9F4AF5">
        <w:rPr>
          <w:rFonts w:ascii="Century Gothic" w:hAnsi="Century Gothic" w:eastAsia="Arial" w:cstheme="minorBidi"/>
        </w:rPr>
        <w:t>of</w:t>
      </w:r>
      <w:r w:rsidRPr="3D9F4AF5">
        <w:rPr>
          <w:rFonts w:ascii="Century Gothic" w:hAnsi="Century Gothic" w:eastAsia="Arial" w:cstheme="minorBidi"/>
          <w:spacing w:val="1"/>
        </w:rPr>
        <w:t xml:space="preserve"> t</w:t>
      </w:r>
      <w:r w:rsidRPr="3D9F4AF5">
        <w:rPr>
          <w:rFonts w:ascii="Century Gothic" w:hAnsi="Century Gothic" w:eastAsia="Arial" w:cstheme="minorBidi"/>
          <w:spacing w:val="-1"/>
        </w:rPr>
        <w:t>h</w:t>
      </w:r>
      <w:r w:rsidRPr="3D9F4AF5">
        <w:rPr>
          <w:rFonts w:ascii="Century Gothic" w:hAnsi="Century Gothic" w:eastAsia="Arial" w:cstheme="minorBidi"/>
        </w:rPr>
        <w:t>e pos</w:t>
      </w:r>
      <w:r w:rsidRPr="3D9F4AF5">
        <w:rPr>
          <w:rFonts w:ascii="Century Gothic" w:hAnsi="Century Gothic" w:eastAsia="Arial" w:cstheme="minorBidi"/>
          <w:spacing w:val="1"/>
        </w:rPr>
        <w:t>t</w:t>
      </w:r>
      <w:r w:rsidRPr="3D9F4AF5">
        <w:rPr>
          <w:rFonts w:ascii="Century Gothic" w:hAnsi="Century Gothic" w:eastAsia="Arial" w:cstheme="minorBidi"/>
        </w:rPr>
        <w:t>.</w:t>
      </w:r>
      <w:r w:rsidRPr="3D9F4AF5">
        <w:rPr>
          <w:rFonts w:ascii="Century Gothic" w:hAnsi="Century Gothic" w:eastAsia="Arial" w:cstheme="minorBidi"/>
          <w:spacing w:val="1"/>
        </w:rPr>
        <w:t xml:space="preserve"> </w:t>
      </w:r>
      <w:r w:rsidRPr="3D9F4AF5">
        <w:rPr>
          <w:rFonts w:ascii="Century Gothic" w:hAnsi="Century Gothic" w:eastAsia="Arial" w:cstheme="minorBidi"/>
        </w:rPr>
        <w:t>The ro</w:t>
      </w:r>
      <w:r w:rsidRPr="3D9F4AF5">
        <w:rPr>
          <w:rFonts w:ascii="Century Gothic" w:hAnsi="Century Gothic" w:eastAsia="Arial" w:cstheme="minorBidi"/>
          <w:spacing w:val="-1"/>
        </w:rPr>
        <w:t>l</w:t>
      </w:r>
      <w:r w:rsidRPr="3D9F4AF5">
        <w:rPr>
          <w:rFonts w:ascii="Century Gothic" w:hAnsi="Century Gothic" w:eastAsia="Arial" w:cstheme="minorBidi"/>
        </w:rPr>
        <w:t>e carr</w:t>
      </w:r>
      <w:r w:rsidRPr="3D9F4AF5">
        <w:rPr>
          <w:rFonts w:ascii="Century Gothic" w:hAnsi="Century Gothic" w:eastAsia="Arial" w:cstheme="minorBidi"/>
          <w:spacing w:val="-1"/>
        </w:rPr>
        <w:t>i</w:t>
      </w:r>
      <w:r w:rsidRPr="3D9F4AF5">
        <w:rPr>
          <w:rFonts w:ascii="Century Gothic" w:hAnsi="Century Gothic" w:eastAsia="Arial" w:cstheme="minorBidi"/>
        </w:rPr>
        <w:t>es</w:t>
      </w:r>
      <w:r w:rsidRPr="3D9F4AF5">
        <w:rPr>
          <w:rFonts w:ascii="Century Gothic" w:hAnsi="Century Gothic" w:eastAsia="Arial" w:cstheme="minorBidi"/>
          <w:spacing w:val="1"/>
        </w:rPr>
        <w:t xml:space="preserve"> </w:t>
      </w:r>
      <w:r w:rsidRPr="3D9F4AF5">
        <w:rPr>
          <w:rFonts w:ascii="Century Gothic" w:hAnsi="Century Gothic" w:eastAsia="Arial" w:cstheme="minorBidi"/>
        </w:rPr>
        <w:t>a s</w:t>
      </w:r>
      <w:r w:rsidRPr="3D9F4AF5">
        <w:rPr>
          <w:rFonts w:ascii="Century Gothic" w:hAnsi="Century Gothic" w:eastAsia="Arial" w:cstheme="minorBidi"/>
          <w:spacing w:val="-1"/>
        </w:rPr>
        <w:t>i</w:t>
      </w:r>
      <w:r w:rsidRPr="3D9F4AF5">
        <w:rPr>
          <w:rFonts w:ascii="Century Gothic" w:hAnsi="Century Gothic" w:eastAsia="Arial" w:cstheme="minorBidi"/>
        </w:rPr>
        <w:t>gn</w:t>
      </w:r>
      <w:r w:rsidRPr="3D9F4AF5">
        <w:rPr>
          <w:rFonts w:ascii="Century Gothic" w:hAnsi="Century Gothic" w:eastAsia="Arial" w:cstheme="minorBidi"/>
          <w:spacing w:val="-1"/>
        </w:rPr>
        <w:t>i</w:t>
      </w:r>
      <w:r w:rsidRPr="3D9F4AF5">
        <w:rPr>
          <w:rFonts w:ascii="Century Gothic" w:hAnsi="Century Gothic" w:eastAsia="Arial" w:cstheme="minorBidi"/>
          <w:spacing w:val="1"/>
        </w:rPr>
        <w:t>f</w:t>
      </w:r>
      <w:r w:rsidRPr="3D9F4AF5">
        <w:rPr>
          <w:rFonts w:ascii="Century Gothic" w:hAnsi="Century Gothic" w:eastAsia="Arial" w:cstheme="minorBidi"/>
          <w:spacing w:val="-1"/>
        </w:rPr>
        <w:t>i</w:t>
      </w:r>
      <w:r w:rsidRPr="3D9F4AF5">
        <w:rPr>
          <w:rFonts w:ascii="Century Gothic" w:hAnsi="Century Gothic" w:eastAsia="Arial" w:cstheme="minorBidi"/>
          <w:spacing w:val="1"/>
        </w:rPr>
        <w:t>c</w:t>
      </w:r>
      <w:r w:rsidRPr="3D9F4AF5">
        <w:rPr>
          <w:rFonts w:ascii="Century Gothic" w:hAnsi="Century Gothic" w:eastAsia="Arial" w:cstheme="minorBidi"/>
        </w:rPr>
        <w:t>ant</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l</w:t>
      </w:r>
      <w:r w:rsidRPr="3D9F4AF5">
        <w:rPr>
          <w:rFonts w:ascii="Century Gothic" w:hAnsi="Century Gothic" w:eastAsia="Arial" w:cstheme="minorBidi"/>
        </w:rPr>
        <w:t>evel of</w:t>
      </w:r>
      <w:r w:rsidRPr="3D9F4AF5">
        <w:rPr>
          <w:rFonts w:ascii="Century Gothic" w:hAnsi="Century Gothic" w:eastAsia="Arial" w:cstheme="minorBidi"/>
          <w:spacing w:val="1"/>
        </w:rPr>
        <w:t xml:space="preserve"> </w:t>
      </w:r>
      <w:r w:rsidRPr="3D9F4AF5">
        <w:rPr>
          <w:rFonts w:ascii="Century Gothic" w:hAnsi="Century Gothic" w:eastAsia="Arial" w:cstheme="minorBidi"/>
        </w:rPr>
        <w:t>respons</w:t>
      </w:r>
      <w:r w:rsidRPr="3D9F4AF5">
        <w:rPr>
          <w:rFonts w:ascii="Century Gothic" w:hAnsi="Century Gothic" w:eastAsia="Arial" w:cstheme="minorBidi"/>
          <w:spacing w:val="-1"/>
        </w:rPr>
        <w:t>i</w:t>
      </w:r>
      <w:r w:rsidRPr="3D9F4AF5">
        <w:rPr>
          <w:rFonts w:ascii="Century Gothic" w:hAnsi="Century Gothic" w:eastAsia="Arial" w:cstheme="minorBidi"/>
          <w:spacing w:val="1"/>
        </w:rPr>
        <w:t>b</w:t>
      </w:r>
      <w:r w:rsidRPr="3D9F4AF5">
        <w:rPr>
          <w:rFonts w:ascii="Century Gothic" w:hAnsi="Century Gothic" w:eastAsia="Arial" w:cstheme="minorBidi"/>
          <w:spacing w:val="-1"/>
        </w:rPr>
        <w:t>il</w:t>
      </w:r>
      <w:r w:rsidRPr="3D9F4AF5">
        <w:rPr>
          <w:rFonts w:ascii="Century Gothic" w:hAnsi="Century Gothic" w:eastAsia="Arial" w:cstheme="minorBidi"/>
          <w:spacing w:val="1"/>
        </w:rPr>
        <w:t>it</w:t>
      </w:r>
      <w:r w:rsidRPr="3D9F4AF5">
        <w:rPr>
          <w:rFonts w:ascii="Century Gothic" w:hAnsi="Century Gothic" w:eastAsia="Arial" w:cstheme="minorBidi"/>
        </w:rPr>
        <w:t>y</w:t>
      </w:r>
      <w:r w:rsidRPr="3D9F4AF5">
        <w:rPr>
          <w:rFonts w:ascii="Century Gothic" w:hAnsi="Century Gothic" w:eastAsia="Arial" w:cstheme="minorBidi"/>
          <w:spacing w:val="1"/>
        </w:rPr>
        <w:t xml:space="preserve"> </w:t>
      </w:r>
      <w:r w:rsidRPr="3D9F4AF5">
        <w:rPr>
          <w:rFonts w:ascii="Century Gothic" w:hAnsi="Century Gothic" w:eastAsia="Arial" w:cstheme="minorBidi"/>
        </w:rPr>
        <w:t xml:space="preserve">and </w:t>
      </w:r>
      <w:r w:rsidRPr="3D9F4AF5">
        <w:rPr>
          <w:rFonts w:ascii="Century Gothic" w:hAnsi="Century Gothic" w:eastAsia="Arial" w:cstheme="minorBidi"/>
          <w:spacing w:val="1"/>
        </w:rPr>
        <w:t>t</w:t>
      </w:r>
      <w:r w:rsidRPr="3D9F4AF5">
        <w:rPr>
          <w:rFonts w:ascii="Century Gothic" w:hAnsi="Century Gothic" w:eastAsia="Arial" w:cstheme="minorBidi"/>
        </w:rPr>
        <w:t>he</w:t>
      </w:r>
      <w:r w:rsidRPr="3D9F4AF5">
        <w:rPr>
          <w:rFonts w:ascii="Century Gothic" w:hAnsi="Century Gothic" w:eastAsia="Arial" w:cstheme="minorBidi"/>
          <w:spacing w:val="-1"/>
        </w:rPr>
        <w:t xml:space="preserve"> </w:t>
      </w:r>
      <w:r w:rsidRPr="3D9F4AF5">
        <w:rPr>
          <w:rFonts w:ascii="Century Gothic" w:hAnsi="Century Gothic" w:eastAsia="Arial" w:cstheme="minorBidi"/>
        </w:rPr>
        <w:t>pos</w:t>
      </w:r>
      <w:r w:rsidRPr="3D9F4AF5">
        <w:rPr>
          <w:rFonts w:ascii="Century Gothic" w:hAnsi="Century Gothic" w:eastAsia="Arial" w:cstheme="minorBidi"/>
          <w:spacing w:val="1"/>
        </w:rPr>
        <w:t>t</w:t>
      </w:r>
      <w:r w:rsidRPr="3D9F4AF5">
        <w:rPr>
          <w:rFonts w:ascii="Century Gothic" w:hAnsi="Century Gothic" w:eastAsia="Arial" w:cstheme="minorBidi"/>
        </w:rPr>
        <w:t>ho</w:t>
      </w:r>
      <w:r w:rsidRPr="3D9F4AF5">
        <w:rPr>
          <w:rFonts w:ascii="Century Gothic" w:hAnsi="Century Gothic" w:eastAsia="Arial" w:cstheme="minorBidi"/>
          <w:spacing w:val="-1"/>
        </w:rPr>
        <w:t>l</w:t>
      </w:r>
      <w:r w:rsidRPr="3D9F4AF5">
        <w:rPr>
          <w:rFonts w:ascii="Century Gothic" w:hAnsi="Century Gothic" w:eastAsia="Arial" w:cstheme="minorBidi"/>
        </w:rPr>
        <w:t>der shou</w:t>
      </w:r>
      <w:r w:rsidRPr="3D9F4AF5">
        <w:rPr>
          <w:rFonts w:ascii="Century Gothic" w:hAnsi="Century Gothic" w:eastAsia="Arial" w:cstheme="minorBidi"/>
          <w:spacing w:val="-1"/>
        </w:rPr>
        <w:t>l</w:t>
      </w:r>
      <w:r w:rsidRPr="3D9F4AF5">
        <w:rPr>
          <w:rFonts w:ascii="Century Gothic" w:hAnsi="Century Gothic" w:eastAsia="Arial" w:cstheme="minorBidi"/>
        </w:rPr>
        <w:t>d be</w:t>
      </w:r>
      <w:r w:rsidRPr="3D9F4AF5">
        <w:rPr>
          <w:rFonts w:ascii="Century Gothic" w:hAnsi="Century Gothic" w:eastAsia="Arial" w:cstheme="minorBidi"/>
          <w:spacing w:val="2"/>
        </w:rPr>
        <w:t xml:space="preserve"> </w:t>
      </w:r>
      <w:r w:rsidRPr="3D9F4AF5">
        <w:rPr>
          <w:rFonts w:ascii="Century Gothic" w:hAnsi="Century Gothic" w:eastAsia="Arial" w:cstheme="minorBidi"/>
        </w:rPr>
        <w:t>g</w:t>
      </w:r>
      <w:r w:rsidRPr="3D9F4AF5">
        <w:rPr>
          <w:rFonts w:ascii="Century Gothic" w:hAnsi="Century Gothic" w:eastAsia="Arial" w:cstheme="minorBidi"/>
          <w:spacing w:val="-1"/>
        </w:rPr>
        <w:t>i</w:t>
      </w:r>
      <w:r w:rsidRPr="3D9F4AF5">
        <w:rPr>
          <w:rFonts w:ascii="Century Gothic" w:hAnsi="Century Gothic" w:eastAsia="Arial" w:cstheme="minorBidi"/>
        </w:rPr>
        <w:t xml:space="preserve">ven </w:t>
      </w:r>
      <w:r w:rsidRPr="3D9F4AF5">
        <w:rPr>
          <w:rFonts w:ascii="Century Gothic" w:hAnsi="Century Gothic" w:eastAsia="Arial" w:cstheme="minorBidi"/>
          <w:spacing w:val="1"/>
        </w:rPr>
        <w:t>t</w:t>
      </w:r>
      <w:r w:rsidRPr="3D9F4AF5">
        <w:rPr>
          <w:rFonts w:ascii="Century Gothic" w:hAnsi="Century Gothic" w:eastAsia="Arial" w:cstheme="minorBidi"/>
        </w:rPr>
        <w:t>he add</w:t>
      </w:r>
      <w:r w:rsidRPr="3D9F4AF5">
        <w:rPr>
          <w:rFonts w:ascii="Century Gothic" w:hAnsi="Century Gothic" w:eastAsia="Arial" w:cstheme="minorBidi"/>
          <w:spacing w:val="-1"/>
        </w:rPr>
        <w:t>i</w:t>
      </w:r>
      <w:r w:rsidRPr="3D9F4AF5">
        <w:rPr>
          <w:rFonts w:ascii="Century Gothic" w:hAnsi="Century Gothic" w:eastAsia="Arial" w:cstheme="minorBidi"/>
          <w:spacing w:val="1"/>
        </w:rPr>
        <w:t>t</w:t>
      </w:r>
      <w:r w:rsidRPr="3D9F4AF5">
        <w:rPr>
          <w:rFonts w:ascii="Century Gothic" w:hAnsi="Century Gothic" w:eastAsia="Arial" w:cstheme="minorBidi"/>
          <w:spacing w:val="-1"/>
        </w:rPr>
        <w:t>i</w:t>
      </w:r>
      <w:r w:rsidRPr="3D9F4AF5">
        <w:rPr>
          <w:rFonts w:ascii="Century Gothic" w:hAnsi="Century Gothic" w:eastAsia="Arial" w:cstheme="minorBidi"/>
        </w:rPr>
        <w:t>o</w:t>
      </w:r>
      <w:r w:rsidRPr="3D9F4AF5">
        <w:rPr>
          <w:rFonts w:ascii="Century Gothic" w:hAnsi="Century Gothic" w:eastAsia="Arial" w:cstheme="minorBidi"/>
          <w:spacing w:val="1"/>
        </w:rPr>
        <w:t>n</w:t>
      </w:r>
      <w:r w:rsidRPr="3D9F4AF5">
        <w:rPr>
          <w:rFonts w:ascii="Century Gothic" w:hAnsi="Century Gothic" w:eastAsia="Arial" w:cstheme="minorBidi"/>
        </w:rPr>
        <w:t xml:space="preserve">al </w:t>
      </w:r>
      <w:r w:rsidRPr="3D9F4AF5">
        <w:rPr>
          <w:rFonts w:ascii="Century Gothic" w:hAnsi="Century Gothic" w:eastAsia="Arial" w:cstheme="minorBidi"/>
          <w:spacing w:val="1"/>
        </w:rPr>
        <w:t>ti</w:t>
      </w:r>
      <w:r w:rsidRPr="3D9F4AF5">
        <w:rPr>
          <w:rFonts w:ascii="Century Gothic" w:hAnsi="Century Gothic" w:eastAsia="Arial" w:cstheme="minorBidi"/>
        </w:rPr>
        <w:t>me,</w:t>
      </w:r>
      <w:r w:rsidRPr="3D9F4AF5">
        <w:rPr>
          <w:rFonts w:ascii="Century Gothic" w:hAnsi="Century Gothic" w:eastAsia="Arial" w:cstheme="minorBidi"/>
          <w:spacing w:val="1"/>
        </w:rPr>
        <w:t xml:space="preserve"> f</w:t>
      </w:r>
      <w:r w:rsidRPr="3D9F4AF5">
        <w:rPr>
          <w:rFonts w:ascii="Century Gothic" w:hAnsi="Century Gothic" w:eastAsia="Arial" w:cstheme="minorBidi"/>
        </w:rPr>
        <w:t>und</w:t>
      </w:r>
      <w:r w:rsidRPr="3D9F4AF5">
        <w:rPr>
          <w:rFonts w:ascii="Century Gothic" w:hAnsi="Century Gothic" w:eastAsia="Arial" w:cstheme="minorBidi"/>
          <w:spacing w:val="-1"/>
        </w:rPr>
        <w:t>i</w:t>
      </w:r>
      <w:r w:rsidRPr="3D9F4AF5">
        <w:rPr>
          <w:rFonts w:ascii="Century Gothic" w:hAnsi="Century Gothic" w:eastAsia="Arial" w:cstheme="minorBidi"/>
        </w:rPr>
        <w:t>ng,</w:t>
      </w:r>
      <w:r w:rsidRPr="3D9F4AF5">
        <w:rPr>
          <w:rFonts w:ascii="Century Gothic" w:hAnsi="Century Gothic" w:eastAsia="Arial" w:cstheme="minorBidi"/>
          <w:spacing w:val="1"/>
        </w:rPr>
        <w:t xml:space="preserve"> t</w:t>
      </w:r>
      <w:r w:rsidRPr="3D9F4AF5">
        <w:rPr>
          <w:rFonts w:ascii="Century Gothic" w:hAnsi="Century Gothic" w:eastAsia="Arial" w:cstheme="minorBidi"/>
        </w:rPr>
        <w:t>ra</w:t>
      </w:r>
      <w:r w:rsidRPr="3D9F4AF5">
        <w:rPr>
          <w:rFonts w:ascii="Century Gothic" w:hAnsi="Century Gothic" w:eastAsia="Arial" w:cstheme="minorBidi"/>
          <w:spacing w:val="-1"/>
        </w:rPr>
        <w:t>i</w:t>
      </w:r>
      <w:r w:rsidRPr="3D9F4AF5">
        <w:rPr>
          <w:rFonts w:ascii="Century Gothic" w:hAnsi="Century Gothic" w:eastAsia="Arial" w:cstheme="minorBidi"/>
        </w:rPr>
        <w:t>n</w:t>
      </w:r>
      <w:r w:rsidRPr="3D9F4AF5">
        <w:rPr>
          <w:rFonts w:ascii="Century Gothic" w:hAnsi="Century Gothic" w:eastAsia="Arial" w:cstheme="minorBidi"/>
          <w:spacing w:val="-1"/>
        </w:rPr>
        <w:t>i</w:t>
      </w:r>
      <w:r w:rsidRPr="3D9F4AF5">
        <w:rPr>
          <w:rFonts w:ascii="Century Gothic" w:hAnsi="Century Gothic" w:eastAsia="Arial" w:cstheme="minorBidi"/>
        </w:rPr>
        <w:t xml:space="preserve">ng, </w:t>
      </w:r>
      <w:r w:rsidRPr="3D9F4AF5">
        <w:rPr>
          <w:rFonts w:ascii="Century Gothic" w:hAnsi="Century Gothic" w:eastAsia="Arial" w:cstheme="minorBidi"/>
          <w:spacing w:val="1"/>
        </w:rPr>
        <w:t>r</w:t>
      </w:r>
      <w:r w:rsidRPr="3D9F4AF5">
        <w:rPr>
          <w:rFonts w:ascii="Century Gothic" w:hAnsi="Century Gothic" w:eastAsia="Arial" w:cstheme="minorBidi"/>
        </w:rPr>
        <w:t>esources, and suppo</w:t>
      </w:r>
      <w:r w:rsidRPr="3D9F4AF5">
        <w:rPr>
          <w:rFonts w:ascii="Century Gothic" w:hAnsi="Century Gothic" w:eastAsia="Arial" w:cstheme="minorBidi"/>
          <w:spacing w:val="2"/>
        </w:rPr>
        <w:t>r</w:t>
      </w:r>
      <w:r w:rsidRPr="3D9F4AF5">
        <w:rPr>
          <w:rFonts w:ascii="Century Gothic" w:hAnsi="Century Gothic" w:eastAsia="Arial" w:cstheme="minorBidi"/>
        </w:rPr>
        <w:t>t</w:t>
      </w:r>
      <w:r w:rsidRPr="3D9F4AF5">
        <w:rPr>
          <w:rFonts w:ascii="Century Gothic" w:hAnsi="Century Gothic" w:eastAsia="Arial" w:cstheme="minorBidi"/>
          <w:spacing w:val="1"/>
        </w:rPr>
        <w:t xml:space="preserve"> </w:t>
      </w:r>
      <w:r w:rsidRPr="3D9F4AF5">
        <w:rPr>
          <w:rFonts w:ascii="Century Gothic" w:hAnsi="Century Gothic" w:eastAsia="Arial" w:cstheme="minorBidi"/>
        </w:rPr>
        <w:t xml:space="preserve">needed </w:t>
      </w:r>
      <w:r w:rsidRPr="3D9F4AF5">
        <w:rPr>
          <w:rFonts w:ascii="Century Gothic" w:hAnsi="Century Gothic" w:eastAsia="Arial" w:cstheme="minorBidi"/>
          <w:spacing w:val="1"/>
        </w:rPr>
        <w:t>t</w:t>
      </w:r>
      <w:r w:rsidRPr="3D9F4AF5">
        <w:rPr>
          <w:rFonts w:ascii="Century Gothic" w:hAnsi="Century Gothic" w:eastAsia="Arial" w:cstheme="minorBidi"/>
        </w:rPr>
        <w:t>o carry</w:t>
      </w:r>
      <w:r w:rsidRPr="3D9F4AF5">
        <w:rPr>
          <w:rFonts w:ascii="Century Gothic" w:hAnsi="Century Gothic" w:eastAsia="Arial" w:cstheme="minorBidi"/>
          <w:spacing w:val="1"/>
        </w:rPr>
        <w:t xml:space="preserve"> </w:t>
      </w:r>
      <w:r w:rsidRPr="3D9F4AF5">
        <w:rPr>
          <w:rFonts w:ascii="Century Gothic" w:hAnsi="Century Gothic" w:eastAsia="Arial" w:cstheme="minorBidi"/>
        </w:rPr>
        <w:t xml:space="preserve">out </w:t>
      </w:r>
      <w:r w:rsidRPr="3D9F4AF5">
        <w:rPr>
          <w:rFonts w:ascii="Century Gothic" w:hAnsi="Century Gothic" w:eastAsia="Arial" w:cstheme="minorBidi"/>
          <w:spacing w:val="1"/>
        </w:rPr>
        <w:t>t</w:t>
      </w:r>
      <w:r w:rsidRPr="3D9F4AF5">
        <w:rPr>
          <w:rFonts w:ascii="Century Gothic" w:hAnsi="Century Gothic" w:eastAsia="Arial" w:cstheme="minorBidi"/>
          <w:spacing w:val="-1"/>
        </w:rPr>
        <w:t>h</w:t>
      </w:r>
      <w:r w:rsidRPr="3D9F4AF5">
        <w:rPr>
          <w:rFonts w:ascii="Century Gothic" w:hAnsi="Century Gothic" w:eastAsia="Arial" w:cstheme="minorBidi"/>
        </w:rPr>
        <w:t>e ro</w:t>
      </w:r>
      <w:r w:rsidRPr="3D9F4AF5">
        <w:rPr>
          <w:rFonts w:ascii="Century Gothic" w:hAnsi="Century Gothic" w:eastAsia="Arial" w:cstheme="minorBidi"/>
          <w:spacing w:val="-1"/>
        </w:rPr>
        <w:t>l</w:t>
      </w:r>
      <w:r w:rsidRPr="3D9F4AF5">
        <w:rPr>
          <w:rFonts w:ascii="Century Gothic" w:hAnsi="Century Gothic" w:eastAsia="Arial" w:cstheme="minorBidi"/>
        </w:rPr>
        <w:t>e ef</w:t>
      </w:r>
      <w:r w:rsidRPr="3D9F4AF5">
        <w:rPr>
          <w:rFonts w:ascii="Century Gothic" w:hAnsi="Century Gothic" w:eastAsia="Arial" w:cstheme="minorBidi"/>
          <w:spacing w:val="1"/>
        </w:rPr>
        <w:t>f</w:t>
      </w:r>
      <w:r w:rsidRPr="3D9F4AF5">
        <w:rPr>
          <w:rFonts w:ascii="Century Gothic" w:hAnsi="Century Gothic" w:eastAsia="Arial" w:cstheme="minorBidi"/>
        </w:rPr>
        <w:t>e</w:t>
      </w:r>
      <w:r w:rsidRPr="3D9F4AF5">
        <w:rPr>
          <w:rFonts w:ascii="Century Gothic" w:hAnsi="Century Gothic" w:eastAsia="Arial" w:cstheme="minorBidi"/>
          <w:spacing w:val="-1"/>
        </w:rPr>
        <w:t>c</w:t>
      </w:r>
      <w:r w:rsidRPr="3D9F4AF5">
        <w:rPr>
          <w:rFonts w:ascii="Century Gothic" w:hAnsi="Century Gothic" w:eastAsia="Arial" w:cstheme="minorBidi"/>
          <w:spacing w:val="1"/>
        </w:rPr>
        <w:t>t</w:t>
      </w:r>
      <w:r w:rsidRPr="3D9F4AF5">
        <w:rPr>
          <w:rFonts w:ascii="Century Gothic" w:hAnsi="Century Gothic" w:eastAsia="Arial" w:cstheme="minorBidi"/>
        </w:rPr>
        <w:t>ively. We en</w:t>
      </w:r>
      <w:r w:rsidRPr="3D9F4AF5">
        <w:rPr>
          <w:rFonts w:ascii="Century Gothic" w:hAnsi="Century Gothic" w:eastAsia="Arial" w:cstheme="minorBidi"/>
          <w:spacing w:val="1"/>
        </w:rPr>
        <w:t>s</w:t>
      </w:r>
      <w:r w:rsidRPr="3D9F4AF5">
        <w:rPr>
          <w:rFonts w:ascii="Century Gothic" w:hAnsi="Century Gothic" w:eastAsia="Arial" w:cstheme="minorBidi"/>
        </w:rPr>
        <w:t xml:space="preserve">ure </w:t>
      </w:r>
      <w:r w:rsidRPr="3D9F4AF5">
        <w:rPr>
          <w:rFonts w:ascii="Century Gothic" w:hAnsi="Century Gothic" w:eastAsia="Arial" w:cstheme="minorBidi"/>
          <w:spacing w:val="1"/>
        </w:rPr>
        <w:t>t</w:t>
      </w:r>
      <w:r w:rsidRPr="3D9F4AF5">
        <w:rPr>
          <w:rFonts w:ascii="Century Gothic" w:hAnsi="Century Gothic" w:eastAsia="Arial" w:cstheme="minorBidi"/>
        </w:rPr>
        <w:t>hat</w:t>
      </w:r>
      <w:r w:rsidRPr="3D9F4AF5">
        <w:rPr>
          <w:rFonts w:ascii="Century Gothic" w:hAnsi="Century Gothic" w:eastAsia="Arial" w:cstheme="minorBidi"/>
          <w:spacing w:val="1"/>
        </w:rPr>
        <w:t xml:space="preserve"> </w:t>
      </w:r>
      <w:r w:rsidRPr="3D9F4AF5">
        <w:rPr>
          <w:rFonts w:ascii="Century Gothic" w:hAnsi="Century Gothic" w:eastAsia="Arial" w:cstheme="minorBidi"/>
        </w:rPr>
        <w:t>a</w:t>
      </w:r>
      <w:r w:rsidRPr="3D9F4AF5">
        <w:rPr>
          <w:rFonts w:ascii="Century Gothic" w:hAnsi="Century Gothic" w:eastAsia="Arial" w:cstheme="minorBidi"/>
          <w:spacing w:val="-1"/>
        </w:rPr>
        <w:t>l</w:t>
      </w:r>
      <w:r w:rsidRPr="3D9F4AF5">
        <w:rPr>
          <w:rFonts w:ascii="Century Gothic" w:hAnsi="Century Gothic" w:eastAsia="Arial" w:cstheme="minorBidi"/>
        </w:rPr>
        <w:t>l s</w:t>
      </w:r>
      <w:r w:rsidRPr="3D9F4AF5">
        <w:rPr>
          <w:rFonts w:ascii="Century Gothic" w:hAnsi="Century Gothic" w:eastAsia="Arial" w:cstheme="minorBidi"/>
          <w:spacing w:val="1"/>
        </w:rPr>
        <w:t>t</w:t>
      </w:r>
      <w:r w:rsidRPr="3D9F4AF5">
        <w:rPr>
          <w:rFonts w:ascii="Century Gothic" w:hAnsi="Century Gothic" w:eastAsia="Arial" w:cstheme="minorBidi"/>
        </w:rPr>
        <w:t>aff undergo safeguard</w:t>
      </w:r>
      <w:r w:rsidRPr="3D9F4AF5">
        <w:rPr>
          <w:rFonts w:ascii="Century Gothic" w:hAnsi="Century Gothic" w:eastAsia="Arial" w:cstheme="minorBidi"/>
          <w:spacing w:val="1"/>
        </w:rPr>
        <w:t>i</w:t>
      </w:r>
      <w:r w:rsidRPr="3D9F4AF5">
        <w:rPr>
          <w:rFonts w:ascii="Century Gothic" w:hAnsi="Century Gothic" w:eastAsia="Arial" w:cstheme="minorBidi"/>
        </w:rPr>
        <w:t>ng and ch</w:t>
      </w:r>
      <w:r w:rsidRPr="3D9F4AF5">
        <w:rPr>
          <w:rFonts w:ascii="Century Gothic" w:hAnsi="Century Gothic" w:eastAsia="Arial" w:cstheme="minorBidi"/>
          <w:spacing w:val="-1"/>
        </w:rPr>
        <w:t>i</w:t>
      </w:r>
      <w:r w:rsidRPr="3D9F4AF5">
        <w:rPr>
          <w:rFonts w:ascii="Century Gothic" w:hAnsi="Century Gothic" w:eastAsia="Arial" w:cstheme="minorBidi"/>
          <w:spacing w:val="1"/>
        </w:rPr>
        <w:t>l</w:t>
      </w:r>
      <w:r w:rsidRPr="3D9F4AF5">
        <w:rPr>
          <w:rFonts w:ascii="Century Gothic" w:hAnsi="Century Gothic" w:eastAsia="Arial" w:cstheme="minorBidi"/>
        </w:rPr>
        <w:t>d protec</w:t>
      </w:r>
      <w:r w:rsidRPr="3D9F4AF5">
        <w:rPr>
          <w:rFonts w:ascii="Century Gothic" w:hAnsi="Century Gothic" w:eastAsia="Arial" w:cstheme="minorBidi"/>
          <w:spacing w:val="1"/>
        </w:rPr>
        <w:t>t</w:t>
      </w:r>
      <w:r w:rsidRPr="3D9F4AF5">
        <w:rPr>
          <w:rFonts w:ascii="Century Gothic" w:hAnsi="Century Gothic" w:eastAsia="Arial" w:cstheme="minorBidi"/>
          <w:spacing w:val="-1"/>
        </w:rPr>
        <w:t>i</w:t>
      </w:r>
      <w:r w:rsidRPr="3D9F4AF5">
        <w:rPr>
          <w:rFonts w:ascii="Century Gothic" w:hAnsi="Century Gothic" w:eastAsia="Arial" w:cstheme="minorBidi"/>
        </w:rPr>
        <w:t xml:space="preserve">on </w:t>
      </w:r>
      <w:r w:rsidRPr="3D9F4AF5">
        <w:rPr>
          <w:rFonts w:ascii="Century Gothic" w:hAnsi="Century Gothic" w:eastAsia="Arial" w:cstheme="minorBidi"/>
          <w:spacing w:val="1"/>
        </w:rPr>
        <w:t>t</w:t>
      </w:r>
      <w:r w:rsidRPr="3D9F4AF5">
        <w:rPr>
          <w:rFonts w:ascii="Century Gothic" w:hAnsi="Century Gothic" w:eastAsia="Arial" w:cstheme="minorBidi"/>
        </w:rPr>
        <w:t>ra</w:t>
      </w:r>
      <w:r w:rsidRPr="3D9F4AF5">
        <w:rPr>
          <w:rFonts w:ascii="Century Gothic" w:hAnsi="Century Gothic" w:eastAsia="Arial" w:cstheme="minorBidi"/>
          <w:spacing w:val="-1"/>
        </w:rPr>
        <w:t>i</w:t>
      </w:r>
      <w:r w:rsidRPr="3D9F4AF5">
        <w:rPr>
          <w:rFonts w:ascii="Century Gothic" w:hAnsi="Century Gothic" w:eastAsia="Arial" w:cstheme="minorBidi"/>
        </w:rPr>
        <w:t>n</w:t>
      </w:r>
      <w:r w:rsidRPr="3D9F4AF5">
        <w:rPr>
          <w:rFonts w:ascii="Century Gothic" w:hAnsi="Century Gothic" w:eastAsia="Arial" w:cstheme="minorBidi"/>
          <w:spacing w:val="-1"/>
        </w:rPr>
        <w:t>i</w:t>
      </w:r>
      <w:r w:rsidRPr="3D9F4AF5">
        <w:rPr>
          <w:rFonts w:ascii="Century Gothic" w:hAnsi="Century Gothic" w:eastAsia="Arial" w:cstheme="minorBidi"/>
        </w:rPr>
        <w:t>ng (</w:t>
      </w:r>
      <w:r w:rsidRPr="3D9F4AF5">
        <w:rPr>
          <w:rFonts w:ascii="Century Gothic" w:hAnsi="Century Gothic" w:eastAsia="Arial" w:cstheme="minorBidi"/>
          <w:spacing w:val="-1"/>
        </w:rPr>
        <w:t>i</w:t>
      </w:r>
      <w:r w:rsidRPr="3D9F4AF5">
        <w:rPr>
          <w:rFonts w:ascii="Century Gothic" w:hAnsi="Century Gothic" w:eastAsia="Arial" w:cstheme="minorBidi"/>
        </w:rPr>
        <w:t>nc</w:t>
      </w:r>
      <w:r w:rsidRPr="3D9F4AF5">
        <w:rPr>
          <w:rFonts w:ascii="Century Gothic" w:hAnsi="Century Gothic" w:eastAsia="Arial" w:cstheme="minorBidi"/>
          <w:spacing w:val="-1"/>
        </w:rPr>
        <w:t>l</w:t>
      </w:r>
      <w:r w:rsidRPr="3D9F4AF5">
        <w:rPr>
          <w:rFonts w:ascii="Century Gothic" w:hAnsi="Century Gothic" w:eastAsia="Arial" w:cstheme="minorBidi"/>
        </w:rPr>
        <w:t>u</w:t>
      </w:r>
      <w:r w:rsidRPr="3D9F4AF5">
        <w:rPr>
          <w:rFonts w:ascii="Century Gothic" w:hAnsi="Century Gothic" w:eastAsia="Arial" w:cstheme="minorBidi"/>
          <w:spacing w:val="1"/>
        </w:rPr>
        <w:t>d</w:t>
      </w:r>
      <w:r w:rsidRPr="3D9F4AF5">
        <w:rPr>
          <w:rFonts w:ascii="Century Gothic" w:hAnsi="Century Gothic" w:eastAsia="Arial" w:cstheme="minorBidi"/>
          <w:spacing w:val="-1"/>
        </w:rPr>
        <w:t>i</w:t>
      </w:r>
      <w:r w:rsidRPr="3D9F4AF5">
        <w:rPr>
          <w:rFonts w:ascii="Century Gothic" w:hAnsi="Century Gothic" w:eastAsia="Arial" w:cstheme="minorBidi"/>
        </w:rPr>
        <w:t>ng o</w:t>
      </w:r>
      <w:r w:rsidRPr="3D9F4AF5">
        <w:rPr>
          <w:rFonts w:ascii="Century Gothic" w:hAnsi="Century Gothic" w:eastAsia="Arial" w:cstheme="minorBidi"/>
          <w:spacing w:val="1"/>
        </w:rPr>
        <w:t>n</w:t>
      </w:r>
      <w:r w:rsidRPr="3D9F4AF5">
        <w:rPr>
          <w:rFonts w:ascii="Century Gothic" w:hAnsi="Century Gothic" w:eastAsia="Arial" w:cstheme="minorBidi"/>
          <w:spacing w:val="-1"/>
        </w:rPr>
        <w:t>li</w:t>
      </w:r>
      <w:r w:rsidRPr="3D9F4AF5">
        <w:rPr>
          <w:rFonts w:ascii="Century Gothic" w:hAnsi="Century Gothic" w:eastAsia="Arial" w:cstheme="minorBidi"/>
        </w:rPr>
        <w:t>ne safety</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w</w:t>
      </w:r>
      <w:r w:rsidRPr="3D9F4AF5">
        <w:rPr>
          <w:rFonts w:ascii="Century Gothic" w:hAnsi="Century Gothic" w:eastAsia="Arial" w:cstheme="minorBidi"/>
        </w:rPr>
        <w:t>h</w:t>
      </w:r>
      <w:r w:rsidRPr="3D9F4AF5">
        <w:rPr>
          <w:rFonts w:ascii="Century Gothic" w:hAnsi="Century Gothic" w:eastAsia="Arial" w:cstheme="minorBidi"/>
          <w:spacing w:val="-1"/>
        </w:rPr>
        <w:t>i</w:t>
      </w:r>
      <w:r w:rsidRPr="3D9F4AF5">
        <w:rPr>
          <w:rFonts w:ascii="Century Gothic" w:hAnsi="Century Gothic" w:eastAsia="Arial" w:cstheme="minorBidi"/>
        </w:rPr>
        <w:t>ch,</w:t>
      </w:r>
      <w:r w:rsidRPr="3D9F4AF5">
        <w:rPr>
          <w:rFonts w:ascii="Century Gothic" w:hAnsi="Century Gothic" w:eastAsia="Arial" w:cstheme="minorBidi"/>
          <w:spacing w:val="1"/>
        </w:rPr>
        <w:t xml:space="preserve"> </w:t>
      </w:r>
      <w:r w:rsidRPr="3D9F4AF5">
        <w:rPr>
          <w:rFonts w:ascii="Century Gothic" w:hAnsi="Century Gothic" w:eastAsia="Arial" w:cstheme="minorBidi"/>
        </w:rPr>
        <w:t>amongst</w:t>
      </w:r>
      <w:r w:rsidRPr="3D9F4AF5">
        <w:rPr>
          <w:rFonts w:ascii="Century Gothic" w:hAnsi="Century Gothic" w:eastAsia="Arial" w:cstheme="minorBidi"/>
          <w:spacing w:val="1"/>
        </w:rPr>
        <w:t xml:space="preserve"> </w:t>
      </w:r>
      <w:r w:rsidRPr="3D9F4AF5">
        <w:rPr>
          <w:rFonts w:ascii="Century Gothic" w:hAnsi="Century Gothic" w:eastAsia="Arial" w:cstheme="minorBidi"/>
        </w:rPr>
        <w:t>other</w:t>
      </w:r>
      <w:r w:rsidRPr="3D9F4AF5">
        <w:rPr>
          <w:rFonts w:ascii="Century Gothic" w:hAnsi="Century Gothic" w:eastAsia="Arial" w:cstheme="minorBidi"/>
          <w:spacing w:val="1"/>
        </w:rPr>
        <w:t xml:space="preserve"> </w:t>
      </w:r>
      <w:r w:rsidRPr="3D9F4AF5">
        <w:rPr>
          <w:rFonts w:ascii="Century Gothic" w:hAnsi="Century Gothic" w:eastAsia="Arial" w:cstheme="minorBidi"/>
        </w:rPr>
        <w:t>t</w:t>
      </w:r>
      <w:r w:rsidRPr="3D9F4AF5">
        <w:rPr>
          <w:rFonts w:ascii="Century Gothic" w:hAnsi="Century Gothic" w:eastAsia="Arial" w:cstheme="minorBidi"/>
          <w:spacing w:val="-1"/>
        </w:rPr>
        <w:t>h</w:t>
      </w:r>
      <w:r w:rsidRPr="3D9F4AF5">
        <w:rPr>
          <w:rFonts w:ascii="Century Gothic" w:hAnsi="Century Gothic" w:eastAsia="Arial" w:cstheme="minorBidi"/>
        </w:rPr>
        <w:t>ings,</w:t>
      </w:r>
      <w:r w:rsidRPr="3D9F4AF5">
        <w:rPr>
          <w:rFonts w:ascii="Century Gothic" w:hAnsi="Century Gothic" w:eastAsia="Arial" w:cstheme="minorBidi"/>
          <w:spacing w:val="1"/>
        </w:rPr>
        <w:t xml:space="preserve"> </w:t>
      </w:r>
      <w:r w:rsidRPr="3D9F4AF5">
        <w:rPr>
          <w:rFonts w:ascii="Century Gothic" w:hAnsi="Century Gothic" w:eastAsia="Arial" w:cstheme="minorBidi"/>
        </w:rPr>
        <w:t>inc</w:t>
      </w:r>
      <w:r w:rsidRPr="3D9F4AF5">
        <w:rPr>
          <w:rFonts w:ascii="Century Gothic" w:hAnsi="Century Gothic" w:eastAsia="Arial" w:cstheme="minorBidi"/>
          <w:spacing w:val="1"/>
        </w:rPr>
        <w:t>l</w:t>
      </w:r>
      <w:r w:rsidRPr="3D9F4AF5">
        <w:rPr>
          <w:rFonts w:ascii="Century Gothic" w:hAnsi="Century Gothic" w:eastAsia="Arial" w:cstheme="minorBidi"/>
        </w:rPr>
        <w:t>udes</w:t>
      </w:r>
      <w:r w:rsidRPr="3D9F4AF5">
        <w:rPr>
          <w:rFonts w:ascii="Century Gothic" w:hAnsi="Century Gothic" w:eastAsia="Arial" w:cstheme="minorBidi"/>
          <w:b/>
          <w:bCs/>
        </w:rPr>
        <w:t xml:space="preserve"> </w:t>
      </w:r>
      <w:r w:rsidRPr="3D9F4AF5">
        <w:rPr>
          <w:rFonts w:ascii="Century Gothic" w:hAnsi="Century Gothic" w:eastAsia="Arial" w:cstheme="minorBidi"/>
        </w:rPr>
        <w:t>an u</w:t>
      </w:r>
      <w:r w:rsidRPr="3D9F4AF5">
        <w:rPr>
          <w:rFonts w:ascii="Century Gothic" w:hAnsi="Century Gothic" w:eastAsia="Arial" w:cstheme="minorBidi"/>
          <w:spacing w:val="1"/>
        </w:rPr>
        <w:t>n</w:t>
      </w:r>
      <w:r w:rsidRPr="3D9F4AF5">
        <w:rPr>
          <w:rFonts w:ascii="Century Gothic" w:hAnsi="Century Gothic" w:eastAsia="Arial" w:cstheme="minorBidi"/>
        </w:rPr>
        <w:t>ders</w:t>
      </w:r>
      <w:r w:rsidRPr="3D9F4AF5">
        <w:rPr>
          <w:rFonts w:ascii="Century Gothic" w:hAnsi="Century Gothic" w:eastAsia="Arial" w:cstheme="minorBidi"/>
          <w:spacing w:val="1"/>
        </w:rPr>
        <w:t>t</w:t>
      </w:r>
      <w:r w:rsidRPr="3D9F4AF5">
        <w:rPr>
          <w:rFonts w:ascii="Century Gothic" w:hAnsi="Century Gothic" w:eastAsia="Arial" w:cstheme="minorBidi"/>
        </w:rPr>
        <w:t>and</w:t>
      </w:r>
      <w:r w:rsidRPr="3D9F4AF5">
        <w:rPr>
          <w:rFonts w:ascii="Century Gothic" w:hAnsi="Century Gothic" w:eastAsia="Arial" w:cstheme="minorBidi"/>
          <w:spacing w:val="-1"/>
        </w:rPr>
        <w:t>i</w:t>
      </w:r>
      <w:r w:rsidRPr="3D9F4AF5">
        <w:rPr>
          <w:rFonts w:ascii="Century Gothic" w:hAnsi="Century Gothic" w:eastAsia="Arial" w:cstheme="minorBidi"/>
          <w:spacing w:val="1"/>
        </w:rPr>
        <w:t>n</w:t>
      </w:r>
      <w:r w:rsidRPr="3D9F4AF5">
        <w:rPr>
          <w:rFonts w:ascii="Century Gothic" w:hAnsi="Century Gothic" w:eastAsia="Arial" w:cstheme="minorBidi"/>
        </w:rPr>
        <w:t>g of</w:t>
      </w:r>
      <w:r w:rsidRPr="3D9F4AF5">
        <w:rPr>
          <w:rFonts w:ascii="Century Gothic" w:hAnsi="Century Gothic" w:eastAsia="Arial" w:cstheme="minorBidi"/>
          <w:spacing w:val="1"/>
        </w:rPr>
        <w:t xml:space="preserve"> t</w:t>
      </w:r>
      <w:r w:rsidRPr="3D9F4AF5">
        <w:rPr>
          <w:rFonts w:ascii="Century Gothic" w:hAnsi="Century Gothic" w:eastAsia="Arial" w:cstheme="minorBidi"/>
        </w:rPr>
        <w:t>he e</w:t>
      </w:r>
      <w:r w:rsidRPr="3D9F4AF5">
        <w:rPr>
          <w:rFonts w:ascii="Century Gothic" w:hAnsi="Century Gothic" w:eastAsia="Arial" w:cstheme="minorBidi"/>
          <w:spacing w:val="-1"/>
        </w:rPr>
        <w:t>x</w:t>
      </w:r>
      <w:r w:rsidRPr="3D9F4AF5">
        <w:rPr>
          <w:rFonts w:ascii="Century Gothic" w:hAnsi="Century Gothic" w:eastAsia="Arial" w:cstheme="minorBidi"/>
        </w:rPr>
        <w:t>pec</w:t>
      </w:r>
      <w:r w:rsidRPr="3D9F4AF5">
        <w:rPr>
          <w:rFonts w:ascii="Century Gothic" w:hAnsi="Century Gothic" w:eastAsia="Arial" w:cstheme="minorBidi"/>
          <w:spacing w:val="1"/>
        </w:rPr>
        <w:t>t</w:t>
      </w:r>
      <w:r w:rsidRPr="3D9F4AF5">
        <w:rPr>
          <w:rFonts w:ascii="Century Gothic" w:hAnsi="Century Gothic" w:eastAsia="Arial" w:cstheme="minorBidi"/>
        </w:rPr>
        <w:t>at</w:t>
      </w:r>
      <w:r w:rsidRPr="3D9F4AF5">
        <w:rPr>
          <w:rFonts w:ascii="Century Gothic" w:hAnsi="Century Gothic" w:eastAsia="Arial" w:cstheme="minorBidi"/>
          <w:spacing w:val="-1"/>
        </w:rPr>
        <w:t>i</w:t>
      </w:r>
      <w:r w:rsidRPr="3D9F4AF5">
        <w:rPr>
          <w:rFonts w:ascii="Century Gothic" w:hAnsi="Century Gothic" w:eastAsia="Arial" w:cstheme="minorBidi"/>
        </w:rPr>
        <w:t>ons,</w:t>
      </w:r>
      <w:r w:rsidRPr="3D9F4AF5">
        <w:rPr>
          <w:rFonts w:ascii="Century Gothic" w:hAnsi="Century Gothic" w:eastAsia="Arial" w:cstheme="minorBidi"/>
          <w:spacing w:val="1"/>
        </w:rPr>
        <w:t xml:space="preserve"> </w:t>
      </w:r>
      <w:r w:rsidRPr="3D9F4AF5">
        <w:rPr>
          <w:rFonts w:ascii="Century Gothic" w:hAnsi="Century Gothic" w:eastAsia="Arial" w:cstheme="minorBidi"/>
        </w:rPr>
        <w:t>app</w:t>
      </w:r>
      <w:r w:rsidRPr="3D9F4AF5">
        <w:rPr>
          <w:rFonts w:ascii="Century Gothic" w:hAnsi="Century Gothic" w:eastAsia="Arial" w:cstheme="minorBidi"/>
          <w:spacing w:val="1"/>
        </w:rPr>
        <w:t>l</w:t>
      </w:r>
      <w:r w:rsidRPr="3D9F4AF5">
        <w:rPr>
          <w:rFonts w:ascii="Century Gothic" w:hAnsi="Century Gothic" w:eastAsia="Arial" w:cstheme="minorBidi"/>
          <w:spacing w:val="-1"/>
        </w:rPr>
        <w:t>i</w:t>
      </w:r>
      <w:r w:rsidRPr="3D9F4AF5">
        <w:rPr>
          <w:rFonts w:ascii="Century Gothic" w:hAnsi="Century Gothic" w:eastAsia="Arial" w:cstheme="minorBidi"/>
        </w:rPr>
        <w:t>cab</w:t>
      </w:r>
      <w:r w:rsidRPr="3D9F4AF5">
        <w:rPr>
          <w:rFonts w:ascii="Century Gothic" w:hAnsi="Century Gothic" w:eastAsia="Arial" w:cstheme="minorBidi"/>
          <w:spacing w:val="1"/>
        </w:rPr>
        <w:t>l</w:t>
      </w:r>
      <w:r w:rsidRPr="3D9F4AF5">
        <w:rPr>
          <w:rFonts w:ascii="Century Gothic" w:hAnsi="Century Gothic" w:eastAsia="Arial" w:cstheme="minorBidi"/>
        </w:rPr>
        <w:t>e ro</w:t>
      </w:r>
      <w:r w:rsidRPr="3D9F4AF5">
        <w:rPr>
          <w:rFonts w:ascii="Century Gothic" w:hAnsi="Century Gothic" w:eastAsia="Arial" w:cstheme="minorBidi"/>
          <w:spacing w:val="-1"/>
        </w:rPr>
        <w:t>l</w:t>
      </w:r>
      <w:r w:rsidRPr="3D9F4AF5">
        <w:rPr>
          <w:rFonts w:ascii="Century Gothic" w:hAnsi="Century Gothic" w:eastAsia="Arial" w:cstheme="minorBidi"/>
        </w:rPr>
        <w:t>es</w:t>
      </w:r>
      <w:r w:rsidRPr="3D9F4AF5">
        <w:rPr>
          <w:rFonts w:ascii="Century Gothic" w:hAnsi="Century Gothic" w:eastAsia="Arial" w:cstheme="minorBidi"/>
          <w:spacing w:val="1"/>
        </w:rPr>
        <w:t xml:space="preserve"> </w:t>
      </w:r>
      <w:r w:rsidRPr="3D9F4AF5">
        <w:rPr>
          <w:rFonts w:ascii="Century Gothic" w:hAnsi="Century Gothic" w:eastAsia="Arial" w:cstheme="minorBidi"/>
        </w:rPr>
        <w:t>and respons</w:t>
      </w:r>
      <w:r w:rsidRPr="3D9F4AF5">
        <w:rPr>
          <w:rFonts w:ascii="Century Gothic" w:hAnsi="Century Gothic" w:eastAsia="Arial" w:cstheme="minorBidi"/>
          <w:spacing w:val="-1"/>
        </w:rPr>
        <w:t>i</w:t>
      </w:r>
      <w:r w:rsidRPr="3D9F4AF5">
        <w:rPr>
          <w:rFonts w:ascii="Century Gothic" w:hAnsi="Century Gothic" w:eastAsia="Arial" w:cstheme="minorBidi"/>
          <w:spacing w:val="1"/>
        </w:rPr>
        <w:t>b</w:t>
      </w:r>
      <w:r w:rsidRPr="3D9F4AF5">
        <w:rPr>
          <w:rFonts w:ascii="Century Gothic" w:hAnsi="Century Gothic" w:eastAsia="Arial" w:cstheme="minorBidi"/>
          <w:spacing w:val="-1"/>
        </w:rPr>
        <w:t>il</w:t>
      </w:r>
      <w:r w:rsidRPr="3D9F4AF5">
        <w:rPr>
          <w:rFonts w:ascii="Century Gothic" w:hAnsi="Century Gothic" w:eastAsia="Arial" w:cstheme="minorBidi"/>
          <w:spacing w:val="1"/>
        </w:rPr>
        <w:t>it</w:t>
      </w:r>
      <w:r w:rsidRPr="3D9F4AF5">
        <w:rPr>
          <w:rFonts w:ascii="Century Gothic" w:hAnsi="Century Gothic" w:eastAsia="Arial" w:cstheme="minorBidi"/>
          <w:spacing w:val="-1"/>
        </w:rPr>
        <w:t>i</w:t>
      </w:r>
      <w:r w:rsidRPr="3D9F4AF5">
        <w:rPr>
          <w:rFonts w:ascii="Century Gothic" w:hAnsi="Century Gothic" w:eastAsia="Arial" w:cstheme="minorBidi"/>
        </w:rPr>
        <w:t xml:space="preserve">es </w:t>
      </w:r>
      <w:r w:rsidRPr="3D9F4AF5">
        <w:rPr>
          <w:rFonts w:ascii="Century Gothic" w:hAnsi="Century Gothic" w:eastAsia="Arial" w:cstheme="minorBidi"/>
          <w:spacing w:val="-1"/>
        </w:rPr>
        <w:t>i</w:t>
      </w:r>
      <w:r w:rsidRPr="3D9F4AF5">
        <w:rPr>
          <w:rFonts w:ascii="Century Gothic" w:hAnsi="Century Gothic" w:eastAsia="Arial" w:cstheme="minorBidi"/>
        </w:rPr>
        <w:t>n re</w:t>
      </w:r>
      <w:r w:rsidRPr="3D9F4AF5">
        <w:rPr>
          <w:rFonts w:ascii="Century Gothic" w:hAnsi="Century Gothic" w:eastAsia="Arial" w:cstheme="minorBidi"/>
          <w:spacing w:val="-1"/>
        </w:rPr>
        <w:t>l</w:t>
      </w:r>
      <w:r w:rsidRPr="3D9F4AF5">
        <w:rPr>
          <w:rFonts w:ascii="Century Gothic" w:hAnsi="Century Gothic" w:eastAsia="Arial" w:cstheme="minorBidi"/>
        </w:rPr>
        <w:t xml:space="preserve">ation </w:t>
      </w:r>
      <w:r w:rsidRPr="3D9F4AF5">
        <w:rPr>
          <w:rFonts w:ascii="Century Gothic" w:hAnsi="Century Gothic" w:eastAsia="Arial" w:cstheme="minorBidi"/>
          <w:spacing w:val="1"/>
        </w:rPr>
        <w:t>t</w:t>
      </w:r>
      <w:r w:rsidRPr="3D9F4AF5">
        <w:rPr>
          <w:rFonts w:ascii="Century Gothic" w:hAnsi="Century Gothic" w:eastAsia="Arial" w:cstheme="minorBidi"/>
        </w:rPr>
        <w:t xml:space="preserve">o </w:t>
      </w:r>
      <w:r w:rsidRPr="3D9F4AF5">
        <w:rPr>
          <w:rFonts w:ascii="Century Gothic" w:hAnsi="Century Gothic" w:eastAsia="Arial" w:cstheme="minorBidi"/>
          <w:spacing w:val="1"/>
        </w:rPr>
        <w:t>f</w:t>
      </w:r>
      <w:r w:rsidRPr="3D9F4AF5">
        <w:rPr>
          <w:rFonts w:ascii="Century Gothic" w:hAnsi="Century Gothic" w:eastAsia="Arial" w:cstheme="minorBidi"/>
          <w:spacing w:val="-1"/>
        </w:rPr>
        <w:t>il</w:t>
      </w:r>
      <w:r w:rsidRPr="3D9F4AF5">
        <w:rPr>
          <w:rFonts w:ascii="Century Gothic" w:hAnsi="Century Gothic" w:eastAsia="Arial" w:cstheme="minorBidi"/>
          <w:spacing w:val="1"/>
        </w:rPr>
        <w:t>t</w:t>
      </w:r>
      <w:r w:rsidRPr="3D9F4AF5">
        <w:rPr>
          <w:rFonts w:ascii="Century Gothic" w:hAnsi="Century Gothic" w:eastAsia="Arial" w:cstheme="minorBidi"/>
        </w:rPr>
        <w:t>er</w:t>
      </w:r>
      <w:r w:rsidRPr="3D9F4AF5">
        <w:rPr>
          <w:rFonts w:ascii="Century Gothic" w:hAnsi="Century Gothic" w:eastAsia="Arial" w:cstheme="minorBidi"/>
          <w:spacing w:val="-1"/>
        </w:rPr>
        <w:t>i</w:t>
      </w:r>
      <w:r w:rsidRPr="3D9F4AF5">
        <w:rPr>
          <w:rFonts w:ascii="Century Gothic" w:hAnsi="Century Gothic" w:eastAsia="Arial" w:cstheme="minorBidi"/>
        </w:rPr>
        <w:t>ng and mon</w:t>
      </w:r>
      <w:r w:rsidRPr="3D9F4AF5">
        <w:rPr>
          <w:rFonts w:ascii="Century Gothic" w:hAnsi="Century Gothic" w:eastAsia="Arial" w:cstheme="minorBidi"/>
          <w:spacing w:val="-1"/>
        </w:rPr>
        <w:t>i</w:t>
      </w:r>
      <w:r w:rsidRPr="3D9F4AF5">
        <w:rPr>
          <w:rFonts w:ascii="Century Gothic" w:hAnsi="Century Gothic" w:eastAsia="Arial" w:cstheme="minorBidi"/>
          <w:spacing w:val="1"/>
        </w:rPr>
        <w:t>t</w:t>
      </w:r>
      <w:r w:rsidRPr="3D9F4AF5">
        <w:rPr>
          <w:rFonts w:ascii="Century Gothic" w:hAnsi="Century Gothic" w:eastAsia="Arial" w:cstheme="minorBidi"/>
        </w:rPr>
        <w:t>or</w:t>
      </w:r>
      <w:r w:rsidRPr="3D9F4AF5">
        <w:rPr>
          <w:rFonts w:ascii="Century Gothic" w:hAnsi="Century Gothic" w:eastAsia="Arial" w:cstheme="minorBidi"/>
          <w:spacing w:val="-1"/>
        </w:rPr>
        <w:t>i</w:t>
      </w:r>
      <w:r w:rsidRPr="3D9F4AF5">
        <w:rPr>
          <w:rFonts w:ascii="Century Gothic" w:hAnsi="Century Gothic" w:eastAsia="Arial" w:cstheme="minorBidi"/>
        </w:rPr>
        <w:t>ng at</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i</w:t>
      </w:r>
      <w:r w:rsidRPr="3D9F4AF5">
        <w:rPr>
          <w:rFonts w:ascii="Century Gothic" w:hAnsi="Century Gothic" w:eastAsia="Arial" w:cstheme="minorBidi"/>
        </w:rPr>
        <w:t>nduc</w:t>
      </w:r>
      <w:r w:rsidRPr="3D9F4AF5">
        <w:rPr>
          <w:rFonts w:ascii="Century Gothic" w:hAnsi="Century Gothic" w:eastAsia="Arial" w:cstheme="minorBidi"/>
          <w:spacing w:val="1"/>
        </w:rPr>
        <w:t>t</w:t>
      </w:r>
      <w:r w:rsidRPr="3D9F4AF5">
        <w:rPr>
          <w:rFonts w:ascii="Century Gothic" w:hAnsi="Century Gothic" w:eastAsia="Arial" w:cstheme="minorBidi"/>
        </w:rPr>
        <w:t>ion.</w:t>
      </w:r>
      <w:r w:rsidRPr="3D9F4AF5">
        <w:rPr>
          <w:rFonts w:ascii="Century Gothic" w:hAnsi="Century Gothic" w:eastAsia="Arial" w:cstheme="minorBidi"/>
          <w:spacing w:val="1"/>
        </w:rPr>
        <w:t xml:space="preserve"> </w:t>
      </w:r>
      <w:r w:rsidRPr="3D9F4AF5">
        <w:rPr>
          <w:rFonts w:ascii="Century Gothic" w:hAnsi="Century Gothic" w:eastAsia="Arial" w:cstheme="minorBidi"/>
        </w:rPr>
        <w:t xml:space="preserve">The </w:t>
      </w:r>
      <w:r w:rsidRPr="3D9F4AF5">
        <w:rPr>
          <w:rFonts w:ascii="Century Gothic" w:hAnsi="Century Gothic" w:eastAsia="Arial" w:cstheme="minorBidi"/>
          <w:spacing w:val="1"/>
        </w:rPr>
        <w:t>t</w:t>
      </w:r>
      <w:r w:rsidRPr="3D9F4AF5">
        <w:rPr>
          <w:rFonts w:ascii="Century Gothic" w:hAnsi="Century Gothic" w:eastAsia="Arial" w:cstheme="minorBidi"/>
        </w:rPr>
        <w:t>ra</w:t>
      </w:r>
      <w:r w:rsidRPr="3D9F4AF5">
        <w:rPr>
          <w:rFonts w:ascii="Century Gothic" w:hAnsi="Century Gothic" w:eastAsia="Arial" w:cstheme="minorBidi"/>
          <w:spacing w:val="-1"/>
        </w:rPr>
        <w:t>i</w:t>
      </w:r>
      <w:r w:rsidRPr="3D9F4AF5">
        <w:rPr>
          <w:rFonts w:ascii="Century Gothic" w:hAnsi="Century Gothic" w:eastAsia="Arial" w:cstheme="minorBidi"/>
        </w:rPr>
        <w:t>n</w:t>
      </w:r>
      <w:r w:rsidRPr="3D9F4AF5">
        <w:rPr>
          <w:rFonts w:ascii="Century Gothic" w:hAnsi="Century Gothic" w:eastAsia="Arial" w:cstheme="minorBidi"/>
          <w:spacing w:val="-1"/>
        </w:rPr>
        <w:t>i</w:t>
      </w:r>
      <w:r w:rsidRPr="3D9F4AF5">
        <w:rPr>
          <w:rFonts w:ascii="Century Gothic" w:hAnsi="Century Gothic" w:eastAsia="Arial" w:cstheme="minorBidi"/>
        </w:rPr>
        <w:t>ng sho</w:t>
      </w:r>
      <w:r w:rsidRPr="3D9F4AF5">
        <w:rPr>
          <w:rFonts w:ascii="Century Gothic" w:hAnsi="Century Gothic" w:eastAsia="Arial" w:cstheme="minorBidi"/>
          <w:spacing w:val="1"/>
        </w:rPr>
        <w:t>u</w:t>
      </w:r>
      <w:r w:rsidRPr="3D9F4AF5">
        <w:rPr>
          <w:rFonts w:ascii="Century Gothic" w:hAnsi="Century Gothic" w:eastAsia="Arial" w:cstheme="minorBidi"/>
          <w:spacing w:val="-1"/>
        </w:rPr>
        <w:t>l</w:t>
      </w:r>
      <w:r w:rsidRPr="3D9F4AF5">
        <w:rPr>
          <w:rFonts w:ascii="Century Gothic" w:hAnsi="Century Gothic" w:eastAsia="Arial" w:cstheme="minorBidi"/>
        </w:rPr>
        <w:t>d</w:t>
      </w:r>
      <w:r w:rsidRPr="3D9F4AF5">
        <w:rPr>
          <w:rFonts w:ascii="Century Gothic" w:hAnsi="Century Gothic" w:eastAsia="Arial" w:cstheme="minorBidi"/>
          <w:spacing w:val="2"/>
        </w:rPr>
        <w:t xml:space="preserve"> </w:t>
      </w:r>
      <w:r w:rsidRPr="3D9F4AF5">
        <w:rPr>
          <w:rFonts w:ascii="Century Gothic" w:hAnsi="Century Gothic" w:eastAsia="Arial" w:cstheme="minorBidi"/>
        </w:rPr>
        <w:t>be regu</w:t>
      </w:r>
      <w:r w:rsidRPr="3D9F4AF5">
        <w:rPr>
          <w:rFonts w:ascii="Century Gothic" w:hAnsi="Century Gothic" w:eastAsia="Arial" w:cstheme="minorBidi"/>
          <w:spacing w:val="-1"/>
        </w:rPr>
        <w:t>l</w:t>
      </w:r>
      <w:r w:rsidRPr="3D9F4AF5">
        <w:rPr>
          <w:rFonts w:ascii="Century Gothic" w:hAnsi="Century Gothic" w:eastAsia="Arial" w:cstheme="minorBidi"/>
        </w:rPr>
        <w:t>ar</w:t>
      </w:r>
      <w:r w:rsidRPr="3D9F4AF5">
        <w:rPr>
          <w:rFonts w:ascii="Century Gothic" w:hAnsi="Century Gothic" w:eastAsia="Arial" w:cstheme="minorBidi"/>
          <w:spacing w:val="1"/>
        </w:rPr>
        <w:t>l</w:t>
      </w:r>
      <w:r w:rsidRPr="3D9F4AF5">
        <w:rPr>
          <w:rFonts w:ascii="Century Gothic" w:hAnsi="Century Gothic" w:eastAsia="Arial" w:cstheme="minorBidi"/>
        </w:rPr>
        <w:t>y</w:t>
      </w:r>
      <w:r w:rsidRPr="3D9F4AF5">
        <w:rPr>
          <w:rFonts w:ascii="Century Gothic" w:hAnsi="Century Gothic" w:eastAsia="Arial" w:cstheme="minorBidi"/>
          <w:spacing w:val="1"/>
        </w:rPr>
        <w:t xml:space="preserve"> </w:t>
      </w:r>
      <w:r w:rsidRPr="3D9F4AF5">
        <w:rPr>
          <w:rFonts w:ascii="Century Gothic" w:hAnsi="Century Gothic" w:eastAsia="Arial" w:cstheme="minorBidi"/>
        </w:rPr>
        <w:t>updated.</w:t>
      </w:r>
      <w:r w:rsidRPr="3D9F4AF5">
        <w:rPr>
          <w:rFonts w:ascii="Century Gothic" w:hAnsi="Century Gothic" w:eastAsia="Arial" w:cstheme="minorBidi"/>
          <w:spacing w:val="1"/>
        </w:rPr>
        <w:t xml:space="preserve"> I</w:t>
      </w:r>
      <w:r w:rsidRPr="3D9F4AF5">
        <w:rPr>
          <w:rFonts w:ascii="Century Gothic" w:hAnsi="Century Gothic" w:eastAsia="Arial" w:cstheme="minorBidi"/>
        </w:rPr>
        <w:t>nduc</w:t>
      </w:r>
      <w:r w:rsidRPr="3D9F4AF5">
        <w:rPr>
          <w:rFonts w:ascii="Century Gothic" w:hAnsi="Century Gothic" w:eastAsia="Arial" w:cstheme="minorBidi"/>
          <w:spacing w:val="1"/>
        </w:rPr>
        <w:t>t</w:t>
      </w:r>
      <w:r w:rsidRPr="3D9F4AF5">
        <w:rPr>
          <w:rFonts w:ascii="Century Gothic" w:hAnsi="Century Gothic" w:eastAsia="Arial" w:cstheme="minorBidi"/>
          <w:spacing w:val="-1"/>
        </w:rPr>
        <w:t>i</w:t>
      </w:r>
      <w:r w:rsidRPr="3D9F4AF5">
        <w:rPr>
          <w:rFonts w:ascii="Century Gothic" w:hAnsi="Century Gothic" w:eastAsia="Arial" w:cstheme="minorBidi"/>
        </w:rPr>
        <w:t xml:space="preserve">on and </w:t>
      </w:r>
      <w:r w:rsidRPr="3D9F4AF5">
        <w:rPr>
          <w:rFonts w:ascii="Century Gothic" w:hAnsi="Century Gothic" w:eastAsia="Arial" w:cstheme="minorBidi"/>
          <w:spacing w:val="1"/>
        </w:rPr>
        <w:t>t</w:t>
      </w:r>
      <w:r w:rsidRPr="3D9F4AF5">
        <w:rPr>
          <w:rFonts w:ascii="Century Gothic" w:hAnsi="Century Gothic" w:eastAsia="Arial" w:cstheme="minorBidi"/>
        </w:rPr>
        <w:t>ra</w:t>
      </w:r>
      <w:r w:rsidRPr="3D9F4AF5">
        <w:rPr>
          <w:rFonts w:ascii="Century Gothic" w:hAnsi="Century Gothic" w:eastAsia="Arial" w:cstheme="minorBidi"/>
          <w:spacing w:val="-1"/>
        </w:rPr>
        <w:t>i</w:t>
      </w:r>
      <w:r w:rsidRPr="3D9F4AF5">
        <w:rPr>
          <w:rFonts w:ascii="Century Gothic" w:hAnsi="Century Gothic" w:eastAsia="Arial" w:cstheme="minorBidi"/>
        </w:rPr>
        <w:t>n</w:t>
      </w:r>
      <w:r w:rsidRPr="3D9F4AF5">
        <w:rPr>
          <w:rFonts w:ascii="Century Gothic" w:hAnsi="Century Gothic" w:eastAsia="Arial" w:cstheme="minorBidi"/>
          <w:spacing w:val="-1"/>
        </w:rPr>
        <w:t>i</w:t>
      </w:r>
      <w:r w:rsidRPr="3D9F4AF5">
        <w:rPr>
          <w:rFonts w:ascii="Century Gothic" w:hAnsi="Century Gothic" w:eastAsia="Arial" w:cstheme="minorBidi"/>
        </w:rPr>
        <w:t>ng shou</w:t>
      </w:r>
      <w:r w:rsidRPr="3D9F4AF5">
        <w:rPr>
          <w:rFonts w:ascii="Century Gothic" w:hAnsi="Century Gothic" w:eastAsia="Arial" w:cstheme="minorBidi"/>
          <w:spacing w:val="-1"/>
        </w:rPr>
        <w:t>l</w:t>
      </w:r>
      <w:r w:rsidRPr="3D9F4AF5">
        <w:rPr>
          <w:rFonts w:ascii="Century Gothic" w:hAnsi="Century Gothic" w:eastAsia="Arial" w:cstheme="minorBidi"/>
        </w:rPr>
        <w:t xml:space="preserve">d be </w:t>
      </w:r>
      <w:r w:rsidRPr="3D9F4AF5">
        <w:rPr>
          <w:rFonts w:ascii="Century Gothic" w:hAnsi="Century Gothic" w:eastAsia="Arial" w:cstheme="minorBidi"/>
          <w:spacing w:val="1"/>
        </w:rPr>
        <w:t>i</w:t>
      </w:r>
      <w:r w:rsidRPr="3D9F4AF5">
        <w:rPr>
          <w:rFonts w:ascii="Century Gothic" w:hAnsi="Century Gothic" w:eastAsia="Arial" w:cstheme="minorBidi"/>
        </w:rPr>
        <w:t xml:space="preserve">n </w:t>
      </w:r>
      <w:r w:rsidRPr="3D9F4AF5">
        <w:rPr>
          <w:rFonts w:ascii="Century Gothic" w:hAnsi="Century Gothic" w:eastAsia="Arial" w:cstheme="minorBidi"/>
          <w:spacing w:val="-1"/>
        </w:rPr>
        <w:t>li</w:t>
      </w:r>
      <w:r w:rsidRPr="3D9F4AF5">
        <w:rPr>
          <w:rFonts w:ascii="Century Gothic" w:hAnsi="Century Gothic" w:eastAsia="Arial" w:cstheme="minorBidi"/>
        </w:rPr>
        <w:t xml:space="preserve">ne </w:t>
      </w:r>
      <w:r w:rsidRPr="3D9F4AF5">
        <w:rPr>
          <w:rFonts w:ascii="Century Gothic" w:hAnsi="Century Gothic" w:eastAsia="Arial" w:cstheme="minorBidi"/>
          <w:spacing w:val="1"/>
        </w:rPr>
        <w:t>w</w:t>
      </w:r>
      <w:r w:rsidRPr="3D9F4AF5">
        <w:rPr>
          <w:rFonts w:ascii="Century Gothic" w:hAnsi="Century Gothic" w:eastAsia="Arial" w:cstheme="minorBidi"/>
          <w:spacing w:val="-1"/>
        </w:rPr>
        <w:t>i</w:t>
      </w:r>
      <w:r w:rsidRPr="3D9F4AF5">
        <w:rPr>
          <w:rFonts w:ascii="Century Gothic" w:hAnsi="Century Gothic" w:eastAsia="Arial" w:cstheme="minorBidi"/>
          <w:spacing w:val="1"/>
        </w:rPr>
        <w:t>t</w:t>
      </w:r>
      <w:r w:rsidRPr="3D9F4AF5">
        <w:rPr>
          <w:rFonts w:ascii="Century Gothic" w:hAnsi="Century Gothic" w:eastAsia="Arial" w:cstheme="minorBidi"/>
        </w:rPr>
        <w:t>h any adv</w:t>
      </w:r>
      <w:r w:rsidRPr="3D9F4AF5">
        <w:rPr>
          <w:rFonts w:ascii="Century Gothic" w:hAnsi="Century Gothic" w:eastAsia="Arial" w:cstheme="minorBidi"/>
          <w:spacing w:val="-1"/>
        </w:rPr>
        <w:t>i</w:t>
      </w:r>
      <w:r w:rsidRPr="3D9F4AF5">
        <w:rPr>
          <w:rFonts w:ascii="Century Gothic" w:hAnsi="Century Gothic" w:eastAsia="Arial" w:cstheme="minorBidi"/>
        </w:rPr>
        <w:t>ce</w:t>
      </w:r>
      <w:r w:rsidRPr="3D9F4AF5">
        <w:rPr>
          <w:rFonts w:ascii="Century Gothic" w:hAnsi="Century Gothic" w:eastAsia="Arial" w:cstheme="minorBidi"/>
          <w:spacing w:val="2"/>
        </w:rPr>
        <w:t xml:space="preserve"> </w:t>
      </w:r>
      <w:r w:rsidRPr="3D9F4AF5">
        <w:rPr>
          <w:rFonts w:ascii="Century Gothic" w:hAnsi="Century Gothic" w:eastAsia="Arial" w:cstheme="minorBidi"/>
          <w:spacing w:val="1"/>
        </w:rPr>
        <w:t>f</w:t>
      </w:r>
      <w:r w:rsidRPr="3D9F4AF5">
        <w:rPr>
          <w:rFonts w:ascii="Century Gothic" w:hAnsi="Century Gothic" w:eastAsia="Arial" w:cstheme="minorBidi"/>
        </w:rPr>
        <w:t xml:space="preserve">rom </w:t>
      </w:r>
      <w:r w:rsidRPr="3D9F4AF5">
        <w:rPr>
          <w:rFonts w:ascii="Century Gothic" w:hAnsi="Century Gothic" w:eastAsia="Arial" w:cstheme="minorBidi"/>
          <w:spacing w:val="1"/>
        </w:rPr>
        <w:t>t</w:t>
      </w:r>
      <w:r w:rsidRPr="3D9F4AF5">
        <w:rPr>
          <w:rFonts w:ascii="Century Gothic" w:hAnsi="Century Gothic" w:eastAsia="Arial" w:cstheme="minorBidi"/>
        </w:rPr>
        <w:t>he s</w:t>
      </w:r>
      <w:r w:rsidRPr="3D9F4AF5">
        <w:rPr>
          <w:rFonts w:ascii="Century Gothic" w:hAnsi="Century Gothic" w:eastAsia="Arial" w:cstheme="minorBidi"/>
          <w:spacing w:val="-1"/>
        </w:rPr>
        <w:t>a</w:t>
      </w:r>
      <w:r w:rsidRPr="3D9F4AF5">
        <w:rPr>
          <w:rFonts w:ascii="Century Gothic" w:hAnsi="Century Gothic" w:eastAsia="Arial" w:cstheme="minorBidi"/>
          <w:spacing w:val="1"/>
        </w:rPr>
        <w:t>f</w:t>
      </w:r>
      <w:r w:rsidRPr="3D9F4AF5">
        <w:rPr>
          <w:rFonts w:ascii="Century Gothic" w:hAnsi="Century Gothic" w:eastAsia="Arial" w:cstheme="minorBidi"/>
        </w:rPr>
        <w:t>eguard</w:t>
      </w:r>
      <w:r w:rsidRPr="3D9F4AF5">
        <w:rPr>
          <w:rFonts w:ascii="Century Gothic" w:hAnsi="Century Gothic" w:eastAsia="Arial" w:cstheme="minorBidi"/>
          <w:spacing w:val="-1"/>
        </w:rPr>
        <w:t>i</w:t>
      </w:r>
      <w:r w:rsidRPr="3D9F4AF5">
        <w:rPr>
          <w:rFonts w:ascii="Century Gothic" w:hAnsi="Century Gothic" w:eastAsia="Arial" w:cstheme="minorBidi"/>
        </w:rPr>
        <w:t>ng</w:t>
      </w:r>
      <w:r w:rsidRPr="3D9F4AF5">
        <w:rPr>
          <w:rFonts w:ascii="Century Gothic" w:hAnsi="Century Gothic" w:eastAsia="Arial" w:cstheme="minorBidi"/>
          <w:spacing w:val="2"/>
        </w:rPr>
        <w:t xml:space="preserve"> </w:t>
      </w:r>
      <w:r w:rsidRPr="3D9F4AF5">
        <w:rPr>
          <w:rFonts w:ascii="Century Gothic" w:hAnsi="Century Gothic" w:eastAsia="Arial" w:cstheme="minorBidi"/>
        </w:rPr>
        <w:t>par</w:t>
      </w:r>
      <w:r w:rsidRPr="3D9F4AF5">
        <w:rPr>
          <w:rFonts w:ascii="Century Gothic" w:hAnsi="Century Gothic" w:eastAsia="Arial" w:cstheme="minorBidi"/>
          <w:spacing w:val="1"/>
        </w:rPr>
        <w:t>t</w:t>
      </w:r>
      <w:r w:rsidRPr="3D9F4AF5">
        <w:rPr>
          <w:rFonts w:ascii="Century Gothic" w:hAnsi="Century Gothic" w:eastAsia="Arial" w:cstheme="minorBidi"/>
        </w:rPr>
        <w:t>ners</w:t>
      </w:r>
    </w:p>
    <w:p w:rsidRPr="00C67541" w:rsidR="00331321" w:rsidP="3D9F4AF5" w:rsidRDefault="00331321" w14:paraId="02E861F8" w14:textId="77777777">
      <w:pPr>
        <w:tabs>
          <w:tab w:val="left" w:pos="820"/>
        </w:tabs>
        <w:spacing w:after="0" w:line="240" w:lineRule="auto"/>
        <w:ind w:right="708"/>
        <w:jc w:val="both"/>
        <w:rPr>
          <w:rFonts w:ascii="Century Gothic" w:hAnsi="Century Gothic" w:eastAsia="Arial" w:cstheme="minorBidi"/>
        </w:rPr>
      </w:pPr>
      <w:r w:rsidRPr="3D9F4AF5">
        <w:rPr>
          <w:rFonts w:ascii="Century Gothic" w:hAnsi="Century Gothic" w:eastAsia="Arial" w:cstheme="minorBidi"/>
        </w:rPr>
        <w:t>The appro</w:t>
      </w:r>
      <w:r w:rsidRPr="3D9F4AF5">
        <w:rPr>
          <w:rFonts w:ascii="Century Gothic" w:hAnsi="Century Gothic" w:eastAsia="Arial" w:cstheme="minorBidi"/>
          <w:spacing w:val="1"/>
        </w:rPr>
        <w:t>p</w:t>
      </w:r>
      <w:r w:rsidRPr="3D9F4AF5">
        <w:rPr>
          <w:rFonts w:ascii="Century Gothic" w:hAnsi="Century Gothic" w:eastAsia="Arial" w:cstheme="minorBidi"/>
        </w:rPr>
        <w:t>r</w:t>
      </w:r>
      <w:r w:rsidRPr="3D9F4AF5">
        <w:rPr>
          <w:rFonts w:ascii="Century Gothic" w:hAnsi="Century Gothic" w:eastAsia="Arial" w:cstheme="minorBidi"/>
          <w:spacing w:val="-1"/>
        </w:rPr>
        <w:t>i</w:t>
      </w:r>
      <w:r w:rsidRPr="3D9F4AF5">
        <w:rPr>
          <w:rFonts w:ascii="Century Gothic" w:hAnsi="Century Gothic" w:eastAsia="Arial" w:cstheme="minorBidi"/>
        </w:rPr>
        <w:t>ateness</w:t>
      </w:r>
      <w:r w:rsidRPr="3D9F4AF5">
        <w:rPr>
          <w:rFonts w:ascii="Century Gothic" w:hAnsi="Century Gothic" w:eastAsia="Arial" w:cstheme="minorBidi"/>
          <w:spacing w:val="1"/>
        </w:rPr>
        <w:t xml:space="preserve"> </w:t>
      </w:r>
      <w:r w:rsidRPr="3D9F4AF5">
        <w:rPr>
          <w:rFonts w:ascii="Century Gothic" w:hAnsi="Century Gothic" w:eastAsia="Arial" w:cstheme="minorBidi"/>
        </w:rPr>
        <w:t>of</w:t>
      </w:r>
      <w:r w:rsidRPr="3D9F4AF5">
        <w:rPr>
          <w:rFonts w:ascii="Century Gothic" w:hAnsi="Century Gothic" w:eastAsia="Arial" w:cstheme="minorBidi"/>
          <w:spacing w:val="1"/>
        </w:rPr>
        <w:t xml:space="preserve"> </w:t>
      </w:r>
      <w:r w:rsidRPr="3D9F4AF5">
        <w:rPr>
          <w:rFonts w:ascii="Century Gothic" w:hAnsi="Century Gothic" w:eastAsia="Arial" w:cstheme="minorBidi"/>
        </w:rPr>
        <w:t xml:space="preserve">any </w:t>
      </w:r>
      <w:r w:rsidRPr="3D9F4AF5">
        <w:rPr>
          <w:rFonts w:ascii="Century Gothic" w:hAnsi="Century Gothic" w:eastAsia="Arial" w:cstheme="minorBidi"/>
          <w:spacing w:val="1"/>
        </w:rPr>
        <w:t>f</w:t>
      </w:r>
      <w:r w:rsidRPr="3D9F4AF5">
        <w:rPr>
          <w:rFonts w:ascii="Century Gothic" w:hAnsi="Century Gothic" w:eastAsia="Arial" w:cstheme="minorBidi"/>
        </w:rPr>
        <w:t>ilte</w:t>
      </w:r>
      <w:r w:rsidRPr="3D9F4AF5">
        <w:rPr>
          <w:rFonts w:ascii="Century Gothic" w:hAnsi="Century Gothic" w:eastAsia="Arial" w:cstheme="minorBidi"/>
          <w:spacing w:val="1"/>
        </w:rPr>
        <w:t>r</w:t>
      </w:r>
      <w:r w:rsidRPr="3D9F4AF5">
        <w:rPr>
          <w:rFonts w:ascii="Century Gothic" w:hAnsi="Century Gothic" w:eastAsia="Arial" w:cstheme="minorBidi"/>
        </w:rPr>
        <w:t>ing and mon</w:t>
      </w:r>
      <w:r w:rsidRPr="3D9F4AF5">
        <w:rPr>
          <w:rFonts w:ascii="Century Gothic" w:hAnsi="Century Gothic" w:eastAsia="Arial" w:cstheme="minorBidi"/>
          <w:spacing w:val="1"/>
        </w:rPr>
        <w:t>it</w:t>
      </w:r>
      <w:r w:rsidRPr="3D9F4AF5">
        <w:rPr>
          <w:rFonts w:ascii="Century Gothic" w:hAnsi="Century Gothic" w:eastAsia="Arial" w:cstheme="minorBidi"/>
        </w:rPr>
        <w:t>or</w:t>
      </w:r>
      <w:r w:rsidRPr="3D9F4AF5">
        <w:rPr>
          <w:rFonts w:ascii="Century Gothic" w:hAnsi="Century Gothic" w:eastAsia="Arial" w:cstheme="minorBidi"/>
          <w:spacing w:val="-1"/>
        </w:rPr>
        <w:t>i</w:t>
      </w:r>
      <w:r w:rsidRPr="3D9F4AF5">
        <w:rPr>
          <w:rFonts w:ascii="Century Gothic" w:hAnsi="Century Gothic" w:eastAsia="Arial" w:cstheme="minorBidi"/>
        </w:rPr>
        <w:t>ng sys</w:t>
      </w:r>
      <w:r w:rsidRPr="3D9F4AF5">
        <w:rPr>
          <w:rFonts w:ascii="Century Gothic" w:hAnsi="Century Gothic" w:eastAsia="Arial" w:cstheme="minorBidi"/>
          <w:spacing w:val="1"/>
        </w:rPr>
        <w:t>t</w:t>
      </w:r>
      <w:r w:rsidRPr="3D9F4AF5">
        <w:rPr>
          <w:rFonts w:ascii="Century Gothic" w:hAnsi="Century Gothic" w:eastAsia="Arial" w:cstheme="minorBidi"/>
        </w:rPr>
        <w:t>ems</w:t>
      </w:r>
      <w:r w:rsidRPr="3D9F4AF5">
        <w:rPr>
          <w:rFonts w:ascii="Century Gothic" w:hAnsi="Century Gothic" w:eastAsia="Arial" w:cstheme="minorBidi"/>
          <w:spacing w:val="1"/>
        </w:rPr>
        <w:t xml:space="preserve"> </w:t>
      </w:r>
      <w:r w:rsidRPr="3D9F4AF5">
        <w:rPr>
          <w:rFonts w:ascii="Century Gothic" w:hAnsi="Century Gothic" w:eastAsia="Arial" w:cstheme="minorBidi"/>
        </w:rPr>
        <w:t>are a</w:t>
      </w:r>
      <w:r w:rsidRPr="3D9F4AF5">
        <w:rPr>
          <w:rFonts w:ascii="Century Gothic" w:hAnsi="Century Gothic" w:eastAsia="Arial" w:cstheme="minorBidi"/>
          <w:spacing w:val="-1"/>
        </w:rPr>
        <w:t xml:space="preserve"> m</w:t>
      </w:r>
      <w:r w:rsidRPr="3D9F4AF5">
        <w:rPr>
          <w:rFonts w:ascii="Century Gothic" w:hAnsi="Century Gothic" w:eastAsia="Arial" w:cstheme="minorBidi"/>
        </w:rPr>
        <w:t>at</w:t>
      </w:r>
      <w:r w:rsidRPr="3D9F4AF5">
        <w:rPr>
          <w:rFonts w:ascii="Century Gothic" w:hAnsi="Century Gothic" w:eastAsia="Arial" w:cstheme="minorBidi"/>
          <w:spacing w:val="1"/>
        </w:rPr>
        <w:t>t</w:t>
      </w:r>
      <w:r w:rsidRPr="3D9F4AF5">
        <w:rPr>
          <w:rFonts w:ascii="Century Gothic" w:hAnsi="Century Gothic" w:eastAsia="Arial" w:cstheme="minorBidi"/>
        </w:rPr>
        <w:t xml:space="preserve">er </w:t>
      </w:r>
      <w:r w:rsidRPr="3D9F4AF5">
        <w:rPr>
          <w:rFonts w:ascii="Century Gothic" w:hAnsi="Century Gothic" w:eastAsia="Arial" w:cstheme="minorBidi"/>
          <w:spacing w:val="1"/>
        </w:rPr>
        <w:t>f</w:t>
      </w:r>
      <w:r w:rsidRPr="3D9F4AF5">
        <w:rPr>
          <w:rFonts w:ascii="Century Gothic" w:hAnsi="Century Gothic" w:eastAsia="Arial" w:cstheme="minorBidi"/>
        </w:rPr>
        <w:t xml:space="preserve">or </w:t>
      </w:r>
      <w:r w:rsidRPr="3D9F4AF5">
        <w:rPr>
          <w:rFonts w:ascii="Century Gothic" w:hAnsi="Century Gothic" w:eastAsia="Arial" w:cstheme="minorBidi"/>
          <w:spacing w:val="-1"/>
        </w:rPr>
        <w:t>i</w:t>
      </w:r>
      <w:r w:rsidRPr="3D9F4AF5">
        <w:rPr>
          <w:rFonts w:ascii="Century Gothic" w:hAnsi="Century Gothic" w:eastAsia="Arial" w:cstheme="minorBidi"/>
        </w:rPr>
        <w:t>nd</w:t>
      </w:r>
      <w:r w:rsidRPr="3D9F4AF5">
        <w:rPr>
          <w:rFonts w:ascii="Century Gothic" w:hAnsi="Century Gothic" w:eastAsia="Arial" w:cstheme="minorBidi"/>
          <w:spacing w:val="-1"/>
        </w:rPr>
        <w:t>i</w:t>
      </w:r>
      <w:r w:rsidRPr="3D9F4AF5">
        <w:rPr>
          <w:rFonts w:ascii="Century Gothic" w:hAnsi="Century Gothic" w:eastAsia="Arial" w:cstheme="minorBidi"/>
          <w:spacing w:val="1"/>
        </w:rPr>
        <w:t>v</w:t>
      </w:r>
      <w:r w:rsidRPr="3D9F4AF5">
        <w:rPr>
          <w:rFonts w:ascii="Century Gothic" w:hAnsi="Century Gothic" w:eastAsia="Arial" w:cstheme="minorBidi"/>
          <w:spacing w:val="-1"/>
        </w:rPr>
        <w:t>i</w:t>
      </w:r>
      <w:r w:rsidRPr="3D9F4AF5">
        <w:rPr>
          <w:rFonts w:ascii="Century Gothic" w:hAnsi="Century Gothic" w:eastAsia="Arial" w:cstheme="minorBidi"/>
        </w:rPr>
        <w:t>du</w:t>
      </w:r>
      <w:r w:rsidRPr="3D9F4AF5">
        <w:rPr>
          <w:rFonts w:ascii="Century Gothic" w:hAnsi="Century Gothic" w:eastAsia="Arial" w:cstheme="minorBidi"/>
          <w:spacing w:val="1"/>
        </w:rPr>
        <w:t>a</w:t>
      </w:r>
      <w:r w:rsidRPr="3D9F4AF5">
        <w:rPr>
          <w:rFonts w:ascii="Century Gothic" w:hAnsi="Century Gothic" w:eastAsia="Arial" w:cstheme="minorBidi"/>
        </w:rPr>
        <w:t>l schoo</w:t>
      </w:r>
      <w:r w:rsidRPr="3D9F4AF5">
        <w:rPr>
          <w:rFonts w:ascii="Century Gothic" w:hAnsi="Century Gothic" w:eastAsia="Arial" w:cstheme="minorBidi"/>
          <w:spacing w:val="-1"/>
        </w:rPr>
        <w:t>l</w:t>
      </w:r>
      <w:r w:rsidRPr="3D9F4AF5">
        <w:rPr>
          <w:rFonts w:ascii="Century Gothic" w:hAnsi="Century Gothic" w:eastAsia="Arial" w:cstheme="minorBidi"/>
        </w:rPr>
        <w:t>s</w:t>
      </w:r>
      <w:r w:rsidRPr="3D9F4AF5">
        <w:rPr>
          <w:rFonts w:ascii="Century Gothic" w:hAnsi="Century Gothic" w:eastAsia="Arial" w:cstheme="minorBidi"/>
          <w:spacing w:val="1"/>
        </w:rPr>
        <w:t xml:space="preserve"> </w:t>
      </w:r>
      <w:r w:rsidRPr="3D9F4AF5">
        <w:rPr>
          <w:rFonts w:ascii="Century Gothic" w:hAnsi="Century Gothic" w:eastAsia="Arial" w:cstheme="minorBidi"/>
        </w:rPr>
        <w:t>and</w:t>
      </w:r>
      <w:r w:rsidRPr="3D9F4AF5">
        <w:rPr>
          <w:rFonts w:ascii="Century Gothic" w:hAnsi="Century Gothic" w:eastAsia="Arial" w:cstheme="minorBidi"/>
          <w:spacing w:val="2"/>
        </w:rPr>
        <w:t xml:space="preserve"> </w:t>
      </w:r>
      <w:r w:rsidRPr="3D9F4AF5">
        <w:rPr>
          <w:rFonts w:ascii="Century Gothic" w:hAnsi="Century Gothic" w:eastAsia="Arial" w:cstheme="minorBidi"/>
        </w:rPr>
        <w:t>co</w:t>
      </w:r>
      <w:r w:rsidRPr="3D9F4AF5">
        <w:rPr>
          <w:rFonts w:ascii="Century Gothic" w:hAnsi="Century Gothic" w:eastAsia="Arial" w:cstheme="minorBidi"/>
          <w:spacing w:val="-1"/>
        </w:rPr>
        <w:t>ll</w:t>
      </w:r>
      <w:r w:rsidRPr="3D9F4AF5">
        <w:rPr>
          <w:rFonts w:ascii="Century Gothic" w:hAnsi="Century Gothic" w:eastAsia="Arial" w:cstheme="minorBidi"/>
          <w:spacing w:val="1"/>
        </w:rPr>
        <w:t>e</w:t>
      </w:r>
      <w:r w:rsidRPr="3D9F4AF5">
        <w:rPr>
          <w:rFonts w:ascii="Century Gothic" w:hAnsi="Century Gothic" w:eastAsia="Arial" w:cstheme="minorBidi"/>
        </w:rPr>
        <w:t>ges a</w:t>
      </w:r>
      <w:r w:rsidRPr="3D9F4AF5">
        <w:rPr>
          <w:rFonts w:ascii="Century Gothic" w:hAnsi="Century Gothic" w:eastAsia="Arial" w:cstheme="minorBidi"/>
          <w:spacing w:val="1"/>
        </w:rPr>
        <w:t>n</w:t>
      </w:r>
      <w:r w:rsidRPr="3D9F4AF5">
        <w:rPr>
          <w:rFonts w:ascii="Century Gothic" w:hAnsi="Century Gothic" w:eastAsia="Arial" w:cstheme="minorBidi"/>
        </w:rPr>
        <w:t xml:space="preserve">d </w:t>
      </w:r>
      <w:r w:rsidRPr="3D9F4AF5">
        <w:rPr>
          <w:rFonts w:ascii="Century Gothic" w:hAnsi="Century Gothic" w:eastAsia="Arial" w:cstheme="minorBidi"/>
          <w:spacing w:val="-1"/>
        </w:rPr>
        <w:t>wi</w:t>
      </w:r>
      <w:r w:rsidRPr="3D9F4AF5">
        <w:rPr>
          <w:rFonts w:ascii="Century Gothic" w:hAnsi="Century Gothic" w:eastAsia="Arial" w:cstheme="minorBidi"/>
          <w:spacing w:val="1"/>
        </w:rPr>
        <w:t>l</w:t>
      </w:r>
      <w:r w:rsidRPr="3D9F4AF5">
        <w:rPr>
          <w:rFonts w:ascii="Century Gothic" w:hAnsi="Century Gothic" w:eastAsia="Arial" w:cstheme="minorBidi"/>
        </w:rPr>
        <w:t xml:space="preserve">l be </w:t>
      </w:r>
      <w:r w:rsidRPr="3D9F4AF5">
        <w:rPr>
          <w:rFonts w:ascii="Century Gothic" w:hAnsi="Century Gothic" w:eastAsia="Arial" w:cstheme="minorBidi"/>
          <w:spacing w:val="-1"/>
        </w:rPr>
        <w:t>i</w:t>
      </w:r>
      <w:r w:rsidRPr="3D9F4AF5">
        <w:rPr>
          <w:rFonts w:ascii="Century Gothic" w:hAnsi="Century Gothic" w:eastAsia="Arial" w:cstheme="minorBidi"/>
        </w:rPr>
        <w:t xml:space="preserve">nformed </w:t>
      </w:r>
      <w:r w:rsidRPr="3D9F4AF5">
        <w:rPr>
          <w:rFonts w:ascii="Century Gothic" w:hAnsi="Century Gothic" w:eastAsia="Arial" w:cstheme="minorBidi"/>
          <w:spacing w:val="-1"/>
        </w:rPr>
        <w:t>i</w:t>
      </w:r>
      <w:r w:rsidRPr="3D9F4AF5">
        <w:rPr>
          <w:rFonts w:ascii="Century Gothic" w:hAnsi="Century Gothic" w:eastAsia="Arial" w:cstheme="minorBidi"/>
        </w:rPr>
        <w:t>n par</w:t>
      </w:r>
      <w:r w:rsidRPr="3D9F4AF5">
        <w:rPr>
          <w:rFonts w:ascii="Century Gothic" w:hAnsi="Century Gothic" w:eastAsia="Arial" w:cstheme="minorBidi"/>
          <w:spacing w:val="1"/>
        </w:rPr>
        <w:t>t</w:t>
      </w:r>
      <w:r w:rsidRPr="3D9F4AF5">
        <w:rPr>
          <w:rFonts w:ascii="Century Gothic" w:hAnsi="Century Gothic" w:eastAsia="Arial" w:cstheme="minorBidi"/>
        </w:rPr>
        <w:t>,</w:t>
      </w:r>
      <w:r w:rsidRPr="3D9F4AF5">
        <w:rPr>
          <w:rFonts w:ascii="Century Gothic" w:hAnsi="Century Gothic" w:eastAsia="Arial" w:cstheme="minorBidi"/>
          <w:spacing w:val="1"/>
        </w:rPr>
        <w:t xml:space="preserve"> </w:t>
      </w:r>
      <w:r w:rsidRPr="3D9F4AF5">
        <w:rPr>
          <w:rFonts w:ascii="Century Gothic" w:hAnsi="Century Gothic" w:eastAsia="Arial" w:cstheme="minorBidi"/>
        </w:rPr>
        <w:t xml:space="preserve">by </w:t>
      </w:r>
      <w:r w:rsidRPr="3D9F4AF5">
        <w:rPr>
          <w:rFonts w:ascii="Century Gothic" w:hAnsi="Century Gothic" w:eastAsia="Arial" w:cstheme="minorBidi"/>
          <w:spacing w:val="1"/>
        </w:rPr>
        <w:t>t</w:t>
      </w:r>
      <w:r w:rsidRPr="3D9F4AF5">
        <w:rPr>
          <w:rFonts w:ascii="Century Gothic" w:hAnsi="Century Gothic" w:eastAsia="Arial" w:cstheme="minorBidi"/>
        </w:rPr>
        <w:t>he</w:t>
      </w:r>
      <w:r w:rsidRPr="3D9F4AF5">
        <w:rPr>
          <w:rFonts w:ascii="Century Gothic" w:hAnsi="Century Gothic" w:eastAsia="Arial" w:cstheme="minorBidi"/>
          <w:spacing w:val="-1"/>
        </w:rPr>
        <w:t xml:space="preserve"> ri</w:t>
      </w:r>
      <w:r w:rsidRPr="3D9F4AF5">
        <w:rPr>
          <w:rFonts w:ascii="Century Gothic" w:hAnsi="Century Gothic" w:eastAsia="Arial" w:cstheme="minorBidi"/>
        </w:rPr>
        <w:t>sk</w:t>
      </w:r>
      <w:r w:rsidRPr="3D9F4AF5">
        <w:rPr>
          <w:rFonts w:ascii="Century Gothic" w:hAnsi="Century Gothic" w:eastAsia="Arial" w:cstheme="minorBidi"/>
          <w:spacing w:val="1"/>
        </w:rPr>
        <w:t xml:space="preserve"> </w:t>
      </w:r>
      <w:r w:rsidRPr="3D9F4AF5">
        <w:rPr>
          <w:rFonts w:ascii="Century Gothic" w:hAnsi="Century Gothic" w:eastAsia="Arial" w:cstheme="minorBidi"/>
        </w:rPr>
        <w:t>assessment requ</w:t>
      </w:r>
      <w:r w:rsidRPr="3D9F4AF5">
        <w:rPr>
          <w:rFonts w:ascii="Century Gothic" w:hAnsi="Century Gothic" w:eastAsia="Arial" w:cstheme="minorBidi"/>
          <w:spacing w:val="-1"/>
        </w:rPr>
        <w:t>i</w:t>
      </w:r>
      <w:r w:rsidRPr="3D9F4AF5">
        <w:rPr>
          <w:rFonts w:ascii="Century Gothic" w:hAnsi="Century Gothic" w:eastAsia="Arial" w:cstheme="minorBidi"/>
        </w:rPr>
        <w:t>red by</w:t>
      </w:r>
      <w:r w:rsidRPr="3D9F4AF5">
        <w:rPr>
          <w:rFonts w:ascii="Century Gothic" w:hAnsi="Century Gothic" w:eastAsia="Arial" w:cstheme="minorBidi"/>
          <w:spacing w:val="2"/>
        </w:rPr>
        <w:t xml:space="preserve"> </w:t>
      </w:r>
      <w:r w:rsidRPr="3D9F4AF5">
        <w:rPr>
          <w:rFonts w:ascii="Century Gothic" w:hAnsi="Century Gothic" w:eastAsia="Arial" w:cstheme="minorBidi"/>
          <w:spacing w:val="1"/>
        </w:rPr>
        <w:t>t</w:t>
      </w:r>
      <w:r w:rsidRPr="3D9F4AF5">
        <w:rPr>
          <w:rFonts w:ascii="Century Gothic" w:hAnsi="Century Gothic" w:eastAsia="Arial" w:cstheme="minorBidi"/>
        </w:rPr>
        <w:t>he Prevent</w:t>
      </w:r>
      <w:r w:rsidRPr="3D9F4AF5">
        <w:rPr>
          <w:rFonts w:ascii="Century Gothic" w:hAnsi="Century Gothic" w:eastAsia="Arial" w:cstheme="minorBidi"/>
          <w:spacing w:val="1"/>
        </w:rPr>
        <w:t xml:space="preserve"> </w:t>
      </w:r>
      <w:r w:rsidRPr="3D9F4AF5">
        <w:rPr>
          <w:rFonts w:ascii="Century Gothic" w:hAnsi="Century Gothic" w:eastAsia="Arial" w:cstheme="minorBidi"/>
        </w:rPr>
        <w:t>Duty</w:t>
      </w:r>
      <w:r w:rsidRPr="3D9F4AF5">
        <w:rPr>
          <w:rFonts w:ascii="Century Gothic" w:hAnsi="Century Gothic" w:eastAsia="Arial" w:cstheme="minorBidi"/>
          <w:spacing w:val="20"/>
        </w:rPr>
        <w:t>.</w:t>
      </w:r>
    </w:p>
    <w:p w:rsidRPr="00C67541" w:rsidR="00331321" w:rsidP="3D9F4AF5" w:rsidRDefault="00331321" w14:paraId="28031FD1" w14:textId="77777777">
      <w:pPr>
        <w:spacing w:after="0" w:line="240" w:lineRule="auto"/>
        <w:ind w:right="518"/>
        <w:rPr>
          <w:rFonts w:ascii="Century Gothic" w:hAnsi="Century Gothic" w:eastAsia="Arial" w:cstheme="minorBidi"/>
        </w:rPr>
      </w:pPr>
      <w:r w:rsidRPr="3D9F4AF5">
        <w:rPr>
          <w:rFonts w:ascii="Century Gothic" w:hAnsi="Century Gothic" w:eastAsia="Arial" w:cstheme="minorBidi"/>
        </w:rPr>
        <w:t>To support</w:t>
      </w:r>
      <w:r w:rsidRPr="3D9F4AF5">
        <w:rPr>
          <w:rFonts w:ascii="Century Gothic" w:hAnsi="Century Gothic" w:eastAsia="Arial" w:cstheme="minorBidi"/>
          <w:spacing w:val="1"/>
        </w:rPr>
        <w:t xml:space="preserve"> </w:t>
      </w:r>
      <w:r w:rsidRPr="3D9F4AF5">
        <w:rPr>
          <w:rFonts w:ascii="Century Gothic" w:hAnsi="Century Gothic" w:eastAsia="Arial" w:cstheme="minorBidi"/>
        </w:rPr>
        <w:t>schoo</w:t>
      </w:r>
      <w:r w:rsidRPr="3D9F4AF5">
        <w:rPr>
          <w:rFonts w:ascii="Century Gothic" w:hAnsi="Century Gothic" w:eastAsia="Arial" w:cstheme="minorBidi"/>
          <w:spacing w:val="-1"/>
        </w:rPr>
        <w:t>l</w:t>
      </w:r>
      <w:r w:rsidRPr="3D9F4AF5">
        <w:rPr>
          <w:rFonts w:ascii="Century Gothic" w:hAnsi="Century Gothic" w:eastAsia="Arial" w:cstheme="minorBidi"/>
        </w:rPr>
        <w:t>s</w:t>
      </w:r>
      <w:r w:rsidRPr="3D9F4AF5">
        <w:rPr>
          <w:rFonts w:ascii="Century Gothic" w:hAnsi="Century Gothic" w:eastAsia="Arial" w:cstheme="minorBidi"/>
          <w:spacing w:val="1"/>
        </w:rPr>
        <w:t xml:space="preserve"> </w:t>
      </w:r>
      <w:r w:rsidRPr="3D9F4AF5">
        <w:rPr>
          <w:rFonts w:ascii="Century Gothic" w:hAnsi="Century Gothic" w:eastAsia="Arial" w:cstheme="minorBidi"/>
        </w:rPr>
        <w:t>a</w:t>
      </w:r>
      <w:r w:rsidRPr="3D9F4AF5">
        <w:rPr>
          <w:rFonts w:ascii="Century Gothic" w:hAnsi="Century Gothic" w:eastAsia="Arial" w:cstheme="minorBidi"/>
          <w:spacing w:val="1"/>
        </w:rPr>
        <w:t>n</w:t>
      </w:r>
      <w:r w:rsidRPr="3D9F4AF5">
        <w:rPr>
          <w:rFonts w:ascii="Century Gothic" w:hAnsi="Century Gothic" w:eastAsia="Arial" w:cstheme="minorBidi"/>
        </w:rPr>
        <w:t>d co</w:t>
      </w:r>
      <w:r w:rsidRPr="3D9F4AF5">
        <w:rPr>
          <w:rFonts w:ascii="Century Gothic" w:hAnsi="Century Gothic" w:eastAsia="Arial" w:cstheme="minorBidi"/>
          <w:spacing w:val="-1"/>
        </w:rPr>
        <w:t>ll</w:t>
      </w:r>
      <w:r w:rsidRPr="3D9F4AF5">
        <w:rPr>
          <w:rFonts w:ascii="Century Gothic" w:hAnsi="Century Gothic" w:eastAsia="Arial" w:cstheme="minorBidi"/>
        </w:rPr>
        <w:t>e</w:t>
      </w:r>
      <w:r w:rsidRPr="3D9F4AF5">
        <w:rPr>
          <w:rFonts w:ascii="Century Gothic" w:hAnsi="Century Gothic" w:eastAsia="Arial" w:cstheme="minorBidi"/>
          <w:spacing w:val="1"/>
        </w:rPr>
        <w:t>g</w:t>
      </w:r>
      <w:r w:rsidRPr="3D9F4AF5">
        <w:rPr>
          <w:rFonts w:ascii="Century Gothic" w:hAnsi="Century Gothic" w:eastAsia="Arial" w:cstheme="minorBidi"/>
        </w:rPr>
        <w:t>es</w:t>
      </w:r>
      <w:r w:rsidRPr="3D9F4AF5">
        <w:rPr>
          <w:rFonts w:ascii="Century Gothic" w:hAnsi="Century Gothic" w:eastAsia="Arial" w:cstheme="minorBidi"/>
          <w:spacing w:val="1"/>
        </w:rPr>
        <w:t xml:space="preserve"> t</w:t>
      </w:r>
      <w:r w:rsidRPr="3D9F4AF5">
        <w:rPr>
          <w:rFonts w:ascii="Century Gothic" w:hAnsi="Century Gothic" w:eastAsia="Arial" w:cstheme="minorBidi"/>
        </w:rPr>
        <w:t>o meet</w:t>
      </w:r>
      <w:r w:rsidRPr="3D9F4AF5">
        <w:rPr>
          <w:rFonts w:ascii="Century Gothic" w:hAnsi="Century Gothic" w:eastAsia="Arial" w:cstheme="minorBidi"/>
          <w:spacing w:val="1"/>
        </w:rPr>
        <w:t xml:space="preserve"> t</w:t>
      </w:r>
      <w:r w:rsidRPr="3D9F4AF5">
        <w:rPr>
          <w:rFonts w:ascii="Century Gothic" w:hAnsi="Century Gothic" w:eastAsia="Arial" w:cstheme="minorBidi"/>
        </w:rPr>
        <w:t>h</w:t>
      </w:r>
      <w:r w:rsidRPr="3D9F4AF5">
        <w:rPr>
          <w:rFonts w:ascii="Century Gothic" w:hAnsi="Century Gothic" w:eastAsia="Arial" w:cstheme="minorBidi"/>
          <w:spacing w:val="-1"/>
        </w:rPr>
        <w:t>i</w:t>
      </w:r>
      <w:r w:rsidRPr="3D9F4AF5">
        <w:rPr>
          <w:rFonts w:ascii="Century Gothic" w:hAnsi="Century Gothic" w:eastAsia="Arial" w:cstheme="minorBidi"/>
        </w:rPr>
        <w:t xml:space="preserve">s duty, </w:t>
      </w:r>
      <w:r w:rsidRPr="3D9F4AF5">
        <w:rPr>
          <w:rFonts w:ascii="Century Gothic" w:hAnsi="Century Gothic" w:eastAsia="Arial" w:cstheme="minorBidi"/>
          <w:spacing w:val="1"/>
        </w:rPr>
        <w:t>t</w:t>
      </w:r>
      <w:r w:rsidRPr="3D9F4AF5">
        <w:rPr>
          <w:rFonts w:ascii="Century Gothic" w:hAnsi="Century Gothic" w:eastAsia="Arial" w:cstheme="minorBidi"/>
        </w:rPr>
        <w:t xml:space="preserve">he </w:t>
      </w:r>
      <w:r w:rsidRPr="3D9F4AF5">
        <w:rPr>
          <w:rFonts w:ascii="Century Gothic" w:hAnsi="Century Gothic" w:eastAsia="Arial" w:cstheme="minorBidi"/>
          <w:spacing w:val="-1"/>
        </w:rPr>
        <w:t>D</w:t>
      </w:r>
      <w:r w:rsidRPr="3D9F4AF5">
        <w:rPr>
          <w:rFonts w:ascii="Century Gothic" w:hAnsi="Century Gothic" w:eastAsia="Arial" w:cstheme="minorBidi"/>
        </w:rPr>
        <w:t>epar</w:t>
      </w:r>
      <w:r w:rsidRPr="3D9F4AF5">
        <w:rPr>
          <w:rFonts w:ascii="Century Gothic" w:hAnsi="Century Gothic" w:eastAsia="Arial" w:cstheme="minorBidi"/>
          <w:spacing w:val="1"/>
        </w:rPr>
        <w:t>t</w:t>
      </w:r>
      <w:r w:rsidRPr="3D9F4AF5">
        <w:rPr>
          <w:rFonts w:ascii="Century Gothic" w:hAnsi="Century Gothic" w:eastAsia="Arial" w:cstheme="minorBidi"/>
        </w:rPr>
        <w:t>ment</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f</w:t>
      </w:r>
      <w:r w:rsidRPr="3D9F4AF5">
        <w:rPr>
          <w:rFonts w:ascii="Century Gothic" w:hAnsi="Century Gothic" w:eastAsia="Arial" w:cstheme="minorBidi"/>
        </w:rPr>
        <w:t>or</w:t>
      </w:r>
      <w:r w:rsidRPr="3D9F4AF5">
        <w:rPr>
          <w:rFonts w:ascii="Century Gothic" w:hAnsi="Century Gothic" w:eastAsia="Arial" w:cstheme="minorBidi"/>
          <w:spacing w:val="1"/>
        </w:rPr>
        <w:t xml:space="preserve"> </w:t>
      </w:r>
      <w:r w:rsidRPr="3D9F4AF5">
        <w:rPr>
          <w:rFonts w:ascii="Century Gothic" w:hAnsi="Century Gothic" w:eastAsia="Arial" w:cstheme="minorBidi"/>
        </w:rPr>
        <w:t>Educat</w:t>
      </w:r>
      <w:r w:rsidRPr="3D9F4AF5">
        <w:rPr>
          <w:rFonts w:ascii="Century Gothic" w:hAnsi="Century Gothic" w:eastAsia="Arial" w:cstheme="minorBidi"/>
          <w:spacing w:val="-1"/>
        </w:rPr>
        <w:t>i</w:t>
      </w:r>
      <w:r w:rsidRPr="3D9F4AF5">
        <w:rPr>
          <w:rFonts w:ascii="Century Gothic" w:hAnsi="Century Gothic" w:eastAsia="Arial" w:cstheme="minorBidi"/>
          <w:spacing w:val="1"/>
        </w:rPr>
        <w:t>o</w:t>
      </w:r>
      <w:r w:rsidRPr="3D9F4AF5">
        <w:rPr>
          <w:rFonts w:ascii="Century Gothic" w:hAnsi="Century Gothic" w:eastAsia="Arial" w:cstheme="minorBidi"/>
        </w:rPr>
        <w:t>n has pub</w:t>
      </w:r>
      <w:r w:rsidRPr="3D9F4AF5">
        <w:rPr>
          <w:rFonts w:ascii="Century Gothic" w:hAnsi="Century Gothic" w:eastAsia="Arial" w:cstheme="minorBidi"/>
          <w:spacing w:val="1"/>
        </w:rPr>
        <w:t>l</w:t>
      </w:r>
      <w:r w:rsidRPr="3D9F4AF5">
        <w:rPr>
          <w:rFonts w:ascii="Century Gothic" w:hAnsi="Century Gothic" w:eastAsia="Arial" w:cstheme="minorBidi"/>
          <w:spacing w:val="-1"/>
        </w:rPr>
        <w:t>i</w:t>
      </w:r>
      <w:r w:rsidRPr="3D9F4AF5">
        <w:rPr>
          <w:rFonts w:ascii="Century Gothic" w:hAnsi="Century Gothic" w:eastAsia="Arial" w:cstheme="minorBidi"/>
        </w:rPr>
        <w:t xml:space="preserve">shed </w:t>
      </w:r>
      <w:hyperlink r:id="rId58">
        <w:r w:rsidRPr="3D9F4AF5">
          <w:rPr>
            <w:rFonts w:ascii="Century Gothic" w:hAnsi="Century Gothic" w:eastAsia="Arial" w:cstheme="minorBidi"/>
            <w:color w:val="0000FF"/>
            <w:spacing w:val="1"/>
            <w:u w:val="single" w:color="0000FF"/>
          </w:rPr>
          <w:t>fi</w:t>
        </w:r>
        <w:r w:rsidRPr="3D9F4AF5">
          <w:rPr>
            <w:rFonts w:ascii="Century Gothic" w:hAnsi="Century Gothic" w:eastAsia="Arial" w:cstheme="minorBidi"/>
            <w:color w:val="0000FF"/>
            <w:spacing w:val="-1"/>
            <w:u w:val="single" w:color="0000FF"/>
          </w:rPr>
          <w:t>l</w:t>
        </w:r>
        <w:r w:rsidRPr="3D9F4AF5">
          <w:rPr>
            <w:rFonts w:ascii="Century Gothic" w:hAnsi="Century Gothic" w:eastAsia="Arial" w:cstheme="minorBidi"/>
            <w:color w:val="0000FF"/>
            <w:spacing w:val="1"/>
            <w:u w:val="single" w:color="0000FF"/>
          </w:rPr>
          <w:t>t</w:t>
        </w:r>
        <w:r w:rsidRPr="3D9F4AF5">
          <w:rPr>
            <w:rFonts w:ascii="Century Gothic" w:hAnsi="Century Gothic" w:eastAsia="Arial" w:cstheme="minorBidi"/>
            <w:color w:val="0000FF"/>
            <w:u w:val="single" w:color="0000FF"/>
          </w:rPr>
          <w:t>er</w:t>
        </w:r>
        <w:r w:rsidRPr="3D9F4AF5">
          <w:rPr>
            <w:rFonts w:ascii="Century Gothic" w:hAnsi="Century Gothic" w:eastAsia="Arial" w:cstheme="minorBidi"/>
            <w:color w:val="0000FF"/>
            <w:spacing w:val="-1"/>
            <w:u w:val="single" w:color="0000FF"/>
          </w:rPr>
          <w:t>i</w:t>
        </w:r>
        <w:r w:rsidRPr="3D9F4AF5">
          <w:rPr>
            <w:rFonts w:ascii="Century Gothic" w:hAnsi="Century Gothic" w:eastAsia="Arial" w:cstheme="minorBidi"/>
            <w:color w:val="0000FF"/>
            <w:u w:val="single" w:color="0000FF"/>
          </w:rPr>
          <w:t>ng and</w:t>
        </w:r>
        <w:r w:rsidRPr="3D9F4AF5">
          <w:rPr>
            <w:rFonts w:ascii="Century Gothic" w:hAnsi="Century Gothic" w:eastAsia="Arial" w:cstheme="minorBidi"/>
            <w:color w:val="0000FF"/>
            <w:spacing w:val="2"/>
            <w:u w:val="single" w:color="0000FF"/>
          </w:rPr>
          <w:t xml:space="preserve"> </w:t>
        </w:r>
        <w:r w:rsidRPr="3D9F4AF5">
          <w:rPr>
            <w:rFonts w:ascii="Century Gothic" w:hAnsi="Century Gothic" w:eastAsia="Arial" w:cstheme="minorBidi"/>
            <w:color w:val="0000FF"/>
            <w:u w:val="single" w:color="0000FF"/>
          </w:rPr>
          <w:t>mon</w:t>
        </w:r>
        <w:r w:rsidRPr="3D9F4AF5">
          <w:rPr>
            <w:rFonts w:ascii="Century Gothic" w:hAnsi="Century Gothic" w:eastAsia="Arial" w:cstheme="minorBidi"/>
            <w:color w:val="0000FF"/>
            <w:spacing w:val="-1"/>
            <w:u w:val="single" w:color="0000FF"/>
          </w:rPr>
          <w:t>i</w:t>
        </w:r>
        <w:r w:rsidRPr="3D9F4AF5">
          <w:rPr>
            <w:rFonts w:ascii="Century Gothic" w:hAnsi="Century Gothic" w:eastAsia="Arial" w:cstheme="minorBidi"/>
            <w:color w:val="0000FF"/>
            <w:spacing w:val="1"/>
            <w:u w:val="single" w:color="0000FF"/>
          </w:rPr>
          <w:t>t</w:t>
        </w:r>
        <w:r w:rsidRPr="3D9F4AF5">
          <w:rPr>
            <w:rFonts w:ascii="Century Gothic" w:hAnsi="Century Gothic" w:eastAsia="Arial" w:cstheme="minorBidi"/>
            <w:color w:val="0000FF"/>
            <w:u w:val="single" w:color="0000FF"/>
          </w:rPr>
          <w:t>or</w:t>
        </w:r>
        <w:r w:rsidRPr="3D9F4AF5">
          <w:rPr>
            <w:rFonts w:ascii="Century Gothic" w:hAnsi="Century Gothic" w:eastAsia="Arial" w:cstheme="minorBidi"/>
            <w:color w:val="0000FF"/>
            <w:spacing w:val="-1"/>
            <w:u w:val="single" w:color="0000FF"/>
          </w:rPr>
          <w:t>i</w:t>
        </w:r>
        <w:r w:rsidRPr="3D9F4AF5">
          <w:rPr>
            <w:rFonts w:ascii="Century Gothic" w:hAnsi="Century Gothic" w:eastAsia="Arial" w:cstheme="minorBidi"/>
            <w:color w:val="0000FF"/>
            <w:u w:val="single" w:color="0000FF"/>
          </w:rPr>
          <w:t>ng s</w:t>
        </w:r>
        <w:r w:rsidRPr="3D9F4AF5">
          <w:rPr>
            <w:rFonts w:ascii="Century Gothic" w:hAnsi="Century Gothic" w:eastAsia="Arial" w:cstheme="minorBidi"/>
            <w:color w:val="0000FF"/>
            <w:spacing w:val="1"/>
            <w:u w:val="single" w:color="0000FF"/>
          </w:rPr>
          <w:t>t</w:t>
        </w:r>
        <w:r w:rsidRPr="3D9F4AF5">
          <w:rPr>
            <w:rFonts w:ascii="Century Gothic" w:hAnsi="Century Gothic" w:eastAsia="Arial" w:cstheme="minorBidi"/>
            <w:color w:val="0000FF"/>
            <w:u w:val="single" w:color="0000FF"/>
          </w:rPr>
          <w:t>andards</w:t>
        </w:r>
        <w:r w:rsidRPr="3D9F4AF5">
          <w:rPr>
            <w:rFonts w:ascii="Century Gothic" w:hAnsi="Century Gothic" w:eastAsia="Arial" w:cstheme="minorBidi"/>
            <w:color w:val="0000FF"/>
            <w:spacing w:val="1"/>
          </w:rPr>
          <w:t xml:space="preserve"> </w:t>
        </w:r>
        <w:r w:rsidRPr="3D9F4AF5">
          <w:rPr>
            <w:rFonts w:ascii="Century Gothic" w:hAnsi="Century Gothic" w:eastAsia="Arial" w:cstheme="minorBidi"/>
            <w:color w:val="000000"/>
          </w:rPr>
          <w:t>which</w:t>
        </w:r>
      </w:hyperlink>
      <w:r w:rsidRPr="3D9F4AF5">
        <w:rPr>
          <w:rFonts w:ascii="Century Gothic" w:hAnsi="Century Gothic" w:eastAsia="Arial" w:cstheme="minorBidi"/>
          <w:color w:val="000000"/>
        </w:rPr>
        <w:t xml:space="preserve"> set</w:t>
      </w:r>
      <w:r w:rsidRPr="3D9F4AF5">
        <w:rPr>
          <w:rFonts w:ascii="Century Gothic" w:hAnsi="Century Gothic" w:eastAsia="Arial" w:cstheme="minorBidi"/>
          <w:color w:val="000000"/>
          <w:spacing w:val="1"/>
        </w:rPr>
        <w:t xml:space="preserve"> </w:t>
      </w:r>
      <w:r w:rsidRPr="3D9F4AF5">
        <w:rPr>
          <w:rFonts w:ascii="Century Gothic" w:hAnsi="Century Gothic" w:eastAsia="Arial" w:cstheme="minorBidi"/>
          <w:color w:val="000000"/>
        </w:rPr>
        <w:t>out</w:t>
      </w:r>
      <w:r w:rsidRPr="3D9F4AF5">
        <w:rPr>
          <w:rFonts w:ascii="Century Gothic" w:hAnsi="Century Gothic" w:eastAsia="Arial" w:cstheme="minorBidi"/>
          <w:color w:val="000000"/>
          <w:spacing w:val="1"/>
        </w:rPr>
        <w:t xml:space="preserve"> t</w:t>
      </w:r>
      <w:r w:rsidRPr="3D9F4AF5">
        <w:rPr>
          <w:rFonts w:ascii="Century Gothic" w:hAnsi="Century Gothic" w:eastAsia="Arial" w:cstheme="minorBidi"/>
          <w:color w:val="000000"/>
        </w:rPr>
        <w:t>hat schoo</w:t>
      </w:r>
      <w:r w:rsidRPr="3D9F4AF5">
        <w:rPr>
          <w:rFonts w:ascii="Century Gothic" w:hAnsi="Century Gothic" w:eastAsia="Arial" w:cstheme="minorBidi"/>
          <w:color w:val="000000"/>
          <w:spacing w:val="-1"/>
        </w:rPr>
        <w:t>l</w:t>
      </w:r>
      <w:r w:rsidRPr="3D9F4AF5">
        <w:rPr>
          <w:rFonts w:ascii="Century Gothic" w:hAnsi="Century Gothic" w:eastAsia="Arial" w:cstheme="minorBidi"/>
          <w:color w:val="000000"/>
        </w:rPr>
        <w:t>s</w:t>
      </w:r>
      <w:r w:rsidRPr="3D9F4AF5">
        <w:rPr>
          <w:rFonts w:ascii="Century Gothic" w:hAnsi="Century Gothic" w:eastAsia="Arial" w:cstheme="minorBidi"/>
          <w:color w:val="000000"/>
          <w:spacing w:val="1"/>
        </w:rPr>
        <w:t xml:space="preserve"> </w:t>
      </w:r>
      <w:r w:rsidRPr="3D9F4AF5">
        <w:rPr>
          <w:rFonts w:ascii="Century Gothic" w:hAnsi="Century Gothic" w:eastAsia="Arial" w:cstheme="minorBidi"/>
          <w:color w:val="000000"/>
        </w:rPr>
        <w:t>and c</w:t>
      </w:r>
      <w:r w:rsidRPr="3D9F4AF5">
        <w:rPr>
          <w:rFonts w:ascii="Century Gothic" w:hAnsi="Century Gothic" w:eastAsia="Arial" w:cstheme="minorBidi"/>
          <w:color w:val="000000"/>
          <w:spacing w:val="1"/>
        </w:rPr>
        <w:t>o</w:t>
      </w:r>
      <w:r w:rsidRPr="3D9F4AF5">
        <w:rPr>
          <w:rFonts w:ascii="Century Gothic" w:hAnsi="Century Gothic" w:eastAsia="Arial" w:cstheme="minorBidi"/>
          <w:color w:val="000000"/>
          <w:spacing w:val="-1"/>
        </w:rPr>
        <w:t>l</w:t>
      </w:r>
      <w:r w:rsidRPr="3D9F4AF5">
        <w:rPr>
          <w:rFonts w:ascii="Century Gothic" w:hAnsi="Century Gothic" w:eastAsia="Arial" w:cstheme="minorBidi"/>
          <w:color w:val="000000"/>
        </w:rPr>
        <w:t>le</w:t>
      </w:r>
      <w:r w:rsidRPr="3D9F4AF5">
        <w:rPr>
          <w:rFonts w:ascii="Century Gothic" w:hAnsi="Century Gothic" w:eastAsia="Arial" w:cstheme="minorBidi"/>
          <w:color w:val="000000"/>
          <w:spacing w:val="1"/>
        </w:rPr>
        <w:t>g</w:t>
      </w:r>
      <w:r w:rsidRPr="3D9F4AF5">
        <w:rPr>
          <w:rFonts w:ascii="Century Gothic" w:hAnsi="Century Gothic" w:eastAsia="Arial" w:cstheme="minorBidi"/>
          <w:color w:val="000000"/>
        </w:rPr>
        <w:t>es shou</w:t>
      </w:r>
      <w:r w:rsidRPr="3D9F4AF5">
        <w:rPr>
          <w:rFonts w:ascii="Century Gothic" w:hAnsi="Century Gothic" w:eastAsia="Arial" w:cstheme="minorBidi"/>
          <w:color w:val="000000"/>
          <w:spacing w:val="-1"/>
        </w:rPr>
        <w:t>l</w:t>
      </w:r>
      <w:r w:rsidRPr="3D9F4AF5">
        <w:rPr>
          <w:rFonts w:ascii="Century Gothic" w:hAnsi="Century Gothic" w:eastAsia="Arial" w:cstheme="minorBidi"/>
          <w:color w:val="000000"/>
        </w:rPr>
        <w:t>d:</w:t>
      </w:r>
    </w:p>
    <w:p w:rsidRPr="00C67541" w:rsidR="00331321" w:rsidP="3D9F4AF5" w:rsidRDefault="00331321" w14:paraId="1AE85BAA" w14:textId="77777777">
      <w:pPr>
        <w:tabs>
          <w:tab w:val="left" w:pos="820"/>
        </w:tabs>
        <w:spacing w:after="0" w:line="240" w:lineRule="auto"/>
        <w:ind w:left="834" w:right="412" w:hanging="360"/>
        <w:rPr>
          <w:rFonts w:ascii="Century Gothic" w:hAnsi="Century Gothic" w:eastAsia="Arial" w:cstheme="minorBidi"/>
        </w:rPr>
      </w:pPr>
      <w:r w:rsidRPr="3D9F4AF5">
        <w:rPr>
          <w:rFonts w:ascii="Century Gothic" w:hAnsi="Century Gothic" w:eastAsia="Verdana" w:cstheme="minorBidi"/>
        </w:rPr>
        <w:t>•</w:t>
      </w:r>
      <w:r w:rsidRPr="00C67541">
        <w:rPr>
          <w:rFonts w:ascii="Century Gothic" w:hAnsi="Century Gothic" w:eastAsia="Verdana" w:cstheme="minorHAnsi"/>
          <w:highlight w:val="yellow"/>
        </w:rPr>
        <w:tab/>
      </w:r>
      <w:r w:rsidRPr="3D9F4AF5">
        <w:rPr>
          <w:rFonts w:ascii="Century Gothic" w:hAnsi="Century Gothic" w:eastAsia="Arial" w:cstheme="minorBidi"/>
          <w:spacing w:val="-1"/>
        </w:rPr>
        <w:t>I</w:t>
      </w:r>
      <w:r w:rsidRPr="3D9F4AF5">
        <w:rPr>
          <w:rFonts w:ascii="Century Gothic" w:hAnsi="Century Gothic" w:eastAsia="Arial" w:cstheme="minorBidi"/>
        </w:rPr>
        <w:t>dent</w:t>
      </w:r>
      <w:r w:rsidRPr="3D9F4AF5">
        <w:rPr>
          <w:rFonts w:ascii="Century Gothic" w:hAnsi="Century Gothic" w:eastAsia="Arial" w:cstheme="minorBidi"/>
          <w:spacing w:val="-1"/>
        </w:rPr>
        <w:t>i</w:t>
      </w:r>
      <w:r w:rsidRPr="3D9F4AF5">
        <w:rPr>
          <w:rFonts w:ascii="Century Gothic" w:hAnsi="Century Gothic" w:eastAsia="Arial" w:cstheme="minorBidi"/>
          <w:spacing w:val="1"/>
        </w:rPr>
        <w:t>f</w:t>
      </w:r>
      <w:r w:rsidRPr="3D9F4AF5">
        <w:rPr>
          <w:rFonts w:ascii="Century Gothic" w:hAnsi="Century Gothic" w:eastAsia="Arial" w:cstheme="minorBidi"/>
        </w:rPr>
        <w:t>y</w:t>
      </w:r>
      <w:r w:rsidRPr="3D9F4AF5">
        <w:rPr>
          <w:rFonts w:ascii="Century Gothic" w:hAnsi="Century Gothic" w:eastAsia="Arial" w:cstheme="minorBidi"/>
          <w:spacing w:val="1"/>
        </w:rPr>
        <w:t xml:space="preserve"> </w:t>
      </w:r>
      <w:r w:rsidRPr="3D9F4AF5">
        <w:rPr>
          <w:rFonts w:ascii="Century Gothic" w:hAnsi="Century Gothic" w:eastAsia="Arial" w:cstheme="minorBidi"/>
        </w:rPr>
        <w:t>and</w:t>
      </w:r>
      <w:r w:rsidRPr="3D9F4AF5">
        <w:rPr>
          <w:rFonts w:ascii="Century Gothic" w:hAnsi="Century Gothic" w:eastAsia="Arial" w:cstheme="minorBidi"/>
          <w:spacing w:val="2"/>
        </w:rPr>
        <w:t xml:space="preserve"> </w:t>
      </w:r>
      <w:r w:rsidRPr="3D9F4AF5">
        <w:rPr>
          <w:rFonts w:ascii="Century Gothic" w:hAnsi="Century Gothic" w:eastAsia="Arial" w:cstheme="minorBidi"/>
        </w:rPr>
        <w:t>ass</w:t>
      </w:r>
      <w:r w:rsidRPr="3D9F4AF5">
        <w:rPr>
          <w:rFonts w:ascii="Century Gothic" w:hAnsi="Century Gothic" w:eastAsia="Arial" w:cstheme="minorBidi"/>
          <w:spacing w:val="-1"/>
        </w:rPr>
        <w:t>i</w:t>
      </w:r>
      <w:r w:rsidRPr="3D9F4AF5">
        <w:rPr>
          <w:rFonts w:ascii="Century Gothic" w:hAnsi="Century Gothic" w:eastAsia="Arial" w:cstheme="minorBidi"/>
        </w:rPr>
        <w:t>gn ro</w:t>
      </w:r>
      <w:r w:rsidRPr="3D9F4AF5">
        <w:rPr>
          <w:rFonts w:ascii="Century Gothic" w:hAnsi="Century Gothic" w:eastAsia="Arial" w:cstheme="minorBidi"/>
          <w:spacing w:val="-1"/>
        </w:rPr>
        <w:t>l</w:t>
      </w:r>
      <w:r w:rsidRPr="3D9F4AF5">
        <w:rPr>
          <w:rFonts w:ascii="Century Gothic" w:hAnsi="Century Gothic" w:eastAsia="Arial" w:cstheme="minorBidi"/>
          <w:spacing w:val="1"/>
        </w:rPr>
        <w:t>e</w:t>
      </w:r>
      <w:r w:rsidRPr="3D9F4AF5">
        <w:rPr>
          <w:rFonts w:ascii="Century Gothic" w:hAnsi="Century Gothic" w:eastAsia="Arial" w:cstheme="minorBidi"/>
        </w:rPr>
        <w:t>s</w:t>
      </w:r>
      <w:r w:rsidRPr="3D9F4AF5">
        <w:rPr>
          <w:rFonts w:ascii="Century Gothic" w:hAnsi="Century Gothic" w:eastAsia="Arial" w:cstheme="minorBidi"/>
          <w:spacing w:val="1"/>
        </w:rPr>
        <w:t xml:space="preserve"> </w:t>
      </w:r>
      <w:r w:rsidRPr="3D9F4AF5">
        <w:rPr>
          <w:rFonts w:ascii="Century Gothic" w:hAnsi="Century Gothic" w:eastAsia="Arial" w:cstheme="minorBidi"/>
        </w:rPr>
        <w:t>and respons</w:t>
      </w:r>
      <w:r w:rsidRPr="3D9F4AF5">
        <w:rPr>
          <w:rFonts w:ascii="Century Gothic" w:hAnsi="Century Gothic" w:eastAsia="Arial" w:cstheme="minorBidi"/>
          <w:spacing w:val="-1"/>
        </w:rPr>
        <w:t>i</w:t>
      </w:r>
      <w:r w:rsidRPr="3D9F4AF5">
        <w:rPr>
          <w:rFonts w:ascii="Century Gothic" w:hAnsi="Century Gothic" w:eastAsia="Arial" w:cstheme="minorBidi"/>
          <w:spacing w:val="1"/>
        </w:rPr>
        <w:t>b</w:t>
      </w:r>
      <w:r w:rsidRPr="3D9F4AF5">
        <w:rPr>
          <w:rFonts w:ascii="Century Gothic" w:hAnsi="Century Gothic" w:eastAsia="Arial" w:cstheme="minorBidi"/>
          <w:spacing w:val="-1"/>
        </w:rPr>
        <w:t>ili</w:t>
      </w:r>
      <w:r w:rsidRPr="3D9F4AF5">
        <w:rPr>
          <w:rFonts w:ascii="Century Gothic" w:hAnsi="Century Gothic" w:eastAsia="Arial" w:cstheme="minorBidi"/>
          <w:spacing w:val="1"/>
        </w:rPr>
        <w:t>ti</w:t>
      </w:r>
      <w:r w:rsidRPr="3D9F4AF5">
        <w:rPr>
          <w:rFonts w:ascii="Century Gothic" w:hAnsi="Century Gothic" w:eastAsia="Arial" w:cstheme="minorBidi"/>
        </w:rPr>
        <w:t>es</w:t>
      </w:r>
      <w:r w:rsidRPr="3D9F4AF5">
        <w:rPr>
          <w:rFonts w:ascii="Century Gothic" w:hAnsi="Century Gothic" w:eastAsia="Arial" w:cstheme="minorBidi"/>
          <w:spacing w:val="1"/>
        </w:rPr>
        <w:t xml:space="preserve"> t</w:t>
      </w:r>
      <w:r w:rsidRPr="3D9F4AF5">
        <w:rPr>
          <w:rFonts w:ascii="Century Gothic" w:hAnsi="Century Gothic" w:eastAsia="Arial" w:cstheme="minorBidi"/>
        </w:rPr>
        <w:t xml:space="preserve">o manage </w:t>
      </w:r>
      <w:r w:rsidRPr="3D9F4AF5">
        <w:rPr>
          <w:rFonts w:ascii="Century Gothic" w:hAnsi="Century Gothic" w:eastAsia="Arial" w:cstheme="minorBidi"/>
          <w:spacing w:val="1"/>
        </w:rPr>
        <w:t>f</w:t>
      </w:r>
      <w:r w:rsidRPr="3D9F4AF5">
        <w:rPr>
          <w:rFonts w:ascii="Century Gothic" w:hAnsi="Century Gothic" w:eastAsia="Arial" w:cstheme="minorBidi"/>
          <w:spacing w:val="-1"/>
        </w:rPr>
        <w:t>il</w:t>
      </w:r>
      <w:r w:rsidRPr="3D9F4AF5">
        <w:rPr>
          <w:rFonts w:ascii="Century Gothic" w:hAnsi="Century Gothic" w:eastAsia="Arial" w:cstheme="minorBidi"/>
          <w:spacing w:val="1"/>
        </w:rPr>
        <w:t>t</w:t>
      </w:r>
      <w:r w:rsidRPr="3D9F4AF5">
        <w:rPr>
          <w:rFonts w:ascii="Century Gothic" w:hAnsi="Century Gothic" w:eastAsia="Arial" w:cstheme="minorBidi"/>
        </w:rPr>
        <w:t>er</w:t>
      </w:r>
      <w:r w:rsidRPr="3D9F4AF5">
        <w:rPr>
          <w:rFonts w:ascii="Century Gothic" w:hAnsi="Century Gothic" w:eastAsia="Arial" w:cstheme="minorBidi"/>
          <w:spacing w:val="-1"/>
        </w:rPr>
        <w:t>i</w:t>
      </w:r>
      <w:r w:rsidRPr="3D9F4AF5">
        <w:rPr>
          <w:rFonts w:ascii="Century Gothic" w:hAnsi="Century Gothic" w:eastAsia="Arial" w:cstheme="minorBidi"/>
        </w:rPr>
        <w:t>ng a</w:t>
      </w:r>
      <w:r w:rsidRPr="3D9F4AF5">
        <w:rPr>
          <w:rFonts w:ascii="Century Gothic" w:hAnsi="Century Gothic" w:eastAsia="Arial" w:cstheme="minorBidi"/>
          <w:spacing w:val="1"/>
        </w:rPr>
        <w:t>n</w:t>
      </w:r>
      <w:r w:rsidRPr="3D9F4AF5">
        <w:rPr>
          <w:rFonts w:ascii="Century Gothic" w:hAnsi="Century Gothic" w:eastAsia="Arial" w:cstheme="minorBidi"/>
        </w:rPr>
        <w:t>d mon</w:t>
      </w:r>
      <w:r w:rsidRPr="3D9F4AF5">
        <w:rPr>
          <w:rFonts w:ascii="Century Gothic" w:hAnsi="Century Gothic" w:eastAsia="Arial" w:cstheme="minorBidi"/>
          <w:spacing w:val="-1"/>
        </w:rPr>
        <w:t>i</w:t>
      </w:r>
      <w:r w:rsidRPr="3D9F4AF5">
        <w:rPr>
          <w:rFonts w:ascii="Century Gothic" w:hAnsi="Century Gothic" w:eastAsia="Arial" w:cstheme="minorBidi"/>
          <w:spacing w:val="1"/>
        </w:rPr>
        <w:t>t</w:t>
      </w:r>
      <w:r w:rsidRPr="3D9F4AF5">
        <w:rPr>
          <w:rFonts w:ascii="Century Gothic" w:hAnsi="Century Gothic" w:eastAsia="Arial" w:cstheme="minorBidi"/>
        </w:rPr>
        <w:t>or</w:t>
      </w:r>
      <w:r w:rsidRPr="3D9F4AF5">
        <w:rPr>
          <w:rFonts w:ascii="Century Gothic" w:hAnsi="Century Gothic" w:eastAsia="Arial" w:cstheme="minorBidi"/>
          <w:spacing w:val="-1"/>
        </w:rPr>
        <w:t>i</w:t>
      </w:r>
      <w:r w:rsidRPr="3D9F4AF5">
        <w:rPr>
          <w:rFonts w:ascii="Century Gothic" w:hAnsi="Century Gothic" w:eastAsia="Arial" w:cstheme="minorBidi"/>
        </w:rPr>
        <w:t>ng sys</w:t>
      </w:r>
      <w:r w:rsidRPr="3D9F4AF5">
        <w:rPr>
          <w:rFonts w:ascii="Century Gothic" w:hAnsi="Century Gothic" w:eastAsia="Arial" w:cstheme="minorBidi"/>
          <w:spacing w:val="1"/>
        </w:rPr>
        <w:t>t</w:t>
      </w:r>
      <w:r w:rsidRPr="3D9F4AF5">
        <w:rPr>
          <w:rFonts w:ascii="Century Gothic" w:hAnsi="Century Gothic" w:eastAsia="Arial" w:cstheme="minorBidi"/>
        </w:rPr>
        <w:t>ems.</w:t>
      </w:r>
    </w:p>
    <w:p w:rsidRPr="00C67541" w:rsidR="00331321" w:rsidP="3D9F4AF5" w:rsidRDefault="00331321" w14:paraId="5F113EDB" w14:textId="77777777">
      <w:pPr>
        <w:spacing w:after="0" w:line="240" w:lineRule="auto"/>
        <w:ind w:left="474"/>
        <w:rPr>
          <w:rFonts w:ascii="Century Gothic" w:hAnsi="Century Gothic" w:eastAsia="Arial" w:cstheme="minorBidi"/>
        </w:rPr>
      </w:pPr>
      <w:r w:rsidRPr="3D9F4AF5">
        <w:rPr>
          <w:rFonts w:ascii="Century Gothic" w:hAnsi="Century Gothic" w:eastAsia="Verdana" w:cstheme="minorBidi"/>
        </w:rPr>
        <w:t xml:space="preserve">• </w:t>
      </w:r>
      <w:r w:rsidRPr="3D9F4AF5">
        <w:rPr>
          <w:rFonts w:ascii="Century Gothic" w:hAnsi="Century Gothic" w:eastAsia="Verdana" w:cstheme="minorBidi"/>
          <w:spacing w:val="60"/>
        </w:rPr>
        <w:t xml:space="preserve"> </w:t>
      </w:r>
      <w:r w:rsidRPr="3D9F4AF5">
        <w:rPr>
          <w:rFonts w:ascii="Century Gothic" w:hAnsi="Century Gothic" w:eastAsia="Arial" w:cstheme="minorBidi"/>
        </w:rPr>
        <w:t>Rev</w:t>
      </w:r>
      <w:r w:rsidRPr="3D9F4AF5">
        <w:rPr>
          <w:rFonts w:ascii="Century Gothic" w:hAnsi="Century Gothic" w:eastAsia="Arial" w:cstheme="minorBidi"/>
          <w:spacing w:val="-1"/>
        </w:rPr>
        <w:t>i</w:t>
      </w:r>
      <w:r w:rsidRPr="3D9F4AF5">
        <w:rPr>
          <w:rFonts w:ascii="Century Gothic" w:hAnsi="Century Gothic" w:eastAsia="Arial" w:cstheme="minorBidi"/>
        </w:rPr>
        <w:t xml:space="preserve">ew </w:t>
      </w:r>
      <w:r w:rsidRPr="3D9F4AF5">
        <w:rPr>
          <w:rFonts w:ascii="Century Gothic" w:hAnsi="Century Gothic" w:eastAsia="Arial" w:cstheme="minorBidi"/>
          <w:spacing w:val="1"/>
        </w:rPr>
        <w:t>f</w:t>
      </w:r>
      <w:r w:rsidRPr="3D9F4AF5">
        <w:rPr>
          <w:rFonts w:ascii="Century Gothic" w:hAnsi="Century Gothic" w:eastAsia="Arial" w:cstheme="minorBidi"/>
        </w:rPr>
        <w:t>i</w:t>
      </w:r>
      <w:r w:rsidRPr="3D9F4AF5">
        <w:rPr>
          <w:rFonts w:ascii="Century Gothic" w:hAnsi="Century Gothic" w:eastAsia="Arial" w:cstheme="minorBidi"/>
          <w:spacing w:val="-1"/>
        </w:rPr>
        <w:t>l</w:t>
      </w:r>
      <w:r w:rsidRPr="3D9F4AF5">
        <w:rPr>
          <w:rFonts w:ascii="Century Gothic" w:hAnsi="Century Gothic" w:eastAsia="Arial" w:cstheme="minorBidi"/>
          <w:spacing w:val="1"/>
        </w:rPr>
        <w:t>t</w:t>
      </w:r>
      <w:r w:rsidRPr="3D9F4AF5">
        <w:rPr>
          <w:rFonts w:ascii="Century Gothic" w:hAnsi="Century Gothic" w:eastAsia="Arial" w:cstheme="minorBidi"/>
        </w:rPr>
        <w:t>er</w:t>
      </w:r>
      <w:r w:rsidRPr="3D9F4AF5">
        <w:rPr>
          <w:rFonts w:ascii="Century Gothic" w:hAnsi="Century Gothic" w:eastAsia="Arial" w:cstheme="minorBidi"/>
          <w:spacing w:val="-1"/>
        </w:rPr>
        <w:t>i</w:t>
      </w:r>
      <w:r w:rsidRPr="3D9F4AF5">
        <w:rPr>
          <w:rFonts w:ascii="Century Gothic" w:hAnsi="Century Gothic" w:eastAsia="Arial" w:cstheme="minorBidi"/>
        </w:rPr>
        <w:t>ng and m</w:t>
      </w:r>
      <w:r w:rsidRPr="3D9F4AF5">
        <w:rPr>
          <w:rFonts w:ascii="Century Gothic" w:hAnsi="Century Gothic" w:eastAsia="Arial" w:cstheme="minorBidi"/>
          <w:spacing w:val="1"/>
        </w:rPr>
        <w:t>o</w:t>
      </w:r>
      <w:r w:rsidRPr="3D9F4AF5">
        <w:rPr>
          <w:rFonts w:ascii="Century Gothic" w:hAnsi="Century Gothic" w:eastAsia="Arial" w:cstheme="minorBidi"/>
        </w:rPr>
        <w:t>n</w:t>
      </w:r>
      <w:r w:rsidRPr="3D9F4AF5">
        <w:rPr>
          <w:rFonts w:ascii="Century Gothic" w:hAnsi="Century Gothic" w:eastAsia="Arial" w:cstheme="minorBidi"/>
          <w:spacing w:val="-1"/>
        </w:rPr>
        <w:t>i</w:t>
      </w:r>
      <w:r w:rsidRPr="3D9F4AF5">
        <w:rPr>
          <w:rFonts w:ascii="Century Gothic" w:hAnsi="Century Gothic" w:eastAsia="Arial" w:cstheme="minorBidi"/>
          <w:spacing w:val="1"/>
        </w:rPr>
        <w:t>t</w:t>
      </w:r>
      <w:r w:rsidRPr="3D9F4AF5">
        <w:rPr>
          <w:rFonts w:ascii="Century Gothic" w:hAnsi="Century Gothic" w:eastAsia="Arial" w:cstheme="minorBidi"/>
        </w:rPr>
        <w:t>or</w:t>
      </w:r>
      <w:r w:rsidRPr="3D9F4AF5">
        <w:rPr>
          <w:rFonts w:ascii="Century Gothic" w:hAnsi="Century Gothic" w:eastAsia="Arial" w:cstheme="minorBidi"/>
          <w:spacing w:val="-1"/>
        </w:rPr>
        <w:t>i</w:t>
      </w:r>
      <w:r w:rsidRPr="3D9F4AF5">
        <w:rPr>
          <w:rFonts w:ascii="Century Gothic" w:hAnsi="Century Gothic" w:eastAsia="Arial" w:cstheme="minorBidi"/>
        </w:rPr>
        <w:t>ng pr</w:t>
      </w:r>
      <w:r w:rsidRPr="3D9F4AF5">
        <w:rPr>
          <w:rFonts w:ascii="Century Gothic" w:hAnsi="Century Gothic" w:eastAsia="Arial" w:cstheme="minorBidi"/>
          <w:spacing w:val="1"/>
        </w:rPr>
        <w:t>o</w:t>
      </w:r>
      <w:r w:rsidRPr="3D9F4AF5">
        <w:rPr>
          <w:rFonts w:ascii="Century Gothic" w:hAnsi="Century Gothic" w:eastAsia="Arial" w:cstheme="minorBidi"/>
        </w:rPr>
        <w:t>v</w:t>
      </w:r>
      <w:r w:rsidRPr="3D9F4AF5">
        <w:rPr>
          <w:rFonts w:ascii="Century Gothic" w:hAnsi="Century Gothic" w:eastAsia="Arial" w:cstheme="minorBidi"/>
          <w:spacing w:val="-1"/>
        </w:rPr>
        <w:t>i</w:t>
      </w:r>
      <w:r w:rsidRPr="3D9F4AF5">
        <w:rPr>
          <w:rFonts w:ascii="Century Gothic" w:hAnsi="Century Gothic" w:eastAsia="Arial" w:cstheme="minorBidi"/>
        </w:rPr>
        <w:t>sion at</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l</w:t>
      </w:r>
      <w:r w:rsidRPr="3D9F4AF5">
        <w:rPr>
          <w:rFonts w:ascii="Century Gothic" w:hAnsi="Century Gothic" w:eastAsia="Arial" w:cstheme="minorBidi"/>
          <w:spacing w:val="1"/>
        </w:rPr>
        <w:t>e</w:t>
      </w:r>
      <w:r w:rsidRPr="3D9F4AF5">
        <w:rPr>
          <w:rFonts w:ascii="Century Gothic" w:hAnsi="Century Gothic" w:eastAsia="Arial" w:cstheme="minorBidi"/>
        </w:rPr>
        <w:t>ast</w:t>
      </w:r>
      <w:r w:rsidRPr="3D9F4AF5">
        <w:rPr>
          <w:rFonts w:ascii="Century Gothic" w:hAnsi="Century Gothic" w:eastAsia="Arial" w:cstheme="minorBidi"/>
          <w:spacing w:val="1"/>
        </w:rPr>
        <w:t xml:space="preserve"> </w:t>
      </w:r>
      <w:r w:rsidRPr="3D9F4AF5">
        <w:rPr>
          <w:rFonts w:ascii="Century Gothic" w:hAnsi="Century Gothic" w:eastAsia="Arial" w:cstheme="minorBidi"/>
        </w:rPr>
        <w:t>annua</w:t>
      </w:r>
      <w:r w:rsidRPr="3D9F4AF5">
        <w:rPr>
          <w:rFonts w:ascii="Century Gothic" w:hAnsi="Century Gothic" w:eastAsia="Arial" w:cstheme="minorBidi"/>
          <w:spacing w:val="-1"/>
        </w:rPr>
        <w:t>l</w:t>
      </w:r>
      <w:r w:rsidRPr="3D9F4AF5">
        <w:rPr>
          <w:rFonts w:ascii="Century Gothic" w:hAnsi="Century Gothic" w:eastAsia="Arial" w:cstheme="minorBidi"/>
          <w:spacing w:val="1"/>
        </w:rPr>
        <w:t>l</w:t>
      </w:r>
      <w:r w:rsidRPr="3D9F4AF5">
        <w:rPr>
          <w:rFonts w:ascii="Century Gothic" w:hAnsi="Century Gothic" w:eastAsia="Arial" w:cstheme="minorBidi"/>
        </w:rPr>
        <w:t>y.</w:t>
      </w:r>
    </w:p>
    <w:p w:rsidRPr="00C67541" w:rsidR="00331321" w:rsidP="3D9F4AF5" w:rsidRDefault="00331321" w14:paraId="33A536F2" w14:textId="77777777">
      <w:pPr>
        <w:tabs>
          <w:tab w:val="left" w:pos="820"/>
        </w:tabs>
        <w:spacing w:after="0" w:line="240" w:lineRule="auto"/>
        <w:ind w:left="834" w:right="175" w:hanging="360"/>
        <w:rPr>
          <w:rFonts w:ascii="Century Gothic" w:hAnsi="Century Gothic" w:eastAsia="Arial" w:cstheme="minorBidi"/>
        </w:rPr>
      </w:pPr>
      <w:r w:rsidRPr="3D9F4AF5">
        <w:rPr>
          <w:rFonts w:ascii="Century Gothic" w:hAnsi="Century Gothic" w:eastAsia="Verdana" w:cstheme="minorBidi"/>
        </w:rPr>
        <w:t>•</w:t>
      </w:r>
      <w:r w:rsidRPr="00C67541">
        <w:rPr>
          <w:rFonts w:ascii="Century Gothic" w:hAnsi="Century Gothic" w:eastAsia="Verdana" w:cstheme="minorHAnsi"/>
          <w:highlight w:val="yellow"/>
        </w:rPr>
        <w:tab/>
      </w:r>
      <w:r w:rsidRPr="3D9F4AF5">
        <w:rPr>
          <w:rFonts w:ascii="Century Gothic" w:hAnsi="Century Gothic" w:eastAsia="Arial" w:cstheme="minorBidi"/>
        </w:rPr>
        <w:t>B</w:t>
      </w:r>
      <w:r w:rsidRPr="3D9F4AF5">
        <w:rPr>
          <w:rFonts w:ascii="Century Gothic" w:hAnsi="Century Gothic" w:eastAsia="Arial" w:cstheme="minorBidi"/>
          <w:spacing w:val="-1"/>
        </w:rPr>
        <w:t>l</w:t>
      </w:r>
      <w:r w:rsidRPr="3D9F4AF5">
        <w:rPr>
          <w:rFonts w:ascii="Century Gothic" w:hAnsi="Century Gothic" w:eastAsia="Arial" w:cstheme="minorBidi"/>
        </w:rPr>
        <w:t>ock</w:t>
      </w:r>
      <w:r w:rsidRPr="3D9F4AF5">
        <w:rPr>
          <w:rFonts w:ascii="Century Gothic" w:hAnsi="Century Gothic" w:eastAsia="Arial" w:cstheme="minorBidi"/>
          <w:spacing w:val="1"/>
        </w:rPr>
        <w:t xml:space="preserve"> </w:t>
      </w:r>
      <w:r w:rsidRPr="3D9F4AF5">
        <w:rPr>
          <w:rFonts w:ascii="Century Gothic" w:hAnsi="Century Gothic" w:eastAsia="Arial" w:cstheme="minorBidi"/>
        </w:rPr>
        <w:t>harm</w:t>
      </w:r>
      <w:r w:rsidRPr="3D9F4AF5">
        <w:rPr>
          <w:rFonts w:ascii="Century Gothic" w:hAnsi="Century Gothic" w:eastAsia="Arial" w:cstheme="minorBidi"/>
          <w:spacing w:val="1"/>
        </w:rPr>
        <w:t>f</w:t>
      </w:r>
      <w:r w:rsidRPr="3D9F4AF5">
        <w:rPr>
          <w:rFonts w:ascii="Century Gothic" w:hAnsi="Century Gothic" w:eastAsia="Arial" w:cstheme="minorBidi"/>
        </w:rPr>
        <w:t xml:space="preserve">ul and </w:t>
      </w:r>
      <w:r w:rsidRPr="3D9F4AF5">
        <w:rPr>
          <w:rFonts w:ascii="Century Gothic" w:hAnsi="Century Gothic" w:eastAsia="Arial" w:cstheme="minorBidi"/>
          <w:spacing w:val="-1"/>
        </w:rPr>
        <w:t>i</w:t>
      </w:r>
      <w:r w:rsidRPr="3D9F4AF5">
        <w:rPr>
          <w:rFonts w:ascii="Century Gothic" w:hAnsi="Century Gothic" w:eastAsia="Arial" w:cstheme="minorBidi"/>
        </w:rPr>
        <w:t>n</w:t>
      </w:r>
      <w:r w:rsidRPr="3D9F4AF5">
        <w:rPr>
          <w:rFonts w:ascii="Century Gothic" w:hAnsi="Century Gothic" w:eastAsia="Arial" w:cstheme="minorBidi"/>
          <w:spacing w:val="1"/>
        </w:rPr>
        <w:t>a</w:t>
      </w:r>
      <w:r w:rsidRPr="3D9F4AF5">
        <w:rPr>
          <w:rFonts w:ascii="Century Gothic" w:hAnsi="Century Gothic" w:eastAsia="Arial" w:cstheme="minorBidi"/>
        </w:rPr>
        <w:t>ppropr</w:t>
      </w:r>
      <w:r w:rsidRPr="3D9F4AF5">
        <w:rPr>
          <w:rFonts w:ascii="Century Gothic" w:hAnsi="Century Gothic" w:eastAsia="Arial" w:cstheme="minorBidi"/>
          <w:spacing w:val="-1"/>
        </w:rPr>
        <w:t>i</w:t>
      </w:r>
      <w:r w:rsidRPr="3D9F4AF5">
        <w:rPr>
          <w:rFonts w:ascii="Century Gothic" w:hAnsi="Century Gothic" w:eastAsia="Arial" w:cstheme="minorBidi"/>
        </w:rPr>
        <w:t>ate content</w:t>
      </w:r>
      <w:r w:rsidRPr="3D9F4AF5">
        <w:rPr>
          <w:rFonts w:ascii="Century Gothic" w:hAnsi="Century Gothic" w:eastAsia="Arial" w:cstheme="minorBidi"/>
          <w:spacing w:val="1"/>
        </w:rPr>
        <w:t xml:space="preserve"> </w:t>
      </w:r>
      <w:r w:rsidRPr="3D9F4AF5">
        <w:rPr>
          <w:rFonts w:ascii="Century Gothic" w:hAnsi="Century Gothic" w:eastAsia="Arial" w:cstheme="minorBidi"/>
        </w:rPr>
        <w:t>w</w:t>
      </w:r>
      <w:r w:rsidRPr="3D9F4AF5">
        <w:rPr>
          <w:rFonts w:ascii="Century Gothic" w:hAnsi="Century Gothic" w:eastAsia="Arial" w:cstheme="minorBidi"/>
          <w:spacing w:val="-1"/>
        </w:rPr>
        <w:t>i</w:t>
      </w:r>
      <w:r w:rsidRPr="3D9F4AF5">
        <w:rPr>
          <w:rFonts w:ascii="Century Gothic" w:hAnsi="Century Gothic" w:eastAsia="Arial" w:cstheme="minorBidi"/>
          <w:spacing w:val="1"/>
        </w:rPr>
        <w:t>t</w:t>
      </w:r>
      <w:r w:rsidRPr="3D9F4AF5">
        <w:rPr>
          <w:rFonts w:ascii="Century Gothic" w:hAnsi="Century Gothic" w:eastAsia="Arial" w:cstheme="minorBidi"/>
        </w:rPr>
        <w:t>hout</w:t>
      </w:r>
      <w:r w:rsidRPr="3D9F4AF5">
        <w:rPr>
          <w:rFonts w:ascii="Century Gothic" w:hAnsi="Century Gothic" w:eastAsia="Arial" w:cstheme="minorBidi"/>
          <w:spacing w:val="1"/>
        </w:rPr>
        <w:t xml:space="preserve"> </w:t>
      </w:r>
      <w:r w:rsidRPr="3D9F4AF5">
        <w:rPr>
          <w:rFonts w:ascii="Century Gothic" w:hAnsi="Century Gothic" w:eastAsia="Arial" w:cstheme="minorBidi"/>
        </w:rPr>
        <w:t>unreasonab</w:t>
      </w:r>
      <w:r w:rsidRPr="3D9F4AF5">
        <w:rPr>
          <w:rFonts w:ascii="Century Gothic" w:hAnsi="Century Gothic" w:eastAsia="Arial" w:cstheme="minorBidi"/>
          <w:spacing w:val="-1"/>
        </w:rPr>
        <w:t>l</w:t>
      </w:r>
      <w:r w:rsidRPr="3D9F4AF5">
        <w:rPr>
          <w:rFonts w:ascii="Century Gothic" w:hAnsi="Century Gothic" w:eastAsia="Arial" w:cstheme="minorBidi"/>
        </w:rPr>
        <w:t>y</w:t>
      </w:r>
      <w:r w:rsidRPr="3D9F4AF5">
        <w:rPr>
          <w:rFonts w:ascii="Century Gothic" w:hAnsi="Century Gothic" w:eastAsia="Arial" w:cstheme="minorBidi"/>
          <w:spacing w:val="1"/>
        </w:rPr>
        <w:t xml:space="preserve"> </w:t>
      </w:r>
      <w:r w:rsidRPr="3D9F4AF5">
        <w:rPr>
          <w:rFonts w:ascii="Century Gothic" w:hAnsi="Century Gothic" w:eastAsia="Arial" w:cstheme="minorBidi"/>
        </w:rPr>
        <w:t>i</w:t>
      </w:r>
      <w:r w:rsidRPr="3D9F4AF5">
        <w:rPr>
          <w:rFonts w:ascii="Century Gothic" w:hAnsi="Century Gothic" w:eastAsia="Arial" w:cstheme="minorBidi"/>
          <w:spacing w:val="2"/>
        </w:rPr>
        <w:t>m</w:t>
      </w:r>
      <w:r w:rsidRPr="3D9F4AF5">
        <w:rPr>
          <w:rFonts w:ascii="Century Gothic" w:hAnsi="Century Gothic" w:eastAsia="Arial" w:cstheme="minorBidi"/>
        </w:rPr>
        <w:t>pac</w:t>
      </w:r>
      <w:r w:rsidRPr="3D9F4AF5">
        <w:rPr>
          <w:rFonts w:ascii="Century Gothic" w:hAnsi="Century Gothic" w:eastAsia="Arial" w:cstheme="minorBidi"/>
          <w:spacing w:val="1"/>
        </w:rPr>
        <w:t>t</w:t>
      </w:r>
      <w:r w:rsidRPr="3D9F4AF5">
        <w:rPr>
          <w:rFonts w:ascii="Century Gothic" w:hAnsi="Century Gothic" w:eastAsia="Arial" w:cstheme="minorBidi"/>
          <w:spacing w:val="-1"/>
        </w:rPr>
        <w:t>i</w:t>
      </w:r>
      <w:r w:rsidRPr="3D9F4AF5">
        <w:rPr>
          <w:rFonts w:ascii="Century Gothic" w:hAnsi="Century Gothic" w:eastAsia="Arial" w:cstheme="minorBidi"/>
        </w:rPr>
        <w:t xml:space="preserve">ng </w:t>
      </w:r>
      <w:r w:rsidRPr="3D9F4AF5">
        <w:rPr>
          <w:rFonts w:ascii="Century Gothic" w:hAnsi="Century Gothic" w:eastAsia="Arial" w:cstheme="minorBidi"/>
          <w:spacing w:val="1"/>
        </w:rPr>
        <w:t>t</w:t>
      </w:r>
      <w:r w:rsidRPr="3D9F4AF5">
        <w:rPr>
          <w:rFonts w:ascii="Century Gothic" w:hAnsi="Century Gothic" w:eastAsia="Arial" w:cstheme="minorBidi"/>
        </w:rPr>
        <w:t>each</w:t>
      </w:r>
      <w:r w:rsidRPr="3D9F4AF5">
        <w:rPr>
          <w:rFonts w:ascii="Century Gothic" w:hAnsi="Century Gothic" w:eastAsia="Arial" w:cstheme="minorBidi"/>
          <w:spacing w:val="-1"/>
        </w:rPr>
        <w:t>i</w:t>
      </w:r>
      <w:r w:rsidRPr="3D9F4AF5">
        <w:rPr>
          <w:rFonts w:ascii="Century Gothic" w:hAnsi="Century Gothic" w:eastAsia="Arial" w:cstheme="minorBidi"/>
        </w:rPr>
        <w:t xml:space="preserve">ng and </w:t>
      </w:r>
      <w:r w:rsidRPr="3D9F4AF5">
        <w:rPr>
          <w:rFonts w:ascii="Century Gothic" w:hAnsi="Century Gothic" w:eastAsia="Arial" w:cstheme="minorBidi"/>
          <w:spacing w:val="-1"/>
        </w:rPr>
        <w:t>l</w:t>
      </w:r>
      <w:r w:rsidRPr="3D9F4AF5">
        <w:rPr>
          <w:rFonts w:ascii="Century Gothic" w:hAnsi="Century Gothic" w:eastAsia="Arial" w:cstheme="minorBidi"/>
        </w:rPr>
        <w:t>earn</w:t>
      </w:r>
      <w:r w:rsidRPr="3D9F4AF5">
        <w:rPr>
          <w:rFonts w:ascii="Century Gothic" w:hAnsi="Century Gothic" w:eastAsia="Arial" w:cstheme="minorBidi"/>
          <w:spacing w:val="1"/>
        </w:rPr>
        <w:t>in</w:t>
      </w:r>
      <w:r w:rsidRPr="3D9F4AF5">
        <w:rPr>
          <w:rFonts w:ascii="Century Gothic" w:hAnsi="Century Gothic" w:eastAsia="Arial" w:cstheme="minorBidi"/>
        </w:rPr>
        <w:t>g.</w:t>
      </w:r>
    </w:p>
    <w:p w:rsidRPr="00C67541" w:rsidR="00331321" w:rsidP="3D9F4AF5" w:rsidRDefault="00331321" w14:paraId="64399E28" w14:textId="77777777">
      <w:pPr>
        <w:spacing w:after="0" w:line="240" w:lineRule="auto"/>
        <w:ind w:left="474"/>
        <w:rPr>
          <w:rFonts w:ascii="Century Gothic" w:hAnsi="Century Gothic" w:eastAsia="Arial" w:cstheme="minorBidi"/>
        </w:rPr>
      </w:pPr>
      <w:r w:rsidRPr="3D9F4AF5">
        <w:rPr>
          <w:rFonts w:ascii="Century Gothic" w:hAnsi="Century Gothic" w:eastAsia="Verdana" w:cstheme="minorBidi"/>
        </w:rPr>
        <w:t xml:space="preserve">• </w:t>
      </w:r>
      <w:r w:rsidRPr="3D9F4AF5">
        <w:rPr>
          <w:rFonts w:ascii="Century Gothic" w:hAnsi="Century Gothic" w:eastAsia="Verdana" w:cstheme="minorBidi"/>
          <w:spacing w:val="60"/>
        </w:rPr>
        <w:t xml:space="preserve"> </w:t>
      </w:r>
      <w:r w:rsidRPr="3D9F4AF5">
        <w:rPr>
          <w:rFonts w:ascii="Century Gothic" w:hAnsi="Century Gothic" w:eastAsia="Arial" w:cstheme="minorBidi"/>
        </w:rPr>
        <w:t>Have ef</w:t>
      </w:r>
      <w:r w:rsidRPr="3D9F4AF5">
        <w:rPr>
          <w:rFonts w:ascii="Century Gothic" w:hAnsi="Century Gothic" w:eastAsia="Arial" w:cstheme="minorBidi"/>
          <w:spacing w:val="1"/>
        </w:rPr>
        <w:t>f</w:t>
      </w:r>
      <w:r w:rsidRPr="3D9F4AF5">
        <w:rPr>
          <w:rFonts w:ascii="Century Gothic" w:hAnsi="Century Gothic" w:eastAsia="Arial" w:cstheme="minorBidi"/>
        </w:rPr>
        <w:t>ec</w:t>
      </w:r>
      <w:r w:rsidRPr="3D9F4AF5">
        <w:rPr>
          <w:rFonts w:ascii="Century Gothic" w:hAnsi="Century Gothic" w:eastAsia="Arial" w:cstheme="minorBidi"/>
          <w:spacing w:val="1"/>
        </w:rPr>
        <w:t>t</w:t>
      </w:r>
      <w:r w:rsidRPr="3D9F4AF5">
        <w:rPr>
          <w:rFonts w:ascii="Century Gothic" w:hAnsi="Century Gothic" w:eastAsia="Arial" w:cstheme="minorBidi"/>
          <w:spacing w:val="-1"/>
        </w:rPr>
        <w:t>i</w:t>
      </w:r>
      <w:r w:rsidRPr="3D9F4AF5">
        <w:rPr>
          <w:rFonts w:ascii="Century Gothic" w:hAnsi="Century Gothic" w:eastAsia="Arial" w:cstheme="minorBidi"/>
        </w:rPr>
        <w:t>ve mon</w:t>
      </w:r>
      <w:r w:rsidRPr="3D9F4AF5">
        <w:rPr>
          <w:rFonts w:ascii="Century Gothic" w:hAnsi="Century Gothic" w:eastAsia="Arial" w:cstheme="minorBidi"/>
          <w:spacing w:val="-1"/>
        </w:rPr>
        <w:t>i</w:t>
      </w:r>
      <w:r w:rsidRPr="3D9F4AF5">
        <w:rPr>
          <w:rFonts w:ascii="Century Gothic" w:hAnsi="Century Gothic" w:eastAsia="Arial" w:cstheme="minorBidi"/>
          <w:spacing w:val="1"/>
        </w:rPr>
        <w:t>t</w:t>
      </w:r>
      <w:r w:rsidRPr="3D9F4AF5">
        <w:rPr>
          <w:rFonts w:ascii="Century Gothic" w:hAnsi="Century Gothic" w:eastAsia="Arial" w:cstheme="minorBidi"/>
        </w:rPr>
        <w:t>oring s</w:t>
      </w:r>
      <w:r w:rsidRPr="3D9F4AF5">
        <w:rPr>
          <w:rFonts w:ascii="Century Gothic" w:hAnsi="Century Gothic" w:eastAsia="Arial" w:cstheme="minorBidi"/>
          <w:spacing w:val="1"/>
        </w:rPr>
        <w:t>t</w:t>
      </w:r>
      <w:r w:rsidRPr="3D9F4AF5">
        <w:rPr>
          <w:rFonts w:ascii="Century Gothic" w:hAnsi="Century Gothic" w:eastAsia="Arial" w:cstheme="minorBidi"/>
        </w:rPr>
        <w:t>rateg</w:t>
      </w:r>
      <w:r w:rsidRPr="3D9F4AF5">
        <w:rPr>
          <w:rFonts w:ascii="Century Gothic" w:hAnsi="Century Gothic" w:eastAsia="Arial" w:cstheme="minorBidi"/>
          <w:spacing w:val="-1"/>
        </w:rPr>
        <w:t>i</w:t>
      </w:r>
      <w:r w:rsidRPr="3D9F4AF5">
        <w:rPr>
          <w:rFonts w:ascii="Century Gothic" w:hAnsi="Century Gothic" w:eastAsia="Arial" w:cstheme="minorBidi"/>
        </w:rPr>
        <w:t>es</w:t>
      </w:r>
      <w:r w:rsidRPr="3D9F4AF5">
        <w:rPr>
          <w:rFonts w:ascii="Century Gothic" w:hAnsi="Century Gothic" w:eastAsia="Arial" w:cstheme="minorBidi"/>
          <w:spacing w:val="1"/>
        </w:rPr>
        <w:t xml:space="preserve"> </w:t>
      </w:r>
      <w:r w:rsidRPr="3D9F4AF5">
        <w:rPr>
          <w:rFonts w:ascii="Century Gothic" w:hAnsi="Century Gothic" w:eastAsia="Arial" w:cstheme="minorBidi"/>
        </w:rPr>
        <w:t>in p</w:t>
      </w:r>
      <w:r w:rsidRPr="3D9F4AF5">
        <w:rPr>
          <w:rFonts w:ascii="Century Gothic" w:hAnsi="Century Gothic" w:eastAsia="Arial" w:cstheme="minorBidi"/>
          <w:spacing w:val="-1"/>
        </w:rPr>
        <w:t>l</w:t>
      </w:r>
      <w:r w:rsidRPr="3D9F4AF5">
        <w:rPr>
          <w:rFonts w:ascii="Century Gothic" w:hAnsi="Century Gothic" w:eastAsia="Arial" w:cstheme="minorBidi"/>
        </w:rPr>
        <w:t>ace</w:t>
      </w:r>
      <w:r w:rsidRPr="3D9F4AF5">
        <w:rPr>
          <w:rFonts w:ascii="Century Gothic" w:hAnsi="Century Gothic" w:eastAsia="Arial" w:cstheme="minorBidi"/>
          <w:spacing w:val="2"/>
        </w:rPr>
        <w:t xml:space="preserve"> </w:t>
      </w:r>
      <w:r w:rsidRPr="3D9F4AF5">
        <w:rPr>
          <w:rFonts w:ascii="Century Gothic" w:hAnsi="Century Gothic" w:eastAsia="Arial" w:cstheme="minorBidi"/>
          <w:spacing w:val="1"/>
        </w:rPr>
        <w:t>t</w:t>
      </w:r>
      <w:r w:rsidRPr="3D9F4AF5">
        <w:rPr>
          <w:rFonts w:ascii="Century Gothic" w:hAnsi="Century Gothic" w:eastAsia="Arial" w:cstheme="minorBidi"/>
        </w:rPr>
        <w:t>hat</w:t>
      </w:r>
      <w:r w:rsidRPr="3D9F4AF5">
        <w:rPr>
          <w:rFonts w:ascii="Century Gothic" w:hAnsi="Century Gothic" w:eastAsia="Arial" w:cstheme="minorBidi"/>
          <w:spacing w:val="1"/>
        </w:rPr>
        <w:t xml:space="preserve"> </w:t>
      </w:r>
      <w:r w:rsidRPr="3D9F4AF5">
        <w:rPr>
          <w:rFonts w:ascii="Century Gothic" w:hAnsi="Century Gothic" w:eastAsia="Arial" w:cstheme="minorBidi"/>
        </w:rPr>
        <w:t xml:space="preserve">meet </w:t>
      </w:r>
      <w:r w:rsidRPr="3D9F4AF5">
        <w:rPr>
          <w:rFonts w:ascii="Century Gothic" w:hAnsi="Century Gothic" w:eastAsia="Arial" w:cstheme="minorBidi"/>
          <w:spacing w:val="-1"/>
        </w:rPr>
        <w:t>t</w:t>
      </w:r>
      <w:r w:rsidRPr="3D9F4AF5">
        <w:rPr>
          <w:rFonts w:ascii="Century Gothic" w:hAnsi="Century Gothic" w:eastAsia="Arial" w:cstheme="minorBidi"/>
        </w:rPr>
        <w:t>heir</w:t>
      </w:r>
      <w:r w:rsidRPr="3D9F4AF5">
        <w:rPr>
          <w:rFonts w:ascii="Century Gothic" w:hAnsi="Century Gothic" w:eastAsia="Arial" w:cstheme="minorBidi"/>
          <w:spacing w:val="1"/>
        </w:rPr>
        <w:t xml:space="preserve"> </w:t>
      </w:r>
      <w:r w:rsidRPr="3D9F4AF5">
        <w:rPr>
          <w:rFonts w:ascii="Century Gothic" w:hAnsi="Century Gothic" w:eastAsia="Arial" w:cstheme="minorBidi"/>
        </w:rPr>
        <w:t>safeg</w:t>
      </w:r>
      <w:r w:rsidRPr="3D9F4AF5">
        <w:rPr>
          <w:rFonts w:ascii="Century Gothic" w:hAnsi="Century Gothic" w:eastAsia="Arial" w:cstheme="minorBidi"/>
          <w:spacing w:val="1"/>
        </w:rPr>
        <w:t>u</w:t>
      </w:r>
      <w:r w:rsidRPr="3D9F4AF5">
        <w:rPr>
          <w:rFonts w:ascii="Century Gothic" w:hAnsi="Century Gothic" w:eastAsia="Arial" w:cstheme="minorBidi"/>
        </w:rPr>
        <w:t>ard</w:t>
      </w:r>
      <w:r w:rsidRPr="3D9F4AF5">
        <w:rPr>
          <w:rFonts w:ascii="Century Gothic" w:hAnsi="Century Gothic" w:eastAsia="Arial" w:cstheme="minorBidi"/>
          <w:spacing w:val="-1"/>
        </w:rPr>
        <w:t>i</w:t>
      </w:r>
      <w:r w:rsidRPr="3D9F4AF5">
        <w:rPr>
          <w:rFonts w:ascii="Century Gothic" w:hAnsi="Century Gothic" w:eastAsia="Arial" w:cstheme="minorBidi"/>
        </w:rPr>
        <w:t>ng ne</w:t>
      </w:r>
      <w:r w:rsidRPr="3D9F4AF5">
        <w:rPr>
          <w:rFonts w:ascii="Century Gothic" w:hAnsi="Century Gothic" w:eastAsia="Arial" w:cstheme="minorBidi"/>
          <w:spacing w:val="1"/>
        </w:rPr>
        <w:t>e</w:t>
      </w:r>
      <w:r w:rsidRPr="3D9F4AF5">
        <w:rPr>
          <w:rFonts w:ascii="Century Gothic" w:hAnsi="Century Gothic" w:eastAsia="Arial" w:cstheme="minorBidi"/>
        </w:rPr>
        <w:t>ds</w:t>
      </w:r>
    </w:p>
    <w:p w:rsidRPr="00C67541" w:rsidR="00331321" w:rsidP="3D9F4AF5" w:rsidRDefault="00331321" w14:paraId="11753FDF" w14:textId="77777777">
      <w:pPr>
        <w:spacing w:after="0" w:line="240" w:lineRule="auto"/>
        <w:rPr>
          <w:rFonts w:ascii="Century Gothic" w:hAnsi="Century Gothic" w:cstheme="minorBidi"/>
        </w:rPr>
      </w:pPr>
    </w:p>
    <w:p w:rsidRPr="00C67541" w:rsidR="00331321" w:rsidP="3D9F4AF5" w:rsidRDefault="00331321" w14:paraId="5A201199" w14:textId="77777777">
      <w:pPr>
        <w:spacing w:after="0" w:line="240" w:lineRule="auto"/>
        <w:ind w:right="265"/>
        <w:rPr>
          <w:rFonts w:ascii="Century Gothic" w:hAnsi="Century Gothic" w:eastAsia="Arial" w:cstheme="minorBidi"/>
        </w:rPr>
      </w:pPr>
      <w:r w:rsidRPr="3D9F4AF5">
        <w:rPr>
          <w:rFonts w:ascii="Century Gothic" w:hAnsi="Century Gothic" w:eastAsia="Arial" w:cstheme="minorBidi"/>
          <w:spacing w:val="1"/>
        </w:rPr>
        <w:t>We r</w:t>
      </w:r>
      <w:r w:rsidRPr="3D9F4AF5">
        <w:rPr>
          <w:rFonts w:ascii="Century Gothic" w:hAnsi="Century Gothic" w:eastAsia="Arial" w:cstheme="minorBidi"/>
        </w:rPr>
        <w:t>ev</w:t>
      </w:r>
      <w:r w:rsidRPr="3D9F4AF5">
        <w:rPr>
          <w:rFonts w:ascii="Century Gothic" w:hAnsi="Century Gothic" w:eastAsia="Arial" w:cstheme="minorBidi"/>
          <w:spacing w:val="1"/>
        </w:rPr>
        <w:t>i</w:t>
      </w:r>
      <w:r w:rsidRPr="3D9F4AF5">
        <w:rPr>
          <w:rFonts w:ascii="Century Gothic" w:hAnsi="Century Gothic" w:eastAsia="Arial" w:cstheme="minorBidi"/>
        </w:rPr>
        <w:t xml:space="preserve">ew </w:t>
      </w:r>
      <w:r w:rsidRPr="3D9F4AF5">
        <w:rPr>
          <w:rFonts w:ascii="Century Gothic" w:hAnsi="Century Gothic" w:eastAsia="Arial" w:cstheme="minorBidi"/>
          <w:spacing w:val="1"/>
        </w:rPr>
        <w:t>t</w:t>
      </w:r>
      <w:r w:rsidRPr="3D9F4AF5">
        <w:rPr>
          <w:rFonts w:ascii="Century Gothic" w:hAnsi="Century Gothic" w:eastAsia="Arial" w:cstheme="minorBidi"/>
        </w:rPr>
        <w:t>he s</w:t>
      </w:r>
      <w:r w:rsidRPr="3D9F4AF5">
        <w:rPr>
          <w:rFonts w:ascii="Century Gothic" w:hAnsi="Century Gothic" w:eastAsia="Arial" w:cstheme="minorBidi"/>
          <w:spacing w:val="1"/>
        </w:rPr>
        <w:t>t</w:t>
      </w:r>
      <w:r w:rsidRPr="3D9F4AF5">
        <w:rPr>
          <w:rFonts w:ascii="Century Gothic" w:hAnsi="Century Gothic" w:eastAsia="Arial" w:cstheme="minorBidi"/>
        </w:rPr>
        <w:t>andards</w:t>
      </w:r>
      <w:r w:rsidRPr="3D9F4AF5">
        <w:rPr>
          <w:rFonts w:ascii="Century Gothic" w:hAnsi="Century Gothic" w:eastAsia="Arial" w:cstheme="minorBidi"/>
          <w:spacing w:val="1"/>
        </w:rPr>
        <w:t xml:space="preserve"> </w:t>
      </w:r>
      <w:r w:rsidRPr="3D9F4AF5">
        <w:rPr>
          <w:rFonts w:ascii="Century Gothic" w:hAnsi="Century Gothic" w:eastAsia="Arial" w:cstheme="minorBidi"/>
        </w:rPr>
        <w:t>and d</w:t>
      </w:r>
      <w:r w:rsidRPr="3D9F4AF5">
        <w:rPr>
          <w:rFonts w:ascii="Century Gothic" w:hAnsi="Century Gothic" w:eastAsia="Arial" w:cstheme="minorBidi"/>
          <w:spacing w:val="-1"/>
        </w:rPr>
        <w:t>i</w:t>
      </w:r>
      <w:r w:rsidRPr="3D9F4AF5">
        <w:rPr>
          <w:rFonts w:ascii="Century Gothic" w:hAnsi="Century Gothic" w:eastAsia="Arial" w:cstheme="minorBidi"/>
        </w:rPr>
        <w:t>scuss</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wi</w:t>
      </w:r>
      <w:r w:rsidRPr="3D9F4AF5">
        <w:rPr>
          <w:rFonts w:ascii="Century Gothic" w:hAnsi="Century Gothic" w:eastAsia="Arial" w:cstheme="minorBidi"/>
          <w:spacing w:val="2"/>
        </w:rPr>
        <w:t>t</w:t>
      </w:r>
      <w:r w:rsidRPr="3D9F4AF5">
        <w:rPr>
          <w:rFonts w:ascii="Century Gothic" w:hAnsi="Century Gothic" w:eastAsia="Arial" w:cstheme="minorBidi"/>
        </w:rPr>
        <w:t xml:space="preserve">h </w:t>
      </w:r>
      <w:r w:rsidRPr="3D9F4AF5">
        <w:rPr>
          <w:rFonts w:ascii="Century Gothic" w:hAnsi="Century Gothic" w:eastAsia="Arial" w:cstheme="minorBidi"/>
          <w:spacing w:val="1"/>
        </w:rPr>
        <w:t>I</w:t>
      </w:r>
      <w:r w:rsidRPr="3D9F4AF5">
        <w:rPr>
          <w:rFonts w:ascii="Century Gothic" w:hAnsi="Century Gothic" w:eastAsia="Arial" w:cstheme="minorBidi"/>
        </w:rPr>
        <w:t>T s</w:t>
      </w:r>
      <w:r w:rsidRPr="3D9F4AF5">
        <w:rPr>
          <w:rFonts w:ascii="Century Gothic" w:hAnsi="Century Gothic" w:eastAsia="Arial" w:cstheme="minorBidi"/>
          <w:spacing w:val="1"/>
        </w:rPr>
        <w:t>t</w:t>
      </w:r>
      <w:r w:rsidRPr="3D9F4AF5">
        <w:rPr>
          <w:rFonts w:ascii="Century Gothic" w:hAnsi="Century Gothic" w:eastAsia="Arial" w:cstheme="minorBidi"/>
          <w:spacing w:val="-1"/>
        </w:rPr>
        <w:t>a</w:t>
      </w:r>
      <w:r w:rsidRPr="3D9F4AF5">
        <w:rPr>
          <w:rFonts w:ascii="Century Gothic" w:hAnsi="Century Gothic" w:eastAsia="Arial" w:cstheme="minorBidi"/>
          <w:spacing w:val="1"/>
        </w:rPr>
        <w:t>f</w:t>
      </w:r>
      <w:r w:rsidRPr="3D9F4AF5">
        <w:rPr>
          <w:rFonts w:ascii="Century Gothic" w:hAnsi="Century Gothic" w:eastAsia="Arial" w:cstheme="minorBidi"/>
        </w:rPr>
        <w:t>f and service</w:t>
      </w:r>
      <w:r w:rsidRPr="3D9F4AF5">
        <w:rPr>
          <w:rFonts w:ascii="Century Gothic" w:hAnsi="Century Gothic" w:eastAsia="Arial" w:cstheme="minorBidi"/>
          <w:spacing w:val="2"/>
        </w:rPr>
        <w:t xml:space="preserve"> </w:t>
      </w:r>
      <w:r w:rsidRPr="3D9F4AF5">
        <w:rPr>
          <w:rFonts w:ascii="Century Gothic" w:hAnsi="Century Gothic" w:eastAsia="Arial" w:cstheme="minorBidi"/>
        </w:rPr>
        <w:t>prov</w:t>
      </w:r>
      <w:r w:rsidRPr="3D9F4AF5">
        <w:rPr>
          <w:rFonts w:ascii="Century Gothic" w:hAnsi="Century Gothic" w:eastAsia="Arial" w:cstheme="minorBidi"/>
          <w:spacing w:val="-1"/>
        </w:rPr>
        <w:t>i</w:t>
      </w:r>
      <w:r w:rsidRPr="3D9F4AF5">
        <w:rPr>
          <w:rFonts w:ascii="Century Gothic" w:hAnsi="Century Gothic" w:eastAsia="Arial" w:cstheme="minorBidi"/>
        </w:rPr>
        <w:t>ders</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w</w:t>
      </w:r>
      <w:r w:rsidRPr="3D9F4AF5">
        <w:rPr>
          <w:rFonts w:ascii="Century Gothic" w:hAnsi="Century Gothic" w:eastAsia="Arial" w:cstheme="minorBidi"/>
        </w:rPr>
        <w:t>hat</w:t>
      </w:r>
      <w:r w:rsidRPr="3D9F4AF5">
        <w:rPr>
          <w:rFonts w:ascii="Century Gothic" w:hAnsi="Century Gothic" w:eastAsia="Arial" w:cstheme="minorBidi"/>
          <w:spacing w:val="1"/>
        </w:rPr>
        <w:t xml:space="preserve"> </w:t>
      </w:r>
      <w:r w:rsidRPr="3D9F4AF5">
        <w:rPr>
          <w:rFonts w:ascii="Century Gothic" w:hAnsi="Century Gothic" w:eastAsia="Arial" w:cstheme="minorBidi"/>
        </w:rPr>
        <w:t>more</w:t>
      </w:r>
      <w:r w:rsidRPr="3D9F4AF5">
        <w:rPr>
          <w:rFonts w:ascii="Century Gothic" w:hAnsi="Century Gothic" w:eastAsia="Arial" w:cstheme="minorBidi"/>
          <w:spacing w:val="-1"/>
        </w:rPr>
        <w:t xml:space="preserve"> </w:t>
      </w:r>
      <w:r w:rsidRPr="3D9F4AF5">
        <w:rPr>
          <w:rFonts w:ascii="Century Gothic" w:hAnsi="Century Gothic" w:eastAsia="Arial" w:cstheme="minorBidi"/>
        </w:rPr>
        <w:t xml:space="preserve">needs </w:t>
      </w:r>
      <w:r w:rsidRPr="3D9F4AF5">
        <w:rPr>
          <w:rFonts w:ascii="Century Gothic" w:hAnsi="Century Gothic" w:eastAsia="Arial" w:cstheme="minorBidi"/>
          <w:spacing w:val="1"/>
        </w:rPr>
        <w:t>t</w:t>
      </w:r>
      <w:r w:rsidRPr="3D9F4AF5">
        <w:rPr>
          <w:rFonts w:ascii="Century Gothic" w:hAnsi="Century Gothic" w:eastAsia="Arial" w:cstheme="minorBidi"/>
        </w:rPr>
        <w:t xml:space="preserve">o be done </w:t>
      </w:r>
      <w:r w:rsidRPr="3D9F4AF5">
        <w:rPr>
          <w:rFonts w:ascii="Century Gothic" w:hAnsi="Century Gothic" w:eastAsia="Arial" w:cstheme="minorBidi"/>
          <w:spacing w:val="1"/>
        </w:rPr>
        <w:t>t</w:t>
      </w:r>
      <w:r w:rsidRPr="3D9F4AF5">
        <w:rPr>
          <w:rFonts w:ascii="Century Gothic" w:hAnsi="Century Gothic" w:eastAsia="Arial" w:cstheme="minorBidi"/>
        </w:rPr>
        <w:t>o support</w:t>
      </w:r>
      <w:r w:rsidRPr="3D9F4AF5">
        <w:rPr>
          <w:rFonts w:ascii="Century Gothic" w:hAnsi="Century Gothic" w:eastAsia="Arial" w:cstheme="minorBidi"/>
          <w:spacing w:val="1"/>
        </w:rPr>
        <w:t xml:space="preserve"> </w:t>
      </w:r>
      <w:r w:rsidRPr="3D9F4AF5">
        <w:rPr>
          <w:rFonts w:ascii="Century Gothic" w:hAnsi="Century Gothic" w:eastAsia="Arial" w:cstheme="minorBidi"/>
        </w:rPr>
        <w:t>schoo</w:t>
      </w:r>
      <w:r w:rsidRPr="3D9F4AF5">
        <w:rPr>
          <w:rFonts w:ascii="Century Gothic" w:hAnsi="Century Gothic" w:eastAsia="Arial" w:cstheme="minorBidi"/>
          <w:spacing w:val="-1"/>
        </w:rPr>
        <w:t>l</w:t>
      </w:r>
      <w:r w:rsidRPr="3D9F4AF5">
        <w:rPr>
          <w:rFonts w:ascii="Century Gothic" w:hAnsi="Century Gothic" w:eastAsia="Arial" w:cstheme="minorBidi"/>
        </w:rPr>
        <w:t>s</w:t>
      </w:r>
      <w:r w:rsidRPr="3D9F4AF5">
        <w:rPr>
          <w:rFonts w:ascii="Century Gothic" w:hAnsi="Century Gothic" w:eastAsia="Arial" w:cstheme="minorBidi"/>
          <w:spacing w:val="1"/>
        </w:rPr>
        <w:t xml:space="preserve"> </w:t>
      </w:r>
      <w:r w:rsidRPr="3D9F4AF5">
        <w:rPr>
          <w:rFonts w:ascii="Century Gothic" w:hAnsi="Century Gothic" w:eastAsia="Arial" w:cstheme="minorBidi"/>
        </w:rPr>
        <w:t>and c</w:t>
      </w:r>
      <w:r w:rsidRPr="3D9F4AF5">
        <w:rPr>
          <w:rFonts w:ascii="Century Gothic" w:hAnsi="Century Gothic" w:eastAsia="Arial" w:cstheme="minorBidi"/>
          <w:spacing w:val="1"/>
        </w:rPr>
        <w:t>o</w:t>
      </w:r>
      <w:r w:rsidRPr="3D9F4AF5">
        <w:rPr>
          <w:rFonts w:ascii="Century Gothic" w:hAnsi="Century Gothic" w:eastAsia="Arial" w:cstheme="minorBidi"/>
          <w:spacing w:val="-1"/>
        </w:rPr>
        <w:t>ll</w:t>
      </w:r>
      <w:r w:rsidRPr="3D9F4AF5">
        <w:rPr>
          <w:rFonts w:ascii="Century Gothic" w:hAnsi="Century Gothic" w:eastAsia="Arial" w:cstheme="minorBidi"/>
        </w:rPr>
        <w:t>e</w:t>
      </w:r>
      <w:r w:rsidRPr="3D9F4AF5">
        <w:rPr>
          <w:rFonts w:ascii="Century Gothic" w:hAnsi="Century Gothic" w:eastAsia="Arial" w:cstheme="minorBidi"/>
          <w:spacing w:val="1"/>
        </w:rPr>
        <w:t>g</w:t>
      </w:r>
      <w:r w:rsidRPr="3D9F4AF5">
        <w:rPr>
          <w:rFonts w:ascii="Century Gothic" w:hAnsi="Century Gothic" w:eastAsia="Arial" w:cstheme="minorBidi"/>
        </w:rPr>
        <w:t>es</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i</w:t>
      </w:r>
      <w:r w:rsidRPr="3D9F4AF5">
        <w:rPr>
          <w:rFonts w:ascii="Century Gothic" w:hAnsi="Century Gothic" w:eastAsia="Arial" w:cstheme="minorBidi"/>
        </w:rPr>
        <w:t>n meet</w:t>
      </w:r>
      <w:r w:rsidRPr="3D9F4AF5">
        <w:rPr>
          <w:rFonts w:ascii="Century Gothic" w:hAnsi="Century Gothic" w:eastAsia="Arial" w:cstheme="minorBidi"/>
          <w:spacing w:val="-1"/>
        </w:rPr>
        <w:t>i</w:t>
      </w:r>
      <w:r w:rsidRPr="3D9F4AF5">
        <w:rPr>
          <w:rFonts w:ascii="Century Gothic" w:hAnsi="Century Gothic" w:eastAsia="Arial" w:cstheme="minorBidi"/>
        </w:rPr>
        <w:t xml:space="preserve">ng </w:t>
      </w:r>
      <w:r w:rsidRPr="3D9F4AF5">
        <w:rPr>
          <w:rFonts w:ascii="Century Gothic" w:hAnsi="Century Gothic" w:eastAsia="Arial" w:cstheme="minorBidi"/>
          <w:spacing w:val="1"/>
        </w:rPr>
        <w:t>t</w:t>
      </w:r>
      <w:r w:rsidRPr="3D9F4AF5">
        <w:rPr>
          <w:rFonts w:ascii="Century Gothic" w:hAnsi="Century Gothic" w:eastAsia="Arial" w:cstheme="minorBidi"/>
        </w:rPr>
        <w:t>h</w:t>
      </w:r>
      <w:r w:rsidRPr="3D9F4AF5">
        <w:rPr>
          <w:rFonts w:ascii="Century Gothic" w:hAnsi="Century Gothic" w:eastAsia="Arial" w:cstheme="minorBidi"/>
          <w:spacing w:val="-1"/>
        </w:rPr>
        <w:t>i</w:t>
      </w:r>
      <w:r w:rsidRPr="3D9F4AF5">
        <w:rPr>
          <w:rFonts w:ascii="Century Gothic" w:hAnsi="Century Gothic" w:eastAsia="Arial" w:cstheme="minorBidi"/>
        </w:rPr>
        <w:t>s</w:t>
      </w:r>
      <w:r w:rsidRPr="3D9F4AF5">
        <w:rPr>
          <w:rFonts w:ascii="Century Gothic" w:hAnsi="Century Gothic" w:eastAsia="Arial" w:cstheme="minorBidi"/>
          <w:spacing w:val="1"/>
        </w:rPr>
        <w:t xml:space="preserve"> </w:t>
      </w:r>
      <w:r w:rsidRPr="3D9F4AF5">
        <w:rPr>
          <w:rFonts w:ascii="Century Gothic" w:hAnsi="Century Gothic" w:eastAsia="Arial" w:cstheme="minorBidi"/>
        </w:rPr>
        <w:t>s</w:t>
      </w:r>
      <w:r w:rsidRPr="3D9F4AF5">
        <w:rPr>
          <w:rFonts w:ascii="Century Gothic" w:hAnsi="Century Gothic" w:eastAsia="Arial" w:cstheme="minorBidi"/>
          <w:spacing w:val="1"/>
        </w:rPr>
        <w:t>t</w:t>
      </w:r>
      <w:r w:rsidRPr="3D9F4AF5">
        <w:rPr>
          <w:rFonts w:ascii="Century Gothic" w:hAnsi="Century Gothic" w:eastAsia="Arial" w:cstheme="minorBidi"/>
        </w:rPr>
        <w:t>andard.</w:t>
      </w:r>
    </w:p>
    <w:p w:rsidRPr="00C67541" w:rsidR="00331321" w:rsidP="3D9F4AF5" w:rsidRDefault="00331321" w14:paraId="1B4FEE48" w14:textId="77777777">
      <w:pPr>
        <w:spacing w:after="0" w:line="240" w:lineRule="auto"/>
        <w:ind w:right="349"/>
        <w:rPr>
          <w:rFonts w:ascii="Century Gothic" w:hAnsi="Century Gothic" w:eastAsia="Arial" w:cstheme="minorBidi"/>
        </w:rPr>
      </w:pPr>
      <w:r w:rsidRPr="3D9F4AF5">
        <w:rPr>
          <w:rFonts w:ascii="Century Gothic" w:hAnsi="Century Gothic" w:eastAsia="Arial" w:cstheme="minorBidi"/>
          <w:spacing w:val="34"/>
          <w:position w:val="7"/>
        </w:rPr>
        <w:t xml:space="preserve"> </w:t>
      </w:r>
      <w:hyperlink r:id="rId59">
        <w:r w:rsidRPr="3D9F4AF5">
          <w:rPr>
            <w:rFonts w:ascii="Century Gothic" w:hAnsi="Century Gothic" w:eastAsia="Arial" w:cstheme="minorBidi"/>
            <w:color w:val="0000FF"/>
            <w:u w:val="single" w:color="0000FF"/>
          </w:rPr>
          <w:t>The</w:t>
        </w:r>
        <w:r w:rsidRPr="3D9F4AF5">
          <w:rPr>
            <w:rFonts w:ascii="Century Gothic" w:hAnsi="Century Gothic" w:eastAsia="Arial" w:cstheme="minorBidi"/>
            <w:color w:val="0000FF"/>
            <w:spacing w:val="-1"/>
            <w:u w:val="single" w:color="0000FF"/>
          </w:rPr>
          <w:t xml:space="preserve"> </w:t>
        </w:r>
        <w:r w:rsidRPr="3D9F4AF5">
          <w:rPr>
            <w:rFonts w:ascii="Century Gothic" w:hAnsi="Century Gothic" w:eastAsia="Arial" w:cstheme="minorBidi"/>
            <w:color w:val="0000FF"/>
            <w:u w:val="single" w:color="0000FF"/>
          </w:rPr>
          <w:t>Pr</w:t>
        </w:r>
        <w:r w:rsidRPr="3D9F4AF5">
          <w:rPr>
            <w:rFonts w:ascii="Century Gothic" w:hAnsi="Century Gothic" w:eastAsia="Arial" w:cstheme="minorBidi"/>
            <w:color w:val="0000FF"/>
            <w:spacing w:val="-1"/>
            <w:u w:val="single" w:color="0000FF"/>
          </w:rPr>
          <w:t>e</w:t>
        </w:r>
        <w:r w:rsidRPr="3D9F4AF5">
          <w:rPr>
            <w:rFonts w:ascii="Century Gothic" w:hAnsi="Century Gothic" w:eastAsia="Arial" w:cstheme="minorBidi"/>
            <w:color w:val="0000FF"/>
            <w:spacing w:val="1"/>
            <w:u w:val="single" w:color="0000FF"/>
          </w:rPr>
          <w:t>v</w:t>
        </w:r>
        <w:r w:rsidRPr="3D9F4AF5">
          <w:rPr>
            <w:rFonts w:ascii="Century Gothic" w:hAnsi="Century Gothic" w:eastAsia="Arial" w:cstheme="minorBidi"/>
            <w:color w:val="0000FF"/>
            <w:u w:val="single" w:color="0000FF"/>
          </w:rPr>
          <w:t>ent</w:t>
        </w:r>
        <w:r w:rsidRPr="3D9F4AF5">
          <w:rPr>
            <w:rFonts w:ascii="Century Gothic" w:hAnsi="Century Gothic" w:eastAsia="Arial" w:cstheme="minorBidi"/>
            <w:color w:val="0000FF"/>
            <w:spacing w:val="-2"/>
            <w:u w:val="single" w:color="0000FF"/>
          </w:rPr>
          <w:t xml:space="preserve"> </w:t>
        </w:r>
        <w:r w:rsidRPr="3D9F4AF5">
          <w:rPr>
            <w:rFonts w:ascii="Century Gothic" w:hAnsi="Century Gothic" w:eastAsia="Arial" w:cstheme="minorBidi"/>
            <w:color w:val="0000FF"/>
            <w:u w:val="single" w:color="0000FF"/>
          </w:rPr>
          <w:t>du</w:t>
        </w:r>
        <w:r w:rsidRPr="3D9F4AF5">
          <w:rPr>
            <w:rFonts w:ascii="Century Gothic" w:hAnsi="Century Gothic" w:eastAsia="Arial" w:cstheme="minorBidi"/>
            <w:color w:val="0000FF"/>
            <w:spacing w:val="-1"/>
            <w:u w:val="single" w:color="0000FF"/>
          </w:rPr>
          <w:t>t</w:t>
        </w:r>
        <w:r w:rsidRPr="3D9F4AF5">
          <w:rPr>
            <w:rFonts w:ascii="Century Gothic" w:hAnsi="Century Gothic" w:eastAsia="Arial" w:cstheme="minorBidi"/>
            <w:color w:val="0000FF"/>
            <w:u w:val="single" w:color="0000FF"/>
          </w:rPr>
          <w:t xml:space="preserve">y </w:t>
        </w:r>
        <w:r w:rsidRPr="3D9F4AF5">
          <w:rPr>
            <w:rFonts w:ascii="Century Gothic" w:hAnsi="Century Gothic" w:eastAsia="Arial" w:cstheme="minorBidi"/>
            <w:color w:val="0000FF"/>
            <w:spacing w:val="-1"/>
            <w:u w:val="single" w:color="0000FF"/>
          </w:rPr>
          <w:t>D</w:t>
        </w:r>
        <w:r w:rsidRPr="3D9F4AF5">
          <w:rPr>
            <w:rFonts w:ascii="Century Gothic" w:hAnsi="Century Gothic" w:eastAsia="Arial" w:cstheme="minorBidi"/>
            <w:color w:val="0000FF"/>
            <w:u w:val="single" w:color="0000FF"/>
          </w:rPr>
          <w:t>ep</w:t>
        </w:r>
        <w:r w:rsidRPr="3D9F4AF5">
          <w:rPr>
            <w:rFonts w:ascii="Century Gothic" w:hAnsi="Century Gothic" w:eastAsia="Arial" w:cstheme="minorBidi"/>
            <w:color w:val="0000FF"/>
            <w:spacing w:val="-1"/>
            <w:u w:val="single" w:color="0000FF"/>
          </w:rPr>
          <w:t>a</w:t>
        </w:r>
        <w:r w:rsidRPr="3D9F4AF5">
          <w:rPr>
            <w:rFonts w:ascii="Century Gothic" w:hAnsi="Century Gothic" w:eastAsia="Arial" w:cstheme="minorBidi"/>
            <w:color w:val="0000FF"/>
            <w:u w:val="single" w:color="0000FF"/>
          </w:rPr>
          <w:t>rt</w:t>
        </w:r>
        <w:r w:rsidRPr="3D9F4AF5">
          <w:rPr>
            <w:rFonts w:ascii="Century Gothic" w:hAnsi="Century Gothic" w:eastAsia="Arial" w:cstheme="minorBidi"/>
            <w:color w:val="0000FF"/>
            <w:spacing w:val="-1"/>
            <w:u w:val="single" w:color="0000FF"/>
          </w:rPr>
          <w:t>m</w:t>
        </w:r>
        <w:r w:rsidRPr="3D9F4AF5">
          <w:rPr>
            <w:rFonts w:ascii="Century Gothic" w:hAnsi="Century Gothic" w:eastAsia="Arial" w:cstheme="minorBidi"/>
            <w:color w:val="0000FF"/>
            <w:u w:val="single" w:color="0000FF"/>
          </w:rPr>
          <w:t>en</w:t>
        </w:r>
        <w:r w:rsidRPr="3D9F4AF5">
          <w:rPr>
            <w:rFonts w:ascii="Century Gothic" w:hAnsi="Century Gothic" w:eastAsia="Arial" w:cstheme="minorBidi"/>
            <w:color w:val="0000FF"/>
            <w:spacing w:val="-1"/>
            <w:u w:val="single" w:color="0000FF"/>
          </w:rPr>
          <w:t>t</w:t>
        </w:r>
        <w:r w:rsidRPr="3D9F4AF5">
          <w:rPr>
            <w:rFonts w:ascii="Century Gothic" w:hAnsi="Century Gothic" w:eastAsia="Arial" w:cstheme="minorBidi"/>
            <w:color w:val="0000FF"/>
            <w:u w:val="single" w:color="0000FF"/>
          </w:rPr>
          <w:t>al</w:t>
        </w:r>
        <w:r w:rsidRPr="3D9F4AF5">
          <w:rPr>
            <w:rFonts w:ascii="Century Gothic" w:hAnsi="Century Gothic" w:eastAsia="Arial" w:cstheme="minorBidi"/>
            <w:color w:val="0000FF"/>
            <w:spacing w:val="-1"/>
            <w:u w:val="single" w:color="0000FF"/>
          </w:rPr>
          <w:t xml:space="preserve"> </w:t>
        </w:r>
        <w:r w:rsidRPr="3D9F4AF5">
          <w:rPr>
            <w:rFonts w:ascii="Century Gothic" w:hAnsi="Century Gothic" w:eastAsia="Arial" w:cstheme="minorBidi"/>
            <w:color w:val="0000FF"/>
            <w:u w:val="single" w:color="0000FF"/>
          </w:rPr>
          <w:t>a</w:t>
        </w:r>
        <w:r w:rsidRPr="3D9F4AF5">
          <w:rPr>
            <w:rFonts w:ascii="Century Gothic" w:hAnsi="Century Gothic" w:eastAsia="Arial" w:cstheme="minorBidi"/>
            <w:color w:val="0000FF"/>
            <w:spacing w:val="-1"/>
            <w:u w:val="single" w:color="0000FF"/>
          </w:rPr>
          <w:t>d</w:t>
        </w:r>
        <w:r w:rsidRPr="3D9F4AF5">
          <w:rPr>
            <w:rFonts w:ascii="Century Gothic" w:hAnsi="Century Gothic" w:eastAsia="Arial" w:cstheme="minorBidi"/>
            <w:color w:val="0000FF"/>
            <w:spacing w:val="1"/>
            <w:u w:val="single" w:color="0000FF"/>
          </w:rPr>
          <w:t>v</w:t>
        </w:r>
        <w:r w:rsidRPr="3D9F4AF5">
          <w:rPr>
            <w:rFonts w:ascii="Century Gothic" w:hAnsi="Century Gothic" w:eastAsia="Arial" w:cstheme="minorBidi"/>
            <w:color w:val="0000FF"/>
            <w:u w:val="single" w:color="0000FF"/>
          </w:rPr>
          <w:t>i</w:t>
        </w:r>
        <w:r w:rsidRPr="3D9F4AF5">
          <w:rPr>
            <w:rFonts w:ascii="Century Gothic" w:hAnsi="Century Gothic" w:eastAsia="Arial" w:cstheme="minorBidi"/>
            <w:color w:val="0000FF"/>
            <w:spacing w:val="-1"/>
            <w:u w:val="single" w:color="0000FF"/>
          </w:rPr>
          <w:t>c</w:t>
        </w:r>
        <w:r w:rsidRPr="3D9F4AF5">
          <w:rPr>
            <w:rFonts w:ascii="Century Gothic" w:hAnsi="Century Gothic" w:eastAsia="Arial" w:cstheme="minorBidi"/>
            <w:color w:val="0000FF"/>
            <w:u w:val="single" w:color="0000FF"/>
          </w:rPr>
          <w:t xml:space="preserve">e for </w:t>
        </w:r>
        <w:r w:rsidRPr="3D9F4AF5">
          <w:rPr>
            <w:rFonts w:ascii="Century Gothic" w:hAnsi="Century Gothic" w:eastAsia="Arial" w:cstheme="minorBidi"/>
            <w:color w:val="0000FF"/>
            <w:spacing w:val="-1"/>
            <w:u w:val="single" w:color="0000FF"/>
          </w:rPr>
          <w:t>s</w:t>
        </w:r>
        <w:r w:rsidRPr="3D9F4AF5">
          <w:rPr>
            <w:rFonts w:ascii="Century Gothic" w:hAnsi="Century Gothic" w:eastAsia="Arial" w:cstheme="minorBidi"/>
            <w:color w:val="0000FF"/>
            <w:spacing w:val="1"/>
            <w:u w:val="single" w:color="0000FF"/>
          </w:rPr>
          <w:t>c</w:t>
        </w:r>
        <w:r w:rsidRPr="3D9F4AF5">
          <w:rPr>
            <w:rFonts w:ascii="Century Gothic" w:hAnsi="Century Gothic" w:eastAsia="Arial" w:cstheme="minorBidi"/>
            <w:color w:val="0000FF"/>
            <w:u w:val="single" w:color="0000FF"/>
          </w:rPr>
          <w:t>h</w:t>
        </w:r>
        <w:r w:rsidRPr="3D9F4AF5">
          <w:rPr>
            <w:rFonts w:ascii="Century Gothic" w:hAnsi="Century Gothic" w:eastAsia="Arial" w:cstheme="minorBidi"/>
            <w:color w:val="0000FF"/>
            <w:spacing w:val="-1"/>
            <w:u w:val="single" w:color="0000FF"/>
          </w:rPr>
          <w:t>o</w:t>
        </w:r>
        <w:r w:rsidRPr="3D9F4AF5">
          <w:rPr>
            <w:rFonts w:ascii="Century Gothic" w:hAnsi="Century Gothic" w:eastAsia="Arial" w:cstheme="minorBidi"/>
            <w:color w:val="0000FF"/>
            <w:u w:val="single" w:color="0000FF"/>
          </w:rPr>
          <w:t xml:space="preserve">ols </w:t>
        </w:r>
        <w:r w:rsidRPr="3D9F4AF5">
          <w:rPr>
            <w:rFonts w:ascii="Century Gothic" w:hAnsi="Century Gothic" w:eastAsia="Arial" w:cstheme="minorBidi"/>
            <w:color w:val="0000FF"/>
            <w:spacing w:val="-1"/>
            <w:u w:val="single" w:color="0000FF"/>
          </w:rPr>
          <w:t>an</w:t>
        </w:r>
        <w:r w:rsidRPr="3D9F4AF5">
          <w:rPr>
            <w:rFonts w:ascii="Century Gothic" w:hAnsi="Century Gothic" w:eastAsia="Arial" w:cstheme="minorBidi"/>
            <w:color w:val="0000FF"/>
            <w:u w:val="single" w:color="0000FF"/>
          </w:rPr>
          <w:t xml:space="preserve">d </w:t>
        </w:r>
        <w:r w:rsidRPr="3D9F4AF5">
          <w:rPr>
            <w:rFonts w:ascii="Century Gothic" w:hAnsi="Century Gothic" w:eastAsia="Arial" w:cstheme="minorBidi"/>
            <w:color w:val="0000FF"/>
            <w:spacing w:val="1"/>
            <w:u w:val="single" w:color="0000FF"/>
          </w:rPr>
          <w:t>c</w:t>
        </w:r>
        <w:r w:rsidRPr="3D9F4AF5">
          <w:rPr>
            <w:rFonts w:ascii="Century Gothic" w:hAnsi="Century Gothic" w:eastAsia="Arial" w:cstheme="minorBidi"/>
            <w:color w:val="0000FF"/>
            <w:u w:val="single" w:color="0000FF"/>
          </w:rPr>
          <w:t>hil</w:t>
        </w:r>
        <w:r w:rsidRPr="3D9F4AF5">
          <w:rPr>
            <w:rFonts w:ascii="Century Gothic" w:hAnsi="Century Gothic" w:eastAsia="Arial" w:cstheme="minorBidi"/>
            <w:color w:val="0000FF"/>
            <w:spacing w:val="-1"/>
            <w:u w:val="single" w:color="0000FF"/>
          </w:rPr>
          <w:t>d</w:t>
        </w:r>
        <w:r w:rsidRPr="3D9F4AF5">
          <w:rPr>
            <w:rFonts w:ascii="Century Gothic" w:hAnsi="Century Gothic" w:eastAsia="Arial" w:cstheme="minorBidi"/>
            <w:color w:val="0000FF"/>
            <w:spacing w:val="1"/>
            <w:u w:val="single" w:color="0000FF"/>
          </w:rPr>
          <w:t>c</w:t>
        </w:r>
        <w:r w:rsidRPr="3D9F4AF5">
          <w:rPr>
            <w:rFonts w:ascii="Century Gothic" w:hAnsi="Century Gothic" w:eastAsia="Arial" w:cstheme="minorBidi"/>
            <w:color w:val="0000FF"/>
            <w:spacing w:val="-1"/>
            <w:u w:val="single" w:color="0000FF"/>
          </w:rPr>
          <w:t>a</w:t>
        </w:r>
        <w:r w:rsidRPr="3D9F4AF5">
          <w:rPr>
            <w:rFonts w:ascii="Century Gothic" w:hAnsi="Century Gothic" w:eastAsia="Arial" w:cstheme="minorBidi"/>
            <w:color w:val="0000FF"/>
            <w:u w:val="single" w:color="0000FF"/>
          </w:rPr>
          <w:t xml:space="preserve">re </w:t>
        </w:r>
        <w:r w:rsidRPr="3D9F4AF5">
          <w:rPr>
            <w:rFonts w:ascii="Century Gothic" w:hAnsi="Century Gothic" w:eastAsia="Arial" w:cstheme="minorBidi"/>
            <w:color w:val="0000FF"/>
            <w:spacing w:val="-1"/>
            <w:u w:val="single" w:color="0000FF"/>
          </w:rPr>
          <w:t>pr</w:t>
        </w:r>
        <w:r w:rsidRPr="3D9F4AF5">
          <w:rPr>
            <w:rFonts w:ascii="Century Gothic" w:hAnsi="Century Gothic" w:eastAsia="Arial" w:cstheme="minorBidi"/>
            <w:color w:val="0000FF"/>
            <w:u w:val="single" w:color="0000FF"/>
          </w:rPr>
          <w:t>o</w:t>
        </w:r>
        <w:r w:rsidRPr="3D9F4AF5">
          <w:rPr>
            <w:rFonts w:ascii="Century Gothic" w:hAnsi="Century Gothic" w:eastAsia="Arial" w:cstheme="minorBidi"/>
            <w:color w:val="0000FF"/>
            <w:spacing w:val="1"/>
            <w:u w:val="single" w:color="0000FF"/>
          </w:rPr>
          <w:t>v</w:t>
        </w:r>
        <w:r w:rsidRPr="3D9F4AF5">
          <w:rPr>
            <w:rFonts w:ascii="Century Gothic" w:hAnsi="Century Gothic" w:eastAsia="Arial" w:cstheme="minorBidi"/>
            <w:color w:val="0000FF"/>
            <w:u w:val="single" w:color="0000FF"/>
          </w:rPr>
          <w:t>i</w:t>
        </w:r>
        <w:r w:rsidRPr="3D9F4AF5">
          <w:rPr>
            <w:rFonts w:ascii="Century Gothic" w:hAnsi="Century Gothic" w:eastAsia="Arial" w:cstheme="minorBidi"/>
            <w:color w:val="0000FF"/>
            <w:spacing w:val="-1"/>
            <w:u w:val="single" w:color="0000FF"/>
          </w:rPr>
          <w:t>d</w:t>
        </w:r>
        <w:r w:rsidRPr="3D9F4AF5">
          <w:rPr>
            <w:rFonts w:ascii="Century Gothic" w:hAnsi="Century Gothic" w:eastAsia="Arial" w:cstheme="minorBidi"/>
            <w:color w:val="0000FF"/>
            <w:u w:val="single" w:color="0000FF"/>
          </w:rPr>
          <w:t>e</w:t>
        </w:r>
        <w:r w:rsidRPr="3D9F4AF5">
          <w:rPr>
            <w:rFonts w:ascii="Century Gothic" w:hAnsi="Century Gothic" w:eastAsia="Arial" w:cstheme="minorBidi"/>
            <w:color w:val="0000FF"/>
            <w:spacing w:val="-1"/>
            <w:u w:val="single" w:color="0000FF"/>
          </w:rPr>
          <w:t>r</w:t>
        </w:r>
        <w:r w:rsidRPr="3D9F4AF5">
          <w:rPr>
            <w:rFonts w:ascii="Century Gothic" w:hAnsi="Century Gothic" w:eastAsia="Arial" w:cstheme="minorBidi"/>
            <w:color w:val="0000FF"/>
            <w:u w:val="single" w:color="0000FF"/>
          </w:rPr>
          <w:t>s</w:t>
        </w:r>
        <w:r w:rsidRPr="3D9F4AF5">
          <w:rPr>
            <w:rFonts w:ascii="Century Gothic" w:hAnsi="Century Gothic" w:eastAsia="Arial" w:cstheme="minorBidi"/>
            <w:color w:val="0000FF"/>
          </w:rPr>
          <w:t xml:space="preserve"> </w:t>
        </w:r>
        <w:r w:rsidRPr="3D9F4AF5">
          <w:rPr>
            <w:rFonts w:ascii="Century Gothic" w:hAnsi="Century Gothic" w:eastAsia="Arial" w:cstheme="minorBidi"/>
            <w:color w:val="000000"/>
          </w:rPr>
          <w:t>and</w:t>
        </w:r>
      </w:hyperlink>
      <w:r w:rsidRPr="3D9F4AF5">
        <w:rPr>
          <w:rFonts w:ascii="Century Gothic" w:hAnsi="Century Gothic" w:eastAsia="Arial" w:cstheme="minorBidi"/>
          <w:color w:val="000000"/>
          <w:spacing w:val="-1"/>
        </w:rPr>
        <w:t xml:space="preserve"> </w:t>
      </w:r>
      <w:r w:rsidRPr="3D9F4AF5">
        <w:rPr>
          <w:rFonts w:ascii="Century Gothic" w:hAnsi="Century Gothic" w:eastAsia="Arial" w:cstheme="minorBidi"/>
          <w:color w:val="000000"/>
        </w:rPr>
        <w:t>Home</w:t>
      </w:r>
      <w:r w:rsidRPr="3D9F4AF5">
        <w:rPr>
          <w:rFonts w:ascii="Century Gothic" w:hAnsi="Century Gothic" w:eastAsia="Arial" w:cstheme="minorBidi"/>
          <w:color w:val="000000"/>
          <w:spacing w:val="-1"/>
        </w:rPr>
        <w:t xml:space="preserve"> </w:t>
      </w:r>
      <w:r w:rsidRPr="3D9F4AF5">
        <w:rPr>
          <w:rFonts w:ascii="Century Gothic" w:hAnsi="Century Gothic" w:eastAsia="Arial" w:cstheme="minorBidi"/>
          <w:color w:val="000000"/>
        </w:rPr>
        <w:t>Offi</w:t>
      </w:r>
      <w:r w:rsidRPr="3D9F4AF5">
        <w:rPr>
          <w:rFonts w:ascii="Century Gothic" w:hAnsi="Century Gothic" w:eastAsia="Arial" w:cstheme="minorBidi"/>
          <w:color w:val="000000"/>
          <w:spacing w:val="1"/>
        </w:rPr>
        <w:t>c</w:t>
      </w:r>
      <w:r w:rsidRPr="3D9F4AF5">
        <w:rPr>
          <w:rFonts w:ascii="Century Gothic" w:hAnsi="Century Gothic" w:eastAsia="Arial" w:cstheme="minorBidi"/>
          <w:color w:val="000000"/>
        </w:rPr>
        <w:t>e</w:t>
      </w:r>
      <w:r w:rsidRPr="3D9F4AF5">
        <w:rPr>
          <w:rFonts w:ascii="Century Gothic" w:hAnsi="Century Gothic" w:eastAsia="Arial" w:cstheme="minorBidi"/>
        </w:rPr>
        <w:t xml:space="preserve"> Ad</w:t>
      </w:r>
      <w:r w:rsidRPr="3D9F4AF5">
        <w:rPr>
          <w:rFonts w:ascii="Century Gothic" w:hAnsi="Century Gothic" w:eastAsia="Arial" w:cstheme="minorBidi"/>
          <w:spacing w:val="-1"/>
        </w:rPr>
        <w:t>d</w:t>
      </w:r>
      <w:r w:rsidRPr="3D9F4AF5">
        <w:rPr>
          <w:rFonts w:ascii="Century Gothic" w:hAnsi="Century Gothic" w:eastAsia="Arial" w:cstheme="minorBidi"/>
          <w:spacing w:val="1"/>
        </w:rPr>
        <w:t>i</w:t>
      </w:r>
      <w:r w:rsidRPr="3D9F4AF5">
        <w:rPr>
          <w:rFonts w:ascii="Century Gothic" w:hAnsi="Century Gothic" w:eastAsia="Arial" w:cstheme="minorBidi"/>
          <w:spacing w:val="-1"/>
        </w:rPr>
        <w:t>t</w:t>
      </w:r>
      <w:r w:rsidRPr="3D9F4AF5">
        <w:rPr>
          <w:rFonts w:ascii="Century Gothic" w:hAnsi="Century Gothic" w:eastAsia="Arial" w:cstheme="minorBidi"/>
          <w:spacing w:val="1"/>
        </w:rPr>
        <w:t>i</w:t>
      </w:r>
      <w:r w:rsidRPr="3D9F4AF5">
        <w:rPr>
          <w:rFonts w:ascii="Century Gothic" w:hAnsi="Century Gothic" w:eastAsia="Arial" w:cstheme="minorBidi"/>
        </w:rPr>
        <w:t>onal</w:t>
      </w:r>
      <w:r w:rsidRPr="3D9F4AF5">
        <w:rPr>
          <w:rFonts w:ascii="Century Gothic" w:hAnsi="Century Gothic" w:eastAsia="Arial" w:cstheme="minorBidi"/>
          <w:spacing w:val="1"/>
        </w:rPr>
        <w:t xml:space="preserve"> </w:t>
      </w:r>
      <w:r w:rsidRPr="3D9F4AF5">
        <w:rPr>
          <w:rFonts w:ascii="Century Gothic" w:hAnsi="Century Gothic" w:eastAsia="Arial" w:cstheme="minorBidi"/>
        </w:rPr>
        <w:t>gu</w:t>
      </w:r>
      <w:r w:rsidRPr="3D9F4AF5">
        <w:rPr>
          <w:rFonts w:ascii="Century Gothic" w:hAnsi="Century Gothic" w:eastAsia="Arial" w:cstheme="minorBidi"/>
          <w:spacing w:val="-1"/>
        </w:rPr>
        <w:t>i</w:t>
      </w:r>
      <w:r w:rsidRPr="3D9F4AF5">
        <w:rPr>
          <w:rFonts w:ascii="Century Gothic" w:hAnsi="Century Gothic" w:eastAsia="Arial" w:cstheme="minorBidi"/>
        </w:rPr>
        <w:t>d</w:t>
      </w:r>
      <w:r w:rsidRPr="3D9F4AF5">
        <w:rPr>
          <w:rFonts w:ascii="Century Gothic" w:hAnsi="Century Gothic" w:eastAsia="Arial" w:cstheme="minorBidi"/>
          <w:spacing w:val="1"/>
        </w:rPr>
        <w:t>a</w:t>
      </w:r>
      <w:r w:rsidRPr="3D9F4AF5">
        <w:rPr>
          <w:rFonts w:ascii="Century Gothic" w:hAnsi="Century Gothic" w:eastAsia="Arial" w:cstheme="minorBidi"/>
        </w:rPr>
        <w:t xml:space="preserve">nce </w:t>
      </w:r>
      <w:r w:rsidRPr="3D9F4AF5">
        <w:rPr>
          <w:rFonts w:ascii="Century Gothic" w:hAnsi="Century Gothic" w:eastAsia="Arial" w:cstheme="minorBidi"/>
          <w:spacing w:val="1"/>
        </w:rPr>
        <w:t>o</w:t>
      </w:r>
      <w:r w:rsidRPr="3D9F4AF5">
        <w:rPr>
          <w:rFonts w:ascii="Century Gothic" w:hAnsi="Century Gothic" w:eastAsia="Arial" w:cstheme="minorBidi"/>
        </w:rPr>
        <w:t xml:space="preserve">n </w:t>
      </w:r>
      <w:r w:rsidRPr="3D9F4AF5">
        <w:rPr>
          <w:rFonts w:ascii="Century Gothic" w:hAnsi="Century Gothic" w:eastAsia="Arial" w:cstheme="minorBidi"/>
          <w:spacing w:val="1"/>
        </w:rPr>
        <w:t>f</w:t>
      </w:r>
      <w:r w:rsidRPr="3D9F4AF5">
        <w:rPr>
          <w:rFonts w:ascii="Century Gothic" w:hAnsi="Century Gothic" w:eastAsia="Arial" w:cstheme="minorBidi"/>
        </w:rPr>
        <w:t>i</w:t>
      </w:r>
      <w:r w:rsidRPr="3D9F4AF5">
        <w:rPr>
          <w:rFonts w:ascii="Century Gothic" w:hAnsi="Century Gothic" w:eastAsia="Arial" w:cstheme="minorBidi"/>
          <w:spacing w:val="-1"/>
        </w:rPr>
        <w:t>l</w:t>
      </w:r>
      <w:r w:rsidRPr="3D9F4AF5">
        <w:rPr>
          <w:rFonts w:ascii="Century Gothic" w:hAnsi="Century Gothic" w:eastAsia="Arial" w:cstheme="minorBidi"/>
          <w:spacing w:val="1"/>
        </w:rPr>
        <w:t>t</w:t>
      </w:r>
      <w:r w:rsidRPr="3D9F4AF5">
        <w:rPr>
          <w:rFonts w:ascii="Century Gothic" w:hAnsi="Century Gothic" w:eastAsia="Arial" w:cstheme="minorBidi"/>
        </w:rPr>
        <w:t>er</w:t>
      </w:r>
      <w:r w:rsidRPr="3D9F4AF5">
        <w:rPr>
          <w:rFonts w:ascii="Century Gothic" w:hAnsi="Century Gothic" w:eastAsia="Arial" w:cstheme="minorBidi"/>
          <w:spacing w:val="-1"/>
        </w:rPr>
        <w:t>i</w:t>
      </w:r>
      <w:r w:rsidRPr="3D9F4AF5">
        <w:rPr>
          <w:rFonts w:ascii="Century Gothic" w:hAnsi="Century Gothic" w:eastAsia="Arial" w:cstheme="minorBidi"/>
        </w:rPr>
        <w:t>ng and mon</w:t>
      </w:r>
      <w:r w:rsidRPr="3D9F4AF5">
        <w:rPr>
          <w:rFonts w:ascii="Century Gothic" w:hAnsi="Century Gothic" w:eastAsia="Arial" w:cstheme="minorBidi"/>
          <w:spacing w:val="-1"/>
        </w:rPr>
        <w:t>i</w:t>
      </w:r>
      <w:r w:rsidRPr="3D9F4AF5">
        <w:rPr>
          <w:rFonts w:ascii="Century Gothic" w:hAnsi="Century Gothic" w:eastAsia="Arial" w:cstheme="minorBidi"/>
          <w:spacing w:val="1"/>
        </w:rPr>
        <w:t>t</w:t>
      </w:r>
      <w:r w:rsidRPr="3D9F4AF5">
        <w:rPr>
          <w:rFonts w:ascii="Century Gothic" w:hAnsi="Century Gothic" w:eastAsia="Arial" w:cstheme="minorBidi"/>
        </w:rPr>
        <w:t>or</w:t>
      </w:r>
      <w:r w:rsidRPr="3D9F4AF5">
        <w:rPr>
          <w:rFonts w:ascii="Century Gothic" w:hAnsi="Century Gothic" w:eastAsia="Arial" w:cstheme="minorBidi"/>
          <w:spacing w:val="-1"/>
        </w:rPr>
        <w:t>i</w:t>
      </w:r>
      <w:r w:rsidRPr="3D9F4AF5">
        <w:rPr>
          <w:rFonts w:ascii="Century Gothic" w:hAnsi="Century Gothic" w:eastAsia="Arial" w:cstheme="minorBidi"/>
        </w:rPr>
        <w:t xml:space="preserve">ng can be </w:t>
      </w:r>
      <w:r w:rsidRPr="3D9F4AF5">
        <w:rPr>
          <w:rFonts w:ascii="Century Gothic" w:hAnsi="Century Gothic" w:eastAsia="Arial" w:cstheme="minorBidi"/>
          <w:spacing w:val="1"/>
        </w:rPr>
        <w:t>f</w:t>
      </w:r>
      <w:r w:rsidRPr="3D9F4AF5">
        <w:rPr>
          <w:rFonts w:ascii="Century Gothic" w:hAnsi="Century Gothic" w:eastAsia="Arial" w:cstheme="minorBidi"/>
        </w:rPr>
        <w:t>ound at:</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U</w:t>
      </w:r>
      <w:r w:rsidRPr="3D9F4AF5">
        <w:rPr>
          <w:rFonts w:ascii="Century Gothic" w:hAnsi="Century Gothic" w:eastAsia="Arial" w:cstheme="minorBidi"/>
        </w:rPr>
        <w:t>K Safer</w:t>
      </w:r>
      <w:r w:rsidRPr="3D9F4AF5">
        <w:rPr>
          <w:rFonts w:ascii="Century Gothic" w:hAnsi="Century Gothic" w:eastAsia="Arial" w:cstheme="minorBidi"/>
          <w:spacing w:val="1"/>
        </w:rPr>
        <w:t xml:space="preserve"> I</w:t>
      </w:r>
      <w:r w:rsidRPr="3D9F4AF5">
        <w:rPr>
          <w:rFonts w:ascii="Century Gothic" w:hAnsi="Century Gothic" w:eastAsia="Arial" w:cstheme="minorBidi"/>
        </w:rPr>
        <w:t>n</w:t>
      </w:r>
      <w:r w:rsidRPr="3D9F4AF5">
        <w:rPr>
          <w:rFonts w:ascii="Century Gothic" w:hAnsi="Century Gothic" w:eastAsia="Arial" w:cstheme="minorBidi"/>
          <w:spacing w:val="-1"/>
        </w:rPr>
        <w:t>t</w:t>
      </w:r>
      <w:r w:rsidRPr="3D9F4AF5">
        <w:rPr>
          <w:rFonts w:ascii="Century Gothic" w:hAnsi="Century Gothic" w:eastAsia="Arial" w:cstheme="minorBidi"/>
        </w:rPr>
        <w:t>ernet</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C</w:t>
      </w:r>
      <w:r w:rsidRPr="3D9F4AF5">
        <w:rPr>
          <w:rFonts w:ascii="Century Gothic" w:hAnsi="Century Gothic" w:eastAsia="Arial" w:cstheme="minorBidi"/>
        </w:rPr>
        <w:t>ent</w:t>
      </w:r>
      <w:r w:rsidRPr="3D9F4AF5">
        <w:rPr>
          <w:rFonts w:ascii="Century Gothic" w:hAnsi="Century Gothic" w:eastAsia="Arial" w:cstheme="minorBidi"/>
          <w:spacing w:val="-1"/>
        </w:rPr>
        <w:t>r</w:t>
      </w:r>
      <w:r w:rsidRPr="3D9F4AF5">
        <w:rPr>
          <w:rFonts w:ascii="Century Gothic" w:hAnsi="Century Gothic" w:eastAsia="Arial" w:cstheme="minorBidi"/>
        </w:rPr>
        <w:t>e: “appropr</w:t>
      </w:r>
      <w:r w:rsidRPr="3D9F4AF5">
        <w:rPr>
          <w:rFonts w:ascii="Century Gothic" w:hAnsi="Century Gothic" w:eastAsia="Arial" w:cstheme="minorBidi"/>
          <w:spacing w:val="-1"/>
        </w:rPr>
        <w:t>i</w:t>
      </w:r>
      <w:r w:rsidRPr="3D9F4AF5">
        <w:rPr>
          <w:rFonts w:ascii="Century Gothic" w:hAnsi="Century Gothic" w:eastAsia="Arial" w:cstheme="minorBidi"/>
        </w:rPr>
        <w:t>ate”</w:t>
      </w:r>
      <w:r w:rsidRPr="3D9F4AF5">
        <w:rPr>
          <w:rFonts w:ascii="Century Gothic" w:hAnsi="Century Gothic" w:eastAsia="Arial" w:cstheme="minorBidi"/>
          <w:spacing w:val="1"/>
        </w:rPr>
        <w:t xml:space="preserve"> f</w:t>
      </w:r>
      <w:r w:rsidRPr="3D9F4AF5">
        <w:rPr>
          <w:rFonts w:ascii="Century Gothic" w:hAnsi="Century Gothic" w:eastAsia="Arial" w:cstheme="minorBidi"/>
          <w:spacing w:val="-1"/>
        </w:rPr>
        <w:t>il</w:t>
      </w:r>
      <w:r w:rsidRPr="3D9F4AF5">
        <w:rPr>
          <w:rFonts w:ascii="Century Gothic" w:hAnsi="Century Gothic" w:eastAsia="Arial" w:cstheme="minorBidi"/>
          <w:spacing w:val="1"/>
        </w:rPr>
        <w:t>t</w:t>
      </w:r>
      <w:r w:rsidRPr="3D9F4AF5">
        <w:rPr>
          <w:rFonts w:ascii="Century Gothic" w:hAnsi="Century Gothic" w:eastAsia="Arial" w:cstheme="minorBidi"/>
        </w:rPr>
        <w:t>er</w:t>
      </w:r>
      <w:r w:rsidRPr="3D9F4AF5">
        <w:rPr>
          <w:rFonts w:ascii="Century Gothic" w:hAnsi="Century Gothic" w:eastAsia="Arial" w:cstheme="minorBidi"/>
          <w:spacing w:val="-1"/>
        </w:rPr>
        <w:t>i</w:t>
      </w:r>
      <w:r w:rsidRPr="3D9F4AF5">
        <w:rPr>
          <w:rFonts w:ascii="Century Gothic" w:hAnsi="Century Gothic" w:eastAsia="Arial" w:cstheme="minorBidi"/>
        </w:rPr>
        <w:t>ng and mon</w:t>
      </w:r>
      <w:r w:rsidRPr="3D9F4AF5">
        <w:rPr>
          <w:rFonts w:ascii="Century Gothic" w:hAnsi="Century Gothic" w:eastAsia="Arial" w:cstheme="minorBidi"/>
          <w:spacing w:val="-1"/>
        </w:rPr>
        <w:t>i</w:t>
      </w:r>
      <w:r w:rsidRPr="3D9F4AF5">
        <w:rPr>
          <w:rFonts w:ascii="Century Gothic" w:hAnsi="Century Gothic" w:eastAsia="Arial" w:cstheme="minorBidi"/>
          <w:spacing w:val="1"/>
        </w:rPr>
        <w:t>to</w:t>
      </w:r>
      <w:r w:rsidRPr="3D9F4AF5">
        <w:rPr>
          <w:rFonts w:ascii="Century Gothic" w:hAnsi="Century Gothic" w:eastAsia="Arial" w:cstheme="minorBidi"/>
        </w:rPr>
        <w:t>r</w:t>
      </w:r>
      <w:r w:rsidRPr="3D9F4AF5">
        <w:rPr>
          <w:rFonts w:ascii="Century Gothic" w:hAnsi="Century Gothic" w:eastAsia="Arial" w:cstheme="minorBidi"/>
          <w:spacing w:val="-1"/>
        </w:rPr>
        <w:t>i</w:t>
      </w:r>
      <w:r w:rsidRPr="3D9F4AF5">
        <w:rPr>
          <w:rFonts w:ascii="Century Gothic" w:hAnsi="Century Gothic" w:eastAsia="Arial" w:cstheme="minorBidi"/>
        </w:rPr>
        <w:t xml:space="preserve">ng. </w:t>
      </w:r>
    </w:p>
    <w:p w:rsidRPr="00C67541" w:rsidR="00331321" w:rsidP="3D9F4AF5" w:rsidRDefault="00501111" w14:paraId="6474EF82" w14:textId="77777777">
      <w:pPr>
        <w:spacing w:after="0" w:line="240" w:lineRule="auto"/>
        <w:ind w:right="349"/>
        <w:rPr>
          <w:rFonts w:ascii="Century Gothic" w:hAnsi="Century Gothic" w:eastAsia="Arial" w:cstheme="minorBidi"/>
          <w:color w:val="4F81BD" w:themeColor="accent1"/>
        </w:rPr>
      </w:pPr>
      <w:hyperlink w:history="1" r:id="rId60">
        <w:r w:rsidRPr="3D9F4AF5" w:rsidR="00331321">
          <w:rPr>
            <w:rStyle w:val="Hyperlink"/>
            <w:rFonts w:ascii="Century Gothic" w:hAnsi="Century Gothic" w:eastAsia="Arial" w:cstheme="minorBidi"/>
            <w:color w:val="0000BF" w:themeColor="hyperlink" w:themeShade="BF"/>
          </w:rPr>
          <w:t>ht</w:t>
        </w:r>
        <w:r w:rsidRPr="3D9F4AF5" w:rsidR="00331321">
          <w:rPr>
            <w:rStyle w:val="Hyperlink"/>
            <w:rFonts w:ascii="Century Gothic" w:hAnsi="Century Gothic" w:eastAsia="Arial" w:cstheme="minorBidi"/>
            <w:color w:val="0000BF" w:themeColor="hyperlink" w:themeShade="BF"/>
            <w:spacing w:val="1"/>
          </w:rPr>
          <w:t>t</w:t>
        </w:r>
        <w:r w:rsidRPr="3D9F4AF5" w:rsidR="00331321">
          <w:rPr>
            <w:rStyle w:val="Hyperlink"/>
            <w:rFonts w:ascii="Century Gothic" w:hAnsi="Century Gothic" w:eastAsia="Arial" w:cstheme="minorBidi"/>
            <w:color w:val="0000BF" w:themeColor="hyperlink" w:themeShade="BF"/>
          </w:rPr>
          <w:t>ps</w:t>
        </w:r>
        <w:r w:rsidRPr="3D9F4AF5" w:rsidR="00331321">
          <w:rPr>
            <w:rStyle w:val="Hyperlink"/>
            <w:rFonts w:ascii="Century Gothic" w:hAnsi="Century Gothic" w:eastAsia="Arial" w:cstheme="minorBidi"/>
            <w:color w:val="0000BF" w:themeColor="hyperlink" w:themeShade="BF"/>
            <w:spacing w:val="1"/>
          </w:rPr>
          <w:t>:</w:t>
        </w:r>
        <w:r w:rsidRPr="3D9F4AF5" w:rsidR="00331321">
          <w:rPr>
            <w:rStyle w:val="Hyperlink"/>
            <w:rFonts w:ascii="Century Gothic" w:hAnsi="Century Gothic" w:eastAsia="Arial" w:cstheme="minorBidi"/>
            <w:color w:val="0000BF" w:themeColor="hyperlink" w:themeShade="BF"/>
            <w:spacing w:val="-1"/>
          </w:rPr>
          <w:t>//www</w:t>
        </w:r>
        <w:r w:rsidRPr="3D9F4AF5" w:rsidR="00331321">
          <w:rPr>
            <w:rStyle w:val="Hyperlink"/>
            <w:rFonts w:ascii="Century Gothic" w:hAnsi="Century Gothic" w:eastAsia="Arial" w:cstheme="minorBidi"/>
            <w:color w:val="0000BF" w:themeColor="hyperlink" w:themeShade="BF"/>
            <w:spacing w:val="1"/>
          </w:rPr>
          <w:t>.</w:t>
        </w:r>
        <w:r w:rsidRPr="3D9F4AF5" w:rsidR="00331321">
          <w:rPr>
            <w:rStyle w:val="Hyperlink"/>
            <w:rFonts w:ascii="Century Gothic" w:hAnsi="Century Gothic" w:eastAsia="Arial" w:cstheme="minorBidi"/>
            <w:color w:val="0000BF" w:themeColor="hyperlink" w:themeShade="BF"/>
          </w:rPr>
          <w:t>safer</w:t>
        </w:r>
        <w:r w:rsidRPr="3D9F4AF5" w:rsidR="00331321">
          <w:rPr>
            <w:rStyle w:val="Hyperlink"/>
            <w:rFonts w:ascii="Century Gothic" w:hAnsi="Century Gothic" w:eastAsia="Arial" w:cstheme="minorBidi"/>
            <w:color w:val="0000BF" w:themeColor="hyperlink" w:themeShade="BF"/>
            <w:spacing w:val="1"/>
          </w:rPr>
          <w:t>i</w:t>
        </w:r>
        <w:r w:rsidRPr="3D9F4AF5" w:rsidR="00331321">
          <w:rPr>
            <w:rStyle w:val="Hyperlink"/>
            <w:rFonts w:ascii="Century Gothic" w:hAnsi="Century Gothic" w:eastAsia="Arial" w:cstheme="minorBidi"/>
            <w:color w:val="0000BF" w:themeColor="hyperlink" w:themeShade="BF"/>
          </w:rPr>
          <w:t>nternet</w:t>
        </w:r>
        <w:r w:rsidRPr="3D9F4AF5" w:rsidR="00331321">
          <w:rPr>
            <w:rStyle w:val="Hyperlink"/>
            <w:rFonts w:ascii="Century Gothic" w:hAnsi="Century Gothic" w:eastAsia="Arial" w:cstheme="minorBidi"/>
            <w:color w:val="0000BF" w:themeColor="hyperlink" w:themeShade="BF"/>
            <w:spacing w:val="1"/>
          </w:rPr>
          <w:t>.</w:t>
        </w:r>
        <w:r w:rsidRPr="3D9F4AF5" w:rsidR="00331321">
          <w:rPr>
            <w:rStyle w:val="Hyperlink"/>
            <w:rFonts w:ascii="Century Gothic" w:hAnsi="Century Gothic" w:eastAsia="Arial" w:cstheme="minorBidi"/>
            <w:color w:val="0000BF" w:themeColor="hyperlink" w:themeShade="BF"/>
          </w:rPr>
          <w:t>org</w:t>
        </w:r>
        <w:r w:rsidRPr="3D9F4AF5" w:rsidR="00331321">
          <w:rPr>
            <w:rStyle w:val="Hyperlink"/>
            <w:rFonts w:ascii="Century Gothic" w:hAnsi="Century Gothic" w:eastAsia="Arial" w:cstheme="minorBidi"/>
            <w:color w:val="0000BF" w:themeColor="hyperlink" w:themeShade="BF"/>
            <w:spacing w:val="-1"/>
          </w:rPr>
          <w:t>.</w:t>
        </w:r>
        <w:r w:rsidRPr="3D9F4AF5" w:rsidR="00331321">
          <w:rPr>
            <w:rStyle w:val="Hyperlink"/>
            <w:rFonts w:ascii="Century Gothic" w:hAnsi="Century Gothic" w:eastAsia="Arial" w:cstheme="minorBidi"/>
            <w:color w:val="0000BF" w:themeColor="hyperlink" w:themeShade="BF"/>
          </w:rPr>
          <w:t>uk</w:t>
        </w:r>
        <w:r w:rsidRPr="3D9F4AF5" w:rsidR="00331321">
          <w:rPr>
            <w:rStyle w:val="Hyperlink"/>
            <w:rFonts w:ascii="Century Gothic" w:hAnsi="Century Gothic" w:eastAsia="Arial" w:cstheme="minorBidi"/>
            <w:color w:val="0000BF" w:themeColor="hyperlink" w:themeShade="BF"/>
            <w:spacing w:val="1"/>
          </w:rPr>
          <w:t>/</w:t>
        </w:r>
        <w:r w:rsidRPr="3D9F4AF5" w:rsidR="00331321">
          <w:rPr>
            <w:rStyle w:val="Hyperlink"/>
            <w:rFonts w:ascii="Century Gothic" w:hAnsi="Century Gothic" w:eastAsia="Arial" w:cstheme="minorBidi"/>
            <w:color w:val="0000BF" w:themeColor="hyperlink" w:themeShade="BF"/>
          </w:rPr>
          <w:t>advice-</w:t>
        </w:r>
      </w:hyperlink>
    </w:p>
    <w:p w:rsidRPr="00C67541" w:rsidR="00331321" w:rsidP="3D9F4AF5" w:rsidRDefault="00331321" w14:paraId="751546A2" w14:textId="77777777">
      <w:pPr>
        <w:spacing w:after="0" w:line="240" w:lineRule="auto"/>
        <w:ind w:right="349"/>
        <w:rPr>
          <w:rFonts w:ascii="Century Gothic" w:hAnsi="Century Gothic" w:eastAsia="Arial" w:cstheme="minorBidi"/>
          <w:color w:val="000000"/>
          <w:spacing w:val="1"/>
        </w:rPr>
      </w:pPr>
      <w:r w:rsidRPr="3D9F4AF5">
        <w:rPr>
          <w:rFonts w:ascii="Century Gothic" w:hAnsi="Century Gothic" w:eastAsia="Arial" w:cstheme="minorBidi"/>
          <w:color w:val="4F81BD" w:themeColor="accent1"/>
        </w:rPr>
        <w:t xml:space="preserve"> </w:t>
      </w:r>
      <w:hyperlink r:id="rId61">
        <w:r w:rsidRPr="3D9F4AF5">
          <w:rPr>
            <w:rFonts w:ascii="Century Gothic" w:hAnsi="Century Gothic" w:eastAsia="Arial" w:cstheme="minorBidi"/>
            <w:color w:val="4F81BD" w:themeColor="accent1"/>
            <w:u w:val="single" w:color="0000FF"/>
          </w:rPr>
          <w:t>centre/</w:t>
        </w:r>
        <w:r w:rsidRPr="3D9F4AF5">
          <w:rPr>
            <w:rFonts w:ascii="Century Gothic" w:hAnsi="Century Gothic" w:eastAsia="Arial" w:cstheme="minorBidi"/>
            <w:color w:val="4F81BD" w:themeColor="accent1"/>
            <w:spacing w:val="1"/>
            <w:u w:val="single" w:color="0000FF"/>
          </w:rPr>
          <w:t>t</w:t>
        </w:r>
        <w:r w:rsidRPr="3D9F4AF5">
          <w:rPr>
            <w:rFonts w:ascii="Century Gothic" w:hAnsi="Century Gothic" w:eastAsia="Arial" w:cstheme="minorBidi"/>
            <w:color w:val="4F81BD" w:themeColor="accent1"/>
            <w:u w:val="single" w:color="0000FF"/>
          </w:rPr>
          <w:t>ea</w:t>
        </w:r>
        <w:r w:rsidRPr="3D9F4AF5">
          <w:rPr>
            <w:rFonts w:ascii="Century Gothic" w:hAnsi="Century Gothic" w:eastAsia="Arial" w:cstheme="minorBidi"/>
            <w:color w:val="4F81BD" w:themeColor="accent1"/>
            <w:spacing w:val="-1"/>
            <w:u w:val="single" w:color="0000FF"/>
          </w:rPr>
          <w:t>c</w:t>
        </w:r>
        <w:r w:rsidRPr="3D9F4AF5">
          <w:rPr>
            <w:rFonts w:ascii="Century Gothic" w:hAnsi="Century Gothic" w:eastAsia="Arial" w:cstheme="minorBidi"/>
            <w:color w:val="4F81BD" w:themeColor="accent1"/>
            <w:u w:val="single" w:color="0000FF"/>
          </w:rPr>
          <w:t>hers-and-schoo</w:t>
        </w:r>
        <w:r w:rsidRPr="3D9F4AF5">
          <w:rPr>
            <w:rFonts w:ascii="Century Gothic" w:hAnsi="Century Gothic" w:eastAsia="Arial" w:cstheme="minorBidi"/>
            <w:color w:val="4F81BD" w:themeColor="accent1"/>
            <w:spacing w:val="-1"/>
            <w:u w:val="single" w:color="0000FF"/>
          </w:rPr>
          <w:t>l</w:t>
        </w:r>
        <w:r w:rsidRPr="3D9F4AF5">
          <w:rPr>
            <w:rFonts w:ascii="Century Gothic" w:hAnsi="Century Gothic" w:eastAsia="Arial" w:cstheme="minorBidi"/>
            <w:color w:val="4F81BD" w:themeColor="accent1"/>
            <w:u w:val="single" w:color="0000FF"/>
          </w:rPr>
          <w:t>-s</w:t>
        </w:r>
        <w:r w:rsidRPr="3D9F4AF5">
          <w:rPr>
            <w:rFonts w:ascii="Century Gothic" w:hAnsi="Century Gothic" w:eastAsia="Arial" w:cstheme="minorBidi"/>
            <w:color w:val="4F81BD" w:themeColor="accent1"/>
            <w:spacing w:val="1"/>
            <w:u w:val="single" w:color="0000FF"/>
          </w:rPr>
          <w:t>t</w:t>
        </w:r>
        <w:r w:rsidRPr="3D9F4AF5">
          <w:rPr>
            <w:rFonts w:ascii="Century Gothic" w:hAnsi="Century Gothic" w:eastAsia="Arial" w:cstheme="minorBidi"/>
            <w:color w:val="4F81BD" w:themeColor="accent1"/>
            <w:u w:val="single" w:color="0000FF"/>
          </w:rPr>
          <w:t>af</w:t>
        </w:r>
        <w:r w:rsidRPr="3D9F4AF5">
          <w:rPr>
            <w:rFonts w:ascii="Century Gothic" w:hAnsi="Century Gothic" w:eastAsia="Arial" w:cstheme="minorBidi"/>
            <w:color w:val="4F81BD" w:themeColor="accent1"/>
            <w:spacing w:val="1"/>
            <w:u w:val="single" w:color="0000FF"/>
          </w:rPr>
          <w:t>f</w:t>
        </w:r>
        <w:r w:rsidRPr="3D9F4AF5">
          <w:rPr>
            <w:rFonts w:ascii="Century Gothic" w:hAnsi="Century Gothic" w:eastAsia="Arial" w:cstheme="minorBidi"/>
            <w:color w:val="4F81BD" w:themeColor="accent1"/>
            <w:spacing w:val="-1"/>
            <w:u w:val="single" w:color="0000FF"/>
          </w:rPr>
          <w:t>/</w:t>
        </w:r>
        <w:r w:rsidRPr="3D9F4AF5">
          <w:rPr>
            <w:rFonts w:ascii="Century Gothic" w:hAnsi="Century Gothic" w:eastAsia="Arial" w:cstheme="minorBidi"/>
            <w:color w:val="4F81BD" w:themeColor="accent1"/>
            <w:u w:val="single" w:color="0000FF"/>
          </w:rPr>
          <w:t>appropr</w:t>
        </w:r>
        <w:r w:rsidRPr="3D9F4AF5">
          <w:rPr>
            <w:rFonts w:ascii="Century Gothic" w:hAnsi="Century Gothic" w:eastAsia="Arial" w:cstheme="minorBidi"/>
            <w:color w:val="4F81BD" w:themeColor="accent1"/>
            <w:spacing w:val="-1"/>
            <w:u w:val="single" w:color="0000FF"/>
          </w:rPr>
          <w:t>i</w:t>
        </w:r>
        <w:r w:rsidRPr="3D9F4AF5">
          <w:rPr>
            <w:rFonts w:ascii="Century Gothic" w:hAnsi="Century Gothic" w:eastAsia="Arial" w:cstheme="minorBidi"/>
            <w:color w:val="4F81BD" w:themeColor="accent1"/>
            <w:u w:val="single" w:color="0000FF"/>
          </w:rPr>
          <w:t>at</w:t>
        </w:r>
        <w:r w:rsidRPr="3D9F4AF5">
          <w:rPr>
            <w:rFonts w:ascii="Century Gothic" w:hAnsi="Century Gothic" w:eastAsia="Arial" w:cstheme="minorBidi"/>
            <w:color w:val="4F81BD" w:themeColor="accent1"/>
            <w:spacing w:val="1"/>
            <w:u w:val="single" w:color="0000FF"/>
          </w:rPr>
          <w:t>e</w:t>
        </w:r>
        <w:r w:rsidRPr="3D9F4AF5">
          <w:rPr>
            <w:rFonts w:ascii="Century Gothic" w:hAnsi="Century Gothic" w:eastAsia="Arial" w:cstheme="minorBidi"/>
            <w:color w:val="4F81BD" w:themeColor="accent1"/>
            <w:u w:val="single" w:color="0000FF"/>
          </w:rPr>
          <w:t>-</w:t>
        </w:r>
        <w:r w:rsidRPr="3D9F4AF5">
          <w:rPr>
            <w:rFonts w:ascii="Century Gothic" w:hAnsi="Century Gothic" w:eastAsia="Arial" w:cstheme="minorBidi"/>
            <w:color w:val="4F81BD" w:themeColor="accent1"/>
            <w:spacing w:val="1"/>
            <w:u w:val="single" w:color="0000FF"/>
          </w:rPr>
          <w:t>f</w:t>
        </w:r>
        <w:r w:rsidRPr="3D9F4AF5">
          <w:rPr>
            <w:rFonts w:ascii="Century Gothic" w:hAnsi="Century Gothic" w:eastAsia="Arial" w:cstheme="minorBidi"/>
            <w:color w:val="4F81BD" w:themeColor="accent1"/>
            <w:u w:val="single" w:color="0000FF"/>
          </w:rPr>
          <w:t>iltering-and-mon</w:t>
        </w:r>
        <w:r w:rsidRPr="3D9F4AF5">
          <w:rPr>
            <w:rFonts w:ascii="Century Gothic" w:hAnsi="Century Gothic" w:eastAsia="Arial" w:cstheme="minorBidi"/>
            <w:color w:val="4F81BD" w:themeColor="accent1"/>
            <w:spacing w:val="-1"/>
            <w:u w:val="single" w:color="0000FF"/>
          </w:rPr>
          <w:t>i</w:t>
        </w:r>
        <w:r w:rsidRPr="3D9F4AF5">
          <w:rPr>
            <w:rFonts w:ascii="Century Gothic" w:hAnsi="Century Gothic" w:eastAsia="Arial" w:cstheme="minorBidi"/>
            <w:color w:val="4F81BD" w:themeColor="accent1"/>
            <w:spacing w:val="1"/>
            <w:u w:val="single" w:color="0000FF"/>
          </w:rPr>
          <w:t>t</w:t>
        </w:r>
        <w:r w:rsidRPr="3D9F4AF5">
          <w:rPr>
            <w:rFonts w:ascii="Century Gothic" w:hAnsi="Century Gothic" w:eastAsia="Arial" w:cstheme="minorBidi"/>
            <w:color w:val="4F81BD" w:themeColor="accent1"/>
            <w:u w:val="single" w:color="0000FF"/>
          </w:rPr>
          <w:t>oring</w:t>
        </w:r>
        <w:r w:rsidRPr="3D9F4AF5">
          <w:rPr>
            <w:rFonts w:ascii="Century Gothic" w:hAnsi="Century Gothic" w:eastAsia="Arial" w:cstheme="minorBidi"/>
            <w:color w:val="4F81BD" w:themeColor="accent1"/>
          </w:rPr>
          <w:t>.</w:t>
        </w:r>
      </w:hyperlink>
      <w:r w:rsidRPr="3D9F4AF5">
        <w:rPr>
          <w:rFonts w:ascii="Century Gothic" w:hAnsi="Century Gothic" w:eastAsia="Arial" w:cstheme="minorBidi"/>
          <w:color w:val="000000"/>
          <w:spacing w:val="1"/>
        </w:rPr>
        <w:t xml:space="preserve"> </w:t>
      </w:r>
    </w:p>
    <w:p w:rsidRPr="00C67541" w:rsidR="00331321" w:rsidP="3D9F4AF5" w:rsidRDefault="00331321" w14:paraId="2ED710A4" w14:textId="4C43B115">
      <w:pPr>
        <w:pStyle w:val="Default"/>
        <w:jc w:val="both"/>
        <w:rPr>
          <w:rFonts w:ascii="Century Gothic" w:hAnsi="Century Gothic" w:eastAsia="Arial" w:cstheme="minorBidi"/>
          <w:sz w:val="22"/>
          <w:szCs w:val="22"/>
        </w:rPr>
      </w:pPr>
      <w:r w:rsidRPr="3D9F4AF5">
        <w:rPr>
          <w:rFonts w:ascii="Century Gothic" w:hAnsi="Century Gothic" w:eastAsia="Arial" w:cstheme="minorBidi"/>
          <w:sz w:val="22"/>
          <w:szCs w:val="22"/>
        </w:rPr>
        <w:t xml:space="preserve">South </w:t>
      </w:r>
      <w:r w:rsidRPr="3D9F4AF5">
        <w:rPr>
          <w:rFonts w:ascii="Century Gothic" w:hAnsi="Century Gothic" w:eastAsia="Arial" w:cstheme="minorBidi"/>
          <w:spacing w:val="-1"/>
          <w:sz w:val="22"/>
          <w:szCs w:val="22"/>
        </w:rPr>
        <w:t>W</w:t>
      </w:r>
      <w:r w:rsidRPr="3D9F4AF5">
        <w:rPr>
          <w:rFonts w:ascii="Century Gothic" w:hAnsi="Century Gothic" w:eastAsia="Arial" w:cstheme="minorBidi"/>
          <w:sz w:val="22"/>
          <w:szCs w:val="22"/>
        </w:rPr>
        <w:t>est</w:t>
      </w:r>
      <w:r w:rsidRPr="3D9F4AF5">
        <w:rPr>
          <w:rFonts w:ascii="Century Gothic" w:hAnsi="Century Gothic" w:eastAsia="Arial" w:cstheme="minorBidi"/>
          <w:spacing w:val="1"/>
          <w:sz w:val="22"/>
          <w:szCs w:val="22"/>
        </w:rPr>
        <w:t xml:space="preserve"> G</w:t>
      </w:r>
      <w:r w:rsidRPr="3D9F4AF5">
        <w:rPr>
          <w:rFonts w:ascii="Century Gothic" w:hAnsi="Century Gothic" w:eastAsia="Arial" w:cstheme="minorBidi"/>
          <w:sz w:val="22"/>
          <w:szCs w:val="22"/>
        </w:rPr>
        <w:t>r</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d for</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Learn</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ng (</w:t>
      </w:r>
      <w:hyperlink r:id="rId62">
        <w:r w:rsidRPr="3D9F4AF5">
          <w:rPr>
            <w:rFonts w:ascii="Century Gothic" w:hAnsi="Century Gothic" w:eastAsia="Arial" w:cstheme="minorBidi"/>
            <w:color w:val="0000FF"/>
            <w:sz w:val="22"/>
            <w:szCs w:val="22"/>
            <w:u w:val="single" w:color="0000FF"/>
          </w:rPr>
          <w:t>s</w:t>
        </w:r>
        <w:r w:rsidRPr="3D9F4AF5">
          <w:rPr>
            <w:rFonts w:ascii="Century Gothic" w:hAnsi="Century Gothic" w:eastAsia="Arial" w:cstheme="minorBidi"/>
            <w:color w:val="0000FF"/>
            <w:spacing w:val="-1"/>
            <w:sz w:val="22"/>
            <w:szCs w:val="22"/>
            <w:u w:val="single" w:color="0000FF"/>
          </w:rPr>
          <w:t>w</w:t>
        </w:r>
        <w:r w:rsidRPr="3D9F4AF5">
          <w:rPr>
            <w:rFonts w:ascii="Century Gothic" w:hAnsi="Century Gothic" w:eastAsia="Arial" w:cstheme="minorBidi"/>
            <w:color w:val="0000FF"/>
            <w:sz w:val="22"/>
            <w:szCs w:val="22"/>
            <w:u w:val="single" w:color="0000FF"/>
          </w:rPr>
          <w:t>gf</w:t>
        </w:r>
        <w:r w:rsidRPr="3D9F4AF5">
          <w:rPr>
            <w:rFonts w:ascii="Century Gothic" w:hAnsi="Century Gothic" w:eastAsia="Arial" w:cstheme="minorBidi"/>
            <w:color w:val="0000FF"/>
            <w:spacing w:val="-1"/>
            <w:sz w:val="22"/>
            <w:szCs w:val="22"/>
            <w:u w:val="single" w:color="0000FF"/>
          </w:rPr>
          <w:t>l</w:t>
        </w:r>
        <w:r w:rsidRPr="3D9F4AF5">
          <w:rPr>
            <w:rFonts w:ascii="Century Gothic" w:hAnsi="Century Gothic" w:eastAsia="Arial" w:cstheme="minorBidi"/>
            <w:color w:val="0000FF"/>
            <w:spacing w:val="1"/>
            <w:sz w:val="22"/>
            <w:szCs w:val="22"/>
            <w:u w:val="single" w:color="0000FF"/>
          </w:rPr>
          <w:t>.</w:t>
        </w:r>
        <w:r w:rsidRPr="3D9F4AF5">
          <w:rPr>
            <w:rFonts w:ascii="Century Gothic" w:hAnsi="Century Gothic" w:eastAsia="Arial" w:cstheme="minorBidi"/>
            <w:color w:val="0000FF"/>
            <w:sz w:val="22"/>
            <w:szCs w:val="22"/>
            <w:u w:val="single" w:color="0000FF"/>
          </w:rPr>
          <w:t>o</w:t>
        </w:r>
        <w:r w:rsidRPr="3D9F4AF5">
          <w:rPr>
            <w:rFonts w:ascii="Century Gothic" w:hAnsi="Century Gothic" w:eastAsia="Arial" w:cstheme="minorBidi"/>
            <w:color w:val="0000FF"/>
            <w:spacing w:val="-1"/>
            <w:sz w:val="22"/>
            <w:szCs w:val="22"/>
            <w:u w:val="single" w:color="0000FF"/>
          </w:rPr>
          <w:t>r</w:t>
        </w:r>
        <w:r w:rsidRPr="3D9F4AF5">
          <w:rPr>
            <w:rFonts w:ascii="Century Gothic" w:hAnsi="Century Gothic" w:eastAsia="Arial" w:cstheme="minorBidi"/>
            <w:color w:val="0000FF"/>
            <w:sz w:val="22"/>
            <w:szCs w:val="22"/>
            <w:u w:val="single" w:color="0000FF"/>
          </w:rPr>
          <w:t>g.uk</w:t>
        </w:r>
        <w:r w:rsidRPr="3D9F4AF5">
          <w:rPr>
            <w:rFonts w:ascii="Century Gothic" w:hAnsi="Century Gothic" w:eastAsia="Arial" w:cstheme="minorBidi"/>
            <w:sz w:val="22"/>
            <w:szCs w:val="22"/>
          </w:rPr>
          <w:t>)</w:t>
        </w:r>
      </w:hyperlink>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have</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 xml:space="preserve">created a </w:t>
      </w:r>
      <w:hyperlink r:id="rId63">
        <w:r w:rsidRPr="3D9F4AF5">
          <w:rPr>
            <w:rFonts w:ascii="Century Gothic" w:hAnsi="Century Gothic" w:eastAsia="Arial" w:cstheme="minorBidi"/>
            <w:color w:val="0000FF"/>
            <w:spacing w:val="-1"/>
            <w:sz w:val="22"/>
            <w:szCs w:val="22"/>
            <w:u w:val="single" w:color="0000FF"/>
          </w:rPr>
          <w:t>t</w:t>
        </w:r>
        <w:r w:rsidRPr="3D9F4AF5">
          <w:rPr>
            <w:rFonts w:ascii="Century Gothic" w:hAnsi="Century Gothic" w:eastAsia="Arial" w:cstheme="minorBidi"/>
            <w:color w:val="0000FF"/>
            <w:sz w:val="22"/>
            <w:szCs w:val="22"/>
            <w:u w:val="single" w:color="0000FF"/>
          </w:rPr>
          <w:t>ool</w:t>
        </w:r>
        <w:r w:rsidRPr="3D9F4AF5">
          <w:rPr>
            <w:rFonts w:ascii="Century Gothic" w:hAnsi="Century Gothic" w:eastAsia="Arial" w:cstheme="minorBidi"/>
            <w:color w:val="0000FF"/>
            <w:sz w:val="22"/>
            <w:szCs w:val="22"/>
          </w:rPr>
          <w:t xml:space="preserve"> </w:t>
        </w:r>
        <w:r w:rsidRPr="3D9F4AF5">
          <w:rPr>
            <w:rFonts w:ascii="Century Gothic" w:hAnsi="Century Gothic" w:eastAsia="Arial" w:cstheme="minorBidi"/>
            <w:spacing w:val="1"/>
            <w:sz w:val="22"/>
            <w:szCs w:val="22"/>
          </w:rPr>
          <w:t>t</w:t>
        </w:r>
      </w:hyperlink>
      <w:r w:rsidRPr="3D9F4AF5">
        <w:rPr>
          <w:rFonts w:ascii="Century Gothic" w:hAnsi="Century Gothic" w:eastAsia="Arial" w:cstheme="minorBidi"/>
          <w:sz w:val="22"/>
          <w:szCs w:val="22"/>
        </w:rPr>
        <w:t>o check</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pacing w:val="-1"/>
          <w:sz w:val="22"/>
          <w:szCs w:val="22"/>
        </w:rPr>
        <w:t>w</w:t>
      </w:r>
      <w:r w:rsidRPr="3D9F4AF5">
        <w:rPr>
          <w:rFonts w:ascii="Century Gothic" w:hAnsi="Century Gothic" w:eastAsia="Arial" w:cstheme="minorBidi"/>
          <w:sz w:val="22"/>
          <w:szCs w:val="22"/>
        </w:rPr>
        <w:t>hether</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a school or</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co</w:t>
      </w:r>
      <w:r w:rsidRPr="3D9F4AF5">
        <w:rPr>
          <w:rFonts w:ascii="Century Gothic" w:hAnsi="Century Gothic" w:eastAsia="Arial" w:cstheme="minorBidi"/>
          <w:spacing w:val="-1"/>
          <w:sz w:val="22"/>
          <w:szCs w:val="22"/>
        </w:rPr>
        <w:t>ll</w:t>
      </w:r>
      <w:r w:rsidRPr="3D9F4AF5">
        <w:rPr>
          <w:rFonts w:ascii="Century Gothic" w:hAnsi="Century Gothic" w:eastAsia="Arial" w:cstheme="minorBidi"/>
          <w:sz w:val="22"/>
          <w:szCs w:val="22"/>
        </w:rPr>
        <w:t>eg</w:t>
      </w:r>
      <w:r w:rsidRPr="3D9F4AF5">
        <w:rPr>
          <w:rFonts w:ascii="Century Gothic" w:hAnsi="Century Gothic" w:eastAsia="Arial" w:cstheme="minorBidi"/>
          <w:spacing w:val="1"/>
          <w:sz w:val="22"/>
          <w:szCs w:val="22"/>
        </w:rPr>
        <w:t>e</w:t>
      </w:r>
      <w:r w:rsidRPr="3D9F4AF5">
        <w:rPr>
          <w:rFonts w:ascii="Century Gothic" w:hAnsi="Century Gothic" w:eastAsia="Arial" w:cstheme="minorBidi"/>
          <w:sz w:val="22"/>
          <w:szCs w:val="22"/>
        </w:rPr>
        <w:t xml:space="preserve">’s </w:t>
      </w:r>
      <w:r w:rsidRPr="3D9F4AF5">
        <w:rPr>
          <w:rFonts w:ascii="Century Gothic" w:hAnsi="Century Gothic" w:eastAsia="Arial" w:cstheme="minorBidi"/>
          <w:spacing w:val="1"/>
          <w:sz w:val="22"/>
          <w:szCs w:val="22"/>
        </w:rPr>
        <w:t>f</w:t>
      </w:r>
      <w:r w:rsidRPr="3D9F4AF5">
        <w:rPr>
          <w:rFonts w:ascii="Century Gothic" w:hAnsi="Century Gothic" w:eastAsia="Arial" w:cstheme="minorBidi"/>
          <w:spacing w:val="-1"/>
          <w:sz w:val="22"/>
          <w:szCs w:val="22"/>
        </w:rPr>
        <w:t>il</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er</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ng prov</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der</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s</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s</w:t>
      </w:r>
      <w:r w:rsidRPr="3D9F4AF5">
        <w:rPr>
          <w:rFonts w:ascii="Century Gothic" w:hAnsi="Century Gothic" w:eastAsia="Arial" w:cstheme="minorBidi"/>
          <w:spacing w:val="-1"/>
          <w:sz w:val="22"/>
          <w:szCs w:val="22"/>
        </w:rPr>
        <w:t>i</w:t>
      </w:r>
      <w:r w:rsidRPr="3D9F4AF5">
        <w:rPr>
          <w:rFonts w:ascii="Century Gothic" w:hAnsi="Century Gothic" w:eastAsia="Arial" w:cstheme="minorBidi"/>
          <w:spacing w:val="1"/>
          <w:sz w:val="22"/>
          <w:szCs w:val="22"/>
        </w:rPr>
        <w:t>g</w:t>
      </w:r>
      <w:r w:rsidRPr="3D9F4AF5">
        <w:rPr>
          <w:rFonts w:ascii="Century Gothic" w:hAnsi="Century Gothic" w:eastAsia="Arial" w:cstheme="minorBidi"/>
          <w:sz w:val="22"/>
          <w:szCs w:val="22"/>
        </w:rPr>
        <w:t xml:space="preserve">ned up </w:t>
      </w:r>
      <w:r w:rsidRPr="3D9F4AF5">
        <w:rPr>
          <w:rFonts w:ascii="Century Gothic" w:hAnsi="Century Gothic" w:eastAsia="Arial" w:cstheme="minorBidi"/>
          <w:spacing w:val="1"/>
          <w:sz w:val="22"/>
          <w:szCs w:val="22"/>
        </w:rPr>
        <w:t>t</w:t>
      </w:r>
      <w:r w:rsidRPr="3D9F4AF5">
        <w:rPr>
          <w:rFonts w:ascii="Century Gothic" w:hAnsi="Century Gothic" w:eastAsia="Arial" w:cstheme="minorBidi"/>
          <w:sz w:val="22"/>
          <w:szCs w:val="22"/>
        </w:rPr>
        <w:t xml:space="preserve">o </w:t>
      </w:r>
      <w:r w:rsidRPr="3D9F4AF5">
        <w:rPr>
          <w:rFonts w:ascii="Century Gothic" w:hAnsi="Century Gothic" w:eastAsia="Arial" w:cstheme="minorBidi"/>
          <w:spacing w:val="-1"/>
          <w:sz w:val="22"/>
          <w:szCs w:val="22"/>
        </w:rPr>
        <w:t>r</w:t>
      </w:r>
      <w:r w:rsidRPr="3D9F4AF5">
        <w:rPr>
          <w:rFonts w:ascii="Century Gothic" w:hAnsi="Century Gothic" w:eastAsia="Arial" w:cstheme="minorBidi"/>
          <w:sz w:val="22"/>
          <w:szCs w:val="22"/>
        </w:rPr>
        <w:t>e</w:t>
      </w:r>
      <w:r w:rsidRPr="3D9F4AF5">
        <w:rPr>
          <w:rFonts w:ascii="Century Gothic" w:hAnsi="Century Gothic" w:eastAsia="Arial" w:cstheme="minorBidi"/>
          <w:spacing w:val="-1"/>
          <w:sz w:val="22"/>
          <w:szCs w:val="22"/>
        </w:rPr>
        <w:t>l</w:t>
      </w:r>
      <w:r w:rsidRPr="3D9F4AF5">
        <w:rPr>
          <w:rFonts w:ascii="Century Gothic" w:hAnsi="Century Gothic" w:eastAsia="Arial" w:cstheme="minorBidi"/>
          <w:sz w:val="22"/>
          <w:szCs w:val="22"/>
        </w:rPr>
        <w:t>evant</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pacing w:val="-1"/>
          <w:sz w:val="22"/>
          <w:szCs w:val="22"/>
        </w:rPr>
        <w:t>li</w:t>
      </w:r>
      <w:r w:rsidRPr="3D9F4AF5">
        <w:rPr>
          <w:rFonts w:ascii="Century Gothic" w:hAnsi="Century Gothic" w:eastAsia="Arial" w:cstheme="minorBidi"/>
          <w:sz w:val="22"/>
          <w:szCs w:val="22"/>
        </w:rPr>
        <w:t>s</w:t>
      </w:r>
      <w:r w:rsidRPr="3D9F4AF5">
        <w:rPr>
          <w:rFonts w:ascii="Century Gothic" w:hAnsi="Century Gothic" w:eastAsia="Arial" w:cstheme="minorBidi"/>
          <w:spacing w:val="2"/>
          <w:sz w:val="22"/>
          <w:szCs w:val="22"/>
        </w:rPr>
        <w:t>t</w:t>
      </w:r>
      <w:r w:rsidRPr="3D9F4AF5">
        <w:rPr>
          <w:rFonts w:ascii="Century Gothic" w:hAnsi="Century Gothic" w:eastAsia="Arial" w:cstheme="minorBidi"/>
          <w:sz w:val="22"/>
          <w:szCs w:val="22"/>
        </w:rPr>
        <w:t>s</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w:t>
      </w:r>
      <w:r w:rsidRPr="3D9F4AF5">
        <w:rPr>
          <w:rFonts w:ascii="Century Gothic" w:hAnsi="Century Gothic" w:eastAsia="Arial" w:cstheme="minorBidi"/>
          <w:spacing w:val="-1"/>
          <w:sz w:val="22"/>
          <w:szCs w:val="22"/>
        </w:rPr>
        <w:t>C</w:t>
      </w:r>
      <w:r w:rsidRPr="3D9F4AF5">
        <w:rPr>
          <w:rFonts w:ascii="Century Gothic" w:hAnsi="Century Gothic" w:eastAsia="Arial" w:cstheme="minorBidi"/>
          <w:sz w:val="22"/>
          <w:szCs w:val="22"/>
        </w:rPr>
        <w:t>SA content,</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 xml:space="preserve">Sexual </w:t>
      </w:r>
      <w:r w:rsidRPr="3D9F4AF5">
        <w:rPr>
          <w:rFonts w:ascii="Century Gothic" w:hAnsi="Century Gothic" w:eastAsia="Arial" w:cstheme="minorBidi"/>
          <w:spacing w:val="-1"/>
          <w:sz w:val="22"/>
          <w:szCs w:val="22"/>
        </w:rPr>
        <w:t>C</w:t>
      </w:r>
      <w:r w:rsidRPr="3D9F4AF5">
        <w:rPr>
          <w:rFonts w:ascii="Century Gothic" w:hAnsi="Century Gothic" w:eastAsia="Arial" w:cstheme="minorBidi"/>
          <w:sz w:val="22"/>
          <w:szCs w:val="22"/>
        </w:rPr>
        <w:t>ontent,</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Terror</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st content,</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Your</w:t>
      </w:r>
      <w:r w:rsidRPr="3D9F4AF5">
        <w:rPr>
          <w:rFonts w:ascii="Century Gothic" w:hAnsi="Century Gothic" w:eastAsia="Arial" w:cstheme="minorBidi"/>
          <w:spacing w:val="1"/>
          <w:sz w:val="22"/>
          <w:szCs w:val="22"/>
        </w:rPr>
        <w:t xml:space="preserve"> I</w:t>
      </w:r>
      <w:r w:rsidRPr="3D9F4AF5">
        <w:rPr>
          <w:rFonts w:ascii="Century Gothic" w:hAnsi="Century Gothic" w:eastAsia="Arial" w:cstheme="minorBidi"/>
          <w:sz w:val="22"/>
          <w:szCs w:val="22"/>
        </w:rPr>
        <w:t>nternet</w:t>
      </w:r>
      <w:r w:rsidRPr="3D9F4AF5">
        <w:rPr>
          <w:rFonts w:ascii="Century Gothic" w:hAnsi="Century Gothic" w:eastAsia="Arial" w:cstheme="minorBidi"/>
          <w:spacing w:val="-1"/>
          <w:sz w:val="22"/>
          <w:szCs w:val="22"/>
        </w:rPr>
        <w:t xml:space="preserve"> C</w:t>
      </w:r>
      <w:r w:rsidRPr="3D9F4AF5">
        <w:rPr>
          <w:rFonts w:ascii="Century Gothic" w:hAnsi="Century Gothic" w:eastAsia="Arial" w:cstheme="minorBidi"/>
          <w:sz w:val="22"/>
          <w:szCs w:val="22"/>
        </w:rPr>
        <w:t>onnec</w:t>
      </w:r>
      <w:r w:rsidRPr="3D9F4AF5">
        <w:rPr>
          <w:rFonts w:ascii="Century Gothic" w:hAnsi="Century Gothic" w:eastAsia="Arial" w:cstheme="minorBidi"/>
          <w:spacing w:val="1"/>
          <w:sz w:val="22"/>
          <w:szCs w:val="22"/>
        </w:rPr>
        <w:t>ti</w:t>
      </w:r>
      <w:r w:rsidRPr="3D9F4AF5">
        <w:rPr>
          <w:rFonts w:ascii="Century Gothic" w:hAnsi="Century Gothic" w:eastAsia="Arial" w:cstheme="minorBidi"/>
          <w:sz w:val="22"/>
          <w:szCs w:val="22"/>
        </w:rPr>
        <w:t>on</w:t>
      </w:r>
      <w:r w:rsidRPr="3D9F4AF5">
        <w:rPr>
          <w:rFonts w:ascii="Century Gothic" w:hAnsi="Century Gothic" w:eastAsia="Arial" w:cstheme="minorBidi"/>
          <w:spacing w:val="2"/>
          <w:sz w:val="22"/>
          <w:szCs w:val="22"/>
        </w:rPr>
        <w:t xml:space="preserve"> </w:t>
      </w:r>
      <w:r w:rsidRPr="3D9F4AF5">
        <w:rPr>
          <w:rFonts w:ascii="Century Gothic" w:hAnsi="Century Gothic" w:eastAsia="Arial" w:cstheme="minorBidi"/>
          <w:sz w:val="22"/>
          <w:szCs w:val="22"/>
        </w:rPr>
        <w:t>B</w:t>
      </w:r>
      <w:r w:rsidRPr="3D9F4AF5">
        <w:rPr>
          <w:rFonts w:ascii="Century Gothic" w:hAnsi="Century Gothic" w:eastAsia="Arial" w:cstheme="minorBidi"/>
          <w:spacing w:val="-1"/>
          <w:sz w:val="22"/>
          <w:szCs w:val="22"/>
        </w:rPr>
        <w:t>l</w:t>
      </w:r>
      <w:r w:rsidRPr="3D9F4AF5">
        <w:rPr>
          <w:rFonts w:ascii="Century Gothic" w:hAnsi="Century Gothic" w:eastAsia="Arial" w:cstheme="minorBidi"/>
          <w:sz w:val="22"/>
          <w:szCs w:val="22"/>
        </w:rPr>
        <w:t>ocks</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pacing w:val="-1"/>
          <w:sz w:val="22"/>
          <w:szCs w:val="22"/>
        </w:rPr>
        <w:t>C</w:t>
      </w:r>
      <w:r w:rsidRPr="3D9F4AF5">
        <w:rPr>
          <w:rFonts w:ascii="Century Gothic" w:hAnsi="Century Gothic" w:eastAsia="Arial" w:cstheme="minorBidi"/>
          <w:sz w:val="22"/>
          <w:szCs w:val="22"/>
        </w:rPr>
        <w:t>h</w:t>
      </w:r>
      <w:r w:rsidRPr="3D9F4AF5">
        <w:rPr>
          <w:rFonts w:ascii="Century Gothic" w:hAnsi="Century Gothic" w:eastAsia="Arial" w:cstheme="minorBidi"/>
          <w:spacing w:val="1"/>
          <w:sz w:val="22"/>
          <w:szCs w:val="22"/>
        </w:rPr>
        <w:t>i</w:t>
      </w:r>
      <w:r w:rsidRPr="3D9F4AF5">
        <w:rPr>
          <w:rFonts w:ascii="Century Gothic" w:hAnsi="Century Gothic" w:eastAsia="Arial" w:cstheme="minorBidi"/>
          <w:spacing w:val="-1"/>
          <w:sz w:val="22"/>
          <w:szCs w:val="22"/>
        </w:rPr>
        <w:t>l</w:t>
      </w:r>
      <w:r w:rsidRPr="3D9F4AF5">
        <w:rPr>
          <w:rFonts w:ascii="Century Gothic" w:hAnsi="Century Gothic" w:eastAsia="Arial" w:cstheme="minorBidi"/>
          <w:sz w:val="22"/>
          <w:szCs w:val="22"/>
        </w:rPr>
        <w:t>d Abuse &amp;</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z w:val="22"/>
          <w:szCs w:val="22"/>
        </w:rPr>
        <w:t>Terror</w:t>
      </w:r>
      <w:r w:rsidRPr="3D9F4AF5">
        <w:rPr>
          <w:rFonts w:ascii="Century Gothic" w:hAnsi="Century Gothic" w:eastAsia="Arial" w:cstheme="minorBidi"/>
          <w:spacing w:val="-1"/>
          <w:sz w:val="22"/>
          <w:szCs w:val="22"/>
        </w:rPr>
        <w:t>i</w:t>
      </w:r>
      <w:r w:rsidRPr="3D9F4AF5">
        <w:rPr>
          <w:rFonts w:ascii="Century Gothic" w:hAnsi="Century Gothic" w:eastAsia="Arial" w:cstheme="minorBidi"/>
          <w:sz w:val="22"/>
          <w:szCs w:val="22"/>
        </w:rPr>
        <w:t>st</w:t>
      </w:r>
      <w:r w:rsidRPr="3D9F4AF5">
        <w:rPr>
          <w:rFonts w:ascii="Century Gothic" w:hAnsi="Century Gothic" w:eastAsia="Arial" w:cstheme="minorBidi"/>
          <w:spacing w:val="1"/>
          <w:sz w:val="22"/>
          <w:szCs w:val="22"/>
        </w:rPr>
        <w:t xml:space="preserve"> </w:t>
      </w:r>
      <w:r w:rsidRPr="3D9F4AF5">
        <w:rPr>
          <w:rFonts w:ascii="Century Gothic" w:hAnsi="Century Gothic" w:eastAsia="Arial" w:cstheme="minorBidi"/>
          <w:spacing w:val="-2"/>
          <w:sz w:val="22"/>
          <w:szCs w:val="22"/>
        </w:rPr>
        <w:t>C</w:t>
      </w:r>
      <w:r w:rsidRPr="3D9F4AF5">
        <w:rPr>
          <w:rFonts w:ascii="Century Gothic" w:hAnsi="Century Gothic" w:eastAsia="Arial" w:cstheme="minorBidi"/>
          <w:sz w:val="22"/>
          <w:szCs w:val="22"/>
        </w:rPr>
        <w:t>ontent).</w:t>
      </w:r>
    </w:p>
    <w:p w:rsidRPr="00C67541" w:rsidR="00313FB1" w:rsidP="3D9F4AF5" w:rsidRDefault="00313FB1" w14:paraId="61917354" w14:textId="77777777">
      <w:pPr>
        <w:autoSpaceDE w:val="0"/>
        <w:autoSpaceDN w:val="0"/>
        <w:adjustRightInd w:val="0"/>
        <w:spacing w:after="0" w:line="240" w:lineRule="auto"/>
        <w:jc w:val="both"/>
        <w:rPr>
          <w:rFonts w:ascii="Century Gothic" w:hAnsi="Century Gothic" w:cstheme="minorBidi"/>
          <w:color w:val="000000"/>
        </w:rPr>
      </w:pPr>
    </w:p>
    <w:p w:rsidRPr="00C67541" w:rsidR="00313FB1" w:rsidP="3D9F4AF5" w:rsidRDefault="00313FB1" w14:paraId="445698CD" w14:textId="100316E1">
      <w:pPr>
        <w:autoSpaceDE w:val="0"/>
        <w:autoSpaceDN w:val="0"/>
        <w:adjustRightInd w:val="0"/>
        <w:spacing w:after="0" w:line="240" w:lineRule="auto"/>
        <w:jc w:val="both"/>
        <w:rPr>
          <w:rFonts w:ascii="Century Gothic" w:hAnsi="Century Gothic" w:cstheme="minorBidi"/>
          <w:color w:val="000000"/>
        </w:rPr>
      </w:pPr>
      <w:r w:rsidRPr="3D9F4AF5">
        <w:rPr>
          <w:rFonts w:ascii="Century Gothic" w:hAnsi="Century Gothic" w:cstheme="minorBidi"/>
          <w:color w:val="000000" w:themeColor="text1"/>
        </w:rPr>
        <w:t>All our staff are aware of their duty to raise concerns, where they exist, about the attitude or actions of colleagues using the school's confidential reporting (whistleblowing) policy.</w:t>
      </w:r>
    </w:p>
    <w:p w:rsidRPr="00C67541" w:rsidR="00313FB1" w:rsidP="3D9F4AF5" w:rsidRDefault="00313FB1" w14:paraId="4930C43E" w14:textId="77777777">
      <w:pPr>
        <w:autoSpaceDE w:val="0"/>
        <w:autoSpaceDN w:val="0"/>
        <w:adjustRightInd w:val="0"/>
        <w:spacing w:after="0" w:line="240" w:lineRule="auto"/>
        <w:jc w:val="both"/>
        <w:rPr>
          <w:rFonts w:ascii="Century Gothic" w:hAnsi="Century Gothic" w:cstheme="minorBidi"/>
          <w:color w:val="000000"/>
        </w:rPr>
      </w:pPr>
      <w:r w:rsidRPr="3D9F4AF5">
        <w:rPr>
          <w:rFonts w:ascii="Century Gothic" w:hAnsi="Century Gothic" w:cstheme="minorBidi"/>
          <w:color w:val="000000" w:themeColor="text1"/>
        </w:rPr>
        <w:t>Whistleblowing concerns about the Headteacher should be raised with the Chair of Governors.    Where the Headteacher is also the sole proprietor, concerns should be reported directly to the Local Authority Designated Officer (LADO).</w:t>
      </w:r>
    </w:p>
    <w:p w:rsidRPr="00313FB1" w:rsidR="00313FB1" w:rsidP="3D9F4AF5" w:rsidRDefault="00313FB1" w14:paraId="6EE55B35" w14:textId="77777777">
      <w:pPr>
        <w:autoSpaceDE w:val="0"/>
        <w:autoSpaceDN w:val="0"/>
        <w:spacing w:after="0" w:line="240" w:lineRule="auto"/>
        <w:jc w:val="both"/>
        <w:rPr>
          <w:rFonts w:ascii="Century Gothic" w:hAnsi="Century Gothic" w:cstheme="minorBidi"/>
          <w:color w:val="000000"/>
        </w:rPr>
      </w:pPr>
      <w:r w:rsidRPr="3D9F4AF5">
        <w:rPr>
          <w:rFonts w:ascii="Century Gothic" w:hAnsi="Century Gothic" w:cstheme="minorBidi"/>
          <w:color w:val="000000" w:themeColor="text1"/>
        </w:rPr>
        <w:t xml:space="preserve">Statutory guidance contains further information on: </w:t>
      </w:r>
      <w:hyperlink r:id="rId64">
        <w:r w:rsidRPr="3D9F4AF5">
          <w:rPr>
            <w:rStyle w:val="Hyperlink"/>
            <w:rFonts w:ascii="Century Gothic" w:hAnsi="Century Gothic" w:eastAsiaTheme="majorEastAsia" w:cstheme="minorBidi"/>
          </w:rPr>
          <w:t>The Role and Responsibilities of the Designated Teacher</w:t>
        </w:r>
      </w:hyperlink>
      <w:r w:rsidRPr="3D9F4AF5">
        <w:rPr>
          <w:rFonts w:ascii="Century Gothic" w:hAnsi="Century Gothic" w:cstheme="minorBidi"/>
          <w:color w:val="000000" w:themeColor="text1"/>
        </w:rPr>
        <w:t xml:space="preserve"> </w:t>
      </w:r>
    </w:p>
    <w:p w:rsidRPr="00431340" w:rsidR="00313FB1" w:rsidP="3D9F4AF5" w:rsidRDefault="00313FB1" w14:paraId="1E3A7992" w14:textId="77777777">
      <w:pPr>
        <w:pStyle w:val="Default"/>
        <w:jc w:val="both"/>
        <w:rPr>
          <w:rFonts w:ascii="Century Gothic" w:hAnsi="Century Gothic" w:cstheme="minorBidi"/>
          <w:sz w:val="22"/>
          <w:szCs w:val="22"/>
        </w:rPr>
      </w:pPr>
    </w:p>
    <w:p w:rsidRPr="00431340" w:rsidR="00C81704" w:rsidP="00C9590C" w:rsidRDefault="00C81704" w14:paraId="60A50B9C" w14:textId="77777777">
      <w:pPr>
        <w:pStyle w:val="NormalWeb"/>
        <w:jc w:val="center"/>
        <w:rPr>
          <w:rFonts w:ascii="Century Gothic" w:hAnsi="Century Gothic" w:cs="Arial"/>
          <w:b/>
          <w:bCs/>
          <w:sz w:val="22"/>
          <w:szCs w:val="22"/>
          <w:u w:val="single"/>
        </w:rPr>
      </w:pPr>
    </w:p>
    <w:p w:rsidRPr="00431340" w:rsidR="00E12BC8" w:rsidP="00C9590C" w:rsidRDefault="00C67B9A" w14:paraId="4F85CAA1" w14:textId="36BB5A68">
      <w:pPr>
        <w:pStyle w:val="NormalWeb"/>
        <w:jc w:val="center"/>
        <w:rPr>
          <w:rFonts w:ascii="Century Gothic" w:hAnsi="Century Gothic" w:cs="Arial"/>
          <w:color w:val="FF0000"/>
          <w:sz w:val="22"/>
          <w:szCs w:val="22"/>
          <w:u w:val="single"/>
        </w:rPr>
      </w:pPr>
      <w:r w:rsidRPr="00431340">
        <w:rPr>
          <w:rFonts w:ascii="Century Gothic" w:hAnsi="Century Gothic" w:cs="Arial"/>
          <w:b/>
          <w:bCs/>
          <w:sz w:val="22"/>
          <w:szCs w:val="22"/>
          <w:u w:val="single"/>
        </w:rPr>
        <w:t>Section 1</w:t>
      </w:r>
      <w:r w:rsidRPr="00431340" w:rsidR="004D74D4">
        <w:rPr>
          <w:rFonts w:ascii="Century Gothic" w:hAnsi="Century Gothic" w:cs="Arial"/>
          <w:b/>
          <w:bCs/>
          <w:sz w:val="22"/>
          <w:szCs w:val="22"/>
          <w:u w:val="single"/>
        </w:rPr>
        <w:t>2</w:t>
      </w:r>
      <w:r w:rsidRPr="00431340">
        <w:rPr>
          <w:rFonts w:ascii="Century Gothic" w:hAnsi="Century Gothic" w:cs="Arial"/>
          <w:b/>
          <w:bCs/>
          <w:sz w:val="22"/>
          <w:szCs w:val="22"/>
          <w:u w:val="single"/>
        </w:rPr>
        <w:t xml:space="preserve"> - </w:t>
      </w:r>
      <w:r w:rsidRPr="00431340" w:rsidR="003A1F3C">
        <w:rPr>
          <w:rFonts w:ascii="Century Gothic" w:hAnsi="Century Gothic" w:cs="Arial"/>
          <w:b/>
          <w:bCs/>
          <w:sz w:val="22"/>
          <w:szCs w:val="22"/>
          <w:u w:val="single"/>
        </w:rPr>
        <w:t xml:space="preserve">Opportunities to </w:t>
      </w:r>
      <w:r w:rsidRPr="00431340" w:rsidR="00F96D51">
        <w:rPr>
          <w:rFonts w:ascii="Century Gothic" w:hAnsi="Century Gothic" w:cs="Arial"/>
          <w:b/>
          <w:bCs/>
          <w:sz w:val="22"/>
          <w:szCs w:val="22"/>
          <w:u w:val="single"/>
        </w:rPr>
        <w:t>T</w:t>
      </w:r>
      <w:r w:rsidRPr="00431340" w:rsidR="003A1F3C">
        <w:rPr>
          <w:rFonts w:ascii="Century Gothic" w:hAnsi="Century Gothic" w:cs="Arial"/>
          <w:b/>
          <w:bCs/>
          <w:sz w:val="22"/>
          <w:szCs w:val="22"/>
          <w:u w:val="single"/>
        </w:rPr>
        <w:t xml:space="preserve">each </w:t>
      </w:r>
      <w:r w:rsidRPr="00431340" w:rsidR="00F96D51">
        <w:rPr>
          <w:rFonts w:ascii="Century Gothic" w:hAnsi="Century Gothic" w:cs="Arial"/>
          <w:b/>
          <w:bCs/>
          <w:sz w:val="22"/>
          <w:szCs w:val="22"/>
          <w:u w:val="single"/>
        </w:rPr>
        <w:t>S</w:t>
      </w:r>
      <w:r w:rsidRPr="00431340" w:rsidR="003A1F3C">
        <w:rPr>
          <w:rFonts w:ascii="Century Gothic" w:hAnsi="Century Gothic" w:cs="Arial"/>
          <w:b/>
          <w:bCs/>
          <w:sz w:val="22"/>
          <w:szCs w:val="22"/>
          <w:u w:val="single"/>
        </w:rPr>
        <w:t>afeguarding</w:t>
      </w:r>
    </w:p>
    <w:p w:rsidRPr="00431340" w:rsidR="004D74D4" w:rsidP="004D74D4" w:rsidRDefault="008F45B1" w14:paraId="563AFE59" w14:textId="1C7D73EA">
      <w:pPr>
        <w:pStyle w:val="Default"/>
        <w:jc w:val="both"/>
        <w:rPr>
          <w:rFonts w:ascii="Century Gothic" w:hAnsi="Century Gothic" w:cstheme="minorHAnsi"/>
          <w:sz w:val="22"/>
          <w:szCs w:val="22"/>
        </w:rPr>
      </w:pPr>
      <w:r>
        <w:rPr>
          <w:rFonts w:ascii="Century Gothic" w:hAnsi="Century Gothic" w:cstheme="minorHAnsi"/>
          <w:sz w:val="22"/>
          <w:szCs w:val="22"/>
        </w:rPr>
        <w:t>The Orchards</w:t>
      </w:r>
      <w:r w:rsidRPr="00431340" w:rsidR="00C81704">
        <w:rPr>
          <w:rFonts w:ascii="Century Gothic" w:hAnsi="Century Gothic" w:cstheme="minorHAnsi"/>
          <w:sz w:val="22"/>
          <w:szCs w:val="22"/>
        </w:rPr>
        <w:t xml:space="preserve"> School</w:t>
      </w:r>
      <w:r w:rsidRPr="00431340" w:rsidR="004D74D4">
        <w:rPr>
          <w:rFonts w:ascii="Century Gothic" w:hAnsi="Century Gothic" w:cstheme="minorHAnsi"/>
          <w:color w:val="FF0000"/>
          <w:sz w:val="22"/>
          <w:szCs w:val="22"/>
        </w:rPr>
        <w:t xml:space="preserve"> </w:t>
      </w:r>
      <w:r w:rsidRPr="00431340" w:rsidR="004D74D4">
        <w:rPr>
          <w:rFonts w:ascii="Century Gothic" w:hAnsi="Century Gothic" w:cstheme="minorHAnsi"/>
          <w:sz w:val="22"/>
          <w:szCs w:val="22"/>
        </w:rPr>
        <w:t>children are taught about safeguarding, including online safety, and recognise that a one size fits all approach may not be appropriate for all children, and a more personalised or contextualised approach for more vulnerable children, victims of abuse and some SEND children might be needed.</w:t>
      </w:r>
    </w:p>
    <w:p w:rsidRPr="00431340" w:rsidR="004D74D4" w:rsidP="004D74D4" w:rsidRDefault="004D74D4" w14:paraId="303C8861" w14:textId="77777777">
      <w:pPr>
        <w:autoSpaceDE w:val="0"/>
        <w:autoSpaceDN w:val="0"/>
        <w:adjustRightInd w:val="0"/>
        <w:spacing w:after="0" w:line="240" w:lineRule="auto"/>
        <w:jc w:val="both"/>
        <w:rPr>
          <w:rFonts w:ascii="Century Gothic" w:hAnsi="Century Gothic" w:cstheme="minorHAnsi"/>
          <w:color w:val="000000"/>
        </w:rPr>
      </w:pPr>
    </w:p>
    <w:p w:rsidRPr="00431340" w:rsidR="004D74D4" w:rsidP="004D74D4" w:rsidRDefault="004D74D4" w14:paraId="1D48C83C" w14:textId="77777777">
      <w:pPr>
        <w:autoSpaceDE w:val="0"/>
        <w:autoSpaceDN w:val="0"/>
        <w:adjustRightInd w:val="0"/>
        <w:spacing w:after="0" w:line="240" w:lineRule="auto"/>
        <w:jc w:val="both"/>
        <w:rPr>
          <w:rFonts w:ascii="Century Gothic" w:hAnsi="Century Gothic" w:cstheme="minorHAnsi"/>
          <w:b/>
          <w:bCs/>
          <w:color w:val="00B050"/>
        </w:rPr>
      </w:pPr>
      <w:r w:rsidRPr="00431340">
        <w:rPr>
          <w:rFonts w:ascii="Century Gothic" w:hAnsi="Century Gothic" w:cstheme="minorHAnsi"/>
        </w:rPr>
        <w:t xml:space="preserve">As part of providing a broad and balanced curriculum (colleges may cover relevant issues through tutorials) through Relationships Education (for all primary pupils) and Relationships and Sex Education (for all secondary pupils) and Health Education (for all pupils in state-funded schools). The statutory guidance can be found here: </w:t>
      </w:r>
      <w:hyperlink w:history="1" r:id="rId65">
        <w:r w:rsidRPr="00431340">
          <w:rPr>
            <w:rStyle w:val="Hyperlink"/>
            <w:rFonts w:ascii="Century Gothic" w:hAnsi="Century Gothic" w:eastAsiaTheme="majorEastAsia" w:cstheme="minorHAnsi"/>
          </w:rPr>
          <w:t>Statutory guidance: relationships education relationships and sex education (RSE)and health education.</w:t>
        </w:r>
      </w:hyperlink>
    </w:p>
    <w:p w:rsidRPr="00431340" w:rsidR="00C67B9A" w:rsidP="007E0159" w:rsidRDefault="00C67B9A" w14:paraId="553B129A" w14:textId="56457011">
      <w:pPr>
        <w:autoSpaceDE w:val="0"/>
        <w:autoSpaceDN w:val="0"/>
        <w:adjustRightInd w:val="0"/>
        <w:spacing w:after="0" w:line="240" w:lineRule="auto"/>
        <w:rPr>
          <w:rFonts w:ascii="Century Gothic" w:hAnsi="Century Gothic" w:cs="Arial"/>
          <w:b/>
          <w:bCs/>
          <w:color w:val="00B050"/>
        </w:rPr>
      </w:pPr>
    </w:p>
    <w:p w:rsidR="0001320E" w:rsidP="002B4509" w:rsidRDefault="0001320E" w14:paraId="0B432B4E" w14:textId="77777777">
      <w:pPr>
        <w:autoSpaceDE w:val="0"/>
        <w:autoSpaceDN w:val="0"/>
        <w:adjustRightInd w:val="0"/>
        <w:jc w:val="center"/>
        <w:rPr>
          <w:rFonts w:ascii="Century Gothic" w:hAnsi="Century Gothic" w:cs="Arial" w:eastAsiaTheme="minorHAnsi"/>
          <w:b/>
          <w:bCs/>
          <w:color w:val="000000" w:themeColor="text1"/>
          <w:u w:val="single"/>
        </w:rPr>
      </w:pPr>
    </w:p>
    <w:p w:rsidRPr="00431340" w:rsidR="00FF00B3" w:rsidP="002B4509" w:rsidRDefault="00C67B9A" w14:paraId="037D9950" w14:textId="78B678BF">
      <w:pPr>
        <w:autoSpaceDE w:val="0"/>
        <w:autoSpaceDN w:val="0"/>
        <w:adjustRightInd w:val="0"/>
        <w:jc w:val="center"/>
        <w:rPr>
          <w:rFonts w:ascii="Century Gothic" w:hAnsi="Century Gothic" w:cs="Arial" w:eastAsiaTheme="minorHAnsi"/>
          <w:b/>
          <w:bCs/>
          <w:color w:val="000000" w:themeColor="text1"/>
          <w:u w:val="single"/>
        </w:rPr>
      </w:pPr>
      <w:r w:rsidRPr="00431340">
        <w:rPr>
          <w:rFonts w:ascii="Century Gothic" w:hAnsi="Century Gothic" w:cs="Arial" w:eastAsiaTheme="minorHAnsi"/>
          <w:b/>
          <w:bCs/>
          <w:color w:val="000000" w:themeColor="text1"/>
          <w:u w:val="single"/>
        </w:rPr>
        <w:t>Section 1</w:t>
      </w:r>
      <w:r w:rsidRPr="00431340" w:rsidR="004D74D4">
        <w:rPr>
          <w:rFonts w:ascii="Century Gothic" w:hAnsi="Century Gothic" w:cs="Arial" w:eastAsiaTheme="minorHAnsi"/>
          <w:b/>
          <w:bCs/>
          <w:color w:val="000000" w:themeColor="text1"/>
          <w:u w:val="single"/>
        </w:rPr>
        <w:t>3</w:t>
      </w:r>
      <w:r w:rsidRPr="00431340" w:rsidR="003F7BFD">
        <w:rPr>
          <w:rFonts w:ascii="Century Gothic" w:hAnsi="Century Gothic" w:cs="Arial" w:eastAsiaTheme="minorHAnsi"/>
          <w:b/>
          <w:bCs/>
          <w:color w:val="000000" w:themeColor="text1"/>
          <w:u w:val="single"/>
        </w:rPr>
        <w:t xml:space="preserve"> </w:t>
      </w:r>
      <w:r w:rsidRPr="00431340">
        <w:rPr>
          <w:rFonts w:ascii="Century Gothic" w:hAnsi="Century Gothic" w:cs="Arial" w:eastAsiaTheme="minorHAnsi"/>
          <w:b/>
          <w:bCs/>
          <w:color w:val="000000" w:themeColor="text1"/>
          <w:u w:val="single"/>
        </w:rPr>
        <w:t xml:space="preserve">- </w:t>
      </w:r>
      <w:r w:rsidRPr="00431340" w:rsidR="00FF00B3">
        <w:rPr>
          <w:rFonts w:ascii="Century Gothic" w:hAnsi="Century Gothic" w:cs="Arial" w:eastAsiaTheme="minorHAnsi"/>
          <w:b/>
          <w:bCs/>
          <w:color w:val="000000" w:themeColor="text1"/>
          <w:u w:val="single"/>
        </w:rPr>
        <w:t>Safeguarding in the Curriculum</w:t>
      </w:r>
    </w:p>
    <w:p w:rsidRPr="00431340" w:rsidR="00FF00B3" w:rsidP="007E0159" w:rsidRDefault="00FF00B3" w14:paraId="046F3FC6" w14:textId="77777777">
      <w:pPr>
        <w:pStyle w:val="ListParagraph"/>
        <w:autoSpaceDE w:val="0"/>
        <w:autoSpaceDN w:val="0"/>
        <w:adjustRightInd w:val="0"/>
        <w:ind w:left="0"/>
        <w:rPr>
          <w:rFonts w:ascii="Century Gothic" w:hAnsi="Century Gothic" w:cs="Arial" w:eastAsiaTheme="minorHAnsi"/>
          <w:color w:val="000000"/>
          <w:sz w:val="22"/>
          <w:szCs w:val="22"/>
        </w:rPr>
      </w:pPr>
    </w:p>
    <w:p w:rsidRPr="00431340" w:rsidR="00FF00B3" w:rsidP="0001320E" w:rsidRDefault="00FF00B3" w14:paraId="60512EA5" w14:textId="5C52DDCA">
      <w:pPr>
        <w:autoSpaceDE w:val="0"/>
        <w:autoSpaceDN w:val="0"/>
        <w:adjustRightInd w:val="0"/>
        <w:spacing w:after="0" w:line="240" w:lineRule="auto"/>
        <w:rPr>
          <w:rFonts w:ascii="Century Gothic" w:hAnsi="Century Gothic" w:cs="Arial" w:eastAsiaTheme="minorHAnsi"/>
          <w:color w:val="000000"/>
        </w:rPr>
      </w:pPr>
      <w:r w:rsidRPr="00431340">
        <w:rPr>
          <w:rFonts w:ascii="Century Gothic" w:hAnsi="Century Gothic" w:cs="Arial" w:eastAsiaTheme="minorHAnsi"/>
          <w:color w:val="000000"/>
        </w:rPr>
        <w:t xml:space="preserve">Children are taught about safeguarding in schools. The following areas are among those addressed in </w:t>
      </w:r>
      <w:r w:rsidRPr="00431340">
        <w:rPr>
          <w:rFonts w:ascii="Century Gothic" w:hAnsi="Century Gothic" w:cs="Arial" w:eastAsiaTheme="minorHAnsi"/>
          <w:b/>
          <w:bCs/>
          <w:color w:val="000000"/>
        </w:rPr>
        <w:t>PSHE/</w:t>
      </w:r>
      <w:r w:rsidRPr="00431340" w:rsidR="00041226">
        <w:rPr>
          <w:rFonts w:ascii="Century Gothic" w:hAnsi="Century Gothic" w:cs="Arial" w:eastAsiaTheme="minorHAnsi"/>
          <w:b/>
          <w:bCs/>
          <w:color w:val="000000"/>
        </w:rPr>
        <w:t>RSE</w:t>
      </w:r>
      <w:r w:rsidRPr="00431340" w:rsidR="00041226">
        <w:rPr>
          <w:rFonts w:ascii="Century Gothic" w:hAnsi="Century Gothic" w:cs="Arial" w:eastAsiaTheme="minorHAnsi"/>
          <w:color w:val="000000"/>
        </w:rPr>
        <w:t xml:space="preserve"> </w:t>
      </w:r>
      <w:r w:rsidRPr="00431340">
        <w:rPr>
          <w:rFonts w:ascii="Century Gothic" w:hAnsi="Century Gothic" w:cs="Arial" w:eastAsiaTheme="minorHAnsi"/>
          <w:color w:val="000000"/>
        </w:rPr>
        <w:t>and in the wider curriculum.</w:t>
      </w:r>
    </w:p>
    <w:p w:rsidRPr="00431340" w:rsidR="001D6A2C" w:rsidP="0001320E" w:rsidRDefault="001D6A2C" w14:paraId="538E6D31" w14:textId="5C698353">
      <w:pPr>
        <w:spacing w:after="0" w:line="240" w:lineRule="auto"/>
        <w:ind w:right="431"/>
        <w:rPr>
          <w:rFonts w:ascii="Century Gothic" w:hAnsi="Century Gothic" w:cs="Arial"/>
          <w:bCs/>
          <w:color w:val="202020"/>
          <w:w w:val="110"/>
          <w:lang w:eastAsia="en-US"/>
        </w:rPr>
      </w:pPr>
      <w:r w:rsidRPr="00431340">
        <w:rPr>
          <w:rFonts w:ascii="Century Gothic" w:hAnsi="Century Gothic" w:cs="Arial" w:eastAsiaTheme="minorHAnsi"/>
          <w:color w:val="000000" w:themeColor="text1"/>
          <w:lang w:eastAsia="en-US"/>
        </w:rPr>
        <w:t xml:space="preserve">Using </w:t>
      </w:r>
      <w:r w:rsidRPr="00431340">
        <w:rPr>
          <w:rFonts w:ascii="Century Gothic" w:hAnsi="Century Gothic" w:cs="Arial"/>
          <w:bCs/>
          <w:w w:val="110"/>
          <w:lang w:eastAsia="en-US"/>
        </w:rPr>
        <w:t xml:space="preserve">our bespoke curriculum, children will learn about their place in the world; the physical imprints we are leaving on the environment; the impact of choices that were made in the past and how we can impact the world for the future (within our own communities and beyond). </w:t>
      </w:r>
      <w:r w:rsidRPr="00431340">
        <w:rPr>
          <w:rFonts w:ascii="Century Gothic" w:hAnsi="Century Gothic" w:cs="Arial"/>
          <w:bCs/>
          <w:color w:val="202020"/>
          <w:w w:val="110"/>
          <w:lang w:eastAsia="en-US"/>
        </w:rPr>
        <w:t>Through our curriculum we aim to promote our pupils' welfare, safety, health and well-being by creating an honest, open, caring and supportive environment. Our pupils' welfare is of paramount importance - it is a primary aim of our school that every member of the school community feels safe, valued and respected, and that each person is treated fairly and well.</w:t>
      </w:r>
    </w:p>
    <w:p w:rsidRPr="00431340" w:rsidR="001D6A2C" w:rsidP="0001320E" w:rsidRDefault="001D6A2C" w14:paraId="19FFE2EB" w14:textId="77777777">
      <w:pPr>
        <w:spacing w:after="0" w:line="240" w:lineRule="auto"/>
        <w:ind w:right="431"/>
        <w:rPr>
          <w:rFonts w:ascii="Century Gothic" w:hAnsi="Century Gothic" w:cs="Arial"/>
          <w:bCs/>
          <w:lang w:eastAsia="en-US"/>
        </w:rPr>
      </w:pPr>
    </w:p>
    <w:p w:rsidRPr="00431340" w:rsidR="001D6A2C" w:rsidP="0001320E" w:rsidRDefault="001D6A2C" w14:paraId="08B11D5A" w14:textId="77777777">
      <w:pPr>
        <w:spacing w:after="0" w:line="240" w:lineRule="auto"/>
        <w:ind w:right="715"/>
        <w:rPr>
          <w:rFonts w:ascii="Century Gothic" w:hAnsi="Century Gothic" w:cs="Arial"/>
          <w:bCs/>
          <w:lang w:eastAsia="en-US"/>
        </w:rPr>
      </w:pPr>
      <w:r w:rsidRPr="00431340">
        <w:rPr>
          <w:rFonts w:ascii="Century Gothic" w:hAnsi="Century Gothic" w:cs="Arial"/>
          <w:bCs/>
          <w:w w:val="110"/>
          <w:lang w:eastAsia="en-US"/>
        </w:rPr>
        <w:t>We aim to develop a sense of belonging in children – understanding where they are in the world and how people, time and events have led them to be here. This can then be compared to other children in different places and across different time periods. Purposeful, memorable learning opportunities (including trips, visitors and artefacts) will promote aspirations, enable a positive self-image and develop a sense of well-being. Careful curriculum design will develop effective communication and language skills so that the children can interact with each other and the world around them. By using transferable skills between subjects, an ethos of a lifelong love of learning will be established.</w:t>
      </w:r>
    </w:p>
    <w:p w:rsidRPr="00431340" w:rsidR="001D6A2C" w:rsidP="0001320E" w:rsidRDefault="001D6A2C" w14:paraId="0DBFC038" w14:textId="77777777">
      <w:pPr>
        <w:autoSpaceDE w:val="0"/>
        <w:autoSpaceDN w:val="0"/>
        <w:adjustRightInd w:val="0"/>
        <w:spacing w:after="0" w:line="240" w:lineRule="auto"/>
        <w:ind w:left="360"/>
        <w:rPr>
          <w:rFonts w:ascii="Century Gothic" w:hAnsi="Century Gothic" w:cs="Arial" w:eastAsiaTheme="minorHAnsi"/>
          <w:lang w:eastAsia="en-US"/>
        </w:rPr>
      </w:pPr>
    </w:p>
    <w:p w:rsidRPr="00431340" w:rsidR="001D6A2C" w:rsidP="0001320E" w:rsidRDefault="001D6A2C" w14:paraId="103DD281" w14:textId="77777777">
      <w:pPr>
        <w:widowControl w:val="0"/>
        <w:tabs>
          <w:tab w:val="left" w:pos="923"/>
        </w:tabs>
        <w:autoSpaceDE w:val="0"/>
        <w:autoSpaceDN w:val="0"/>
        <w:spacing w:after="0" w:line="240" w:lineRule="auto"/>
        <w:ind w:right="461"/>
        <w:jc w:val="both"/>
        <w:rPr>
          <w:rFonts w:ascii="Century Gothic" w:hAnsi="Century Gothic" w:cs="Times New Roman"/>
          <w:lang w:eastAsia="en-US"/>
        </w:rPr>
      </w:pPr>
      <w:r w:rsidRPr="00431340">
        <w:rPr>
          <w:rFonts w:ascii="Century Gothic" w:hAnsi="Century Gothic" w:cs="Times New Roman"/>
          <w:w w:val="110"/>
          <w:lang w:eastAsia="en-US"/>
        </w:rPr>
        <w:t>Children will be taught about safeguarding in our school. The following areas are among those addressed in PSHE/Computing lessons and the golden thread throughout</w:t>
      </w:r>
      <w:r w:rsidRPr="00431340">
        <w:rPr>
          <w:rFonts w:ascii="Century Gothic" w:hAnsi="Century Gothic" w:cs="Times New Roman"/>
          <w:spacing w:val="32"/>
          <w:w w:val="110"/>
          <w:lang w:eastAsia="en-US"/>
        </w:rPr>
        <w:t xml:space="preserve"> </w:t>
      </w:r>
      <w:r w:rsidRPr="00431340">
        <w:rPr>
          <w:rFonts w:ascii="Century Gothic" w:hAnsi="Century Gothic" w:cs="Times New Roman"/>
          <w:w w:val="110"/>
          <w:lang w:eastAsia="en-US"/>
        </w:rPr>
        <w:t>our curriculum:</w:t>
      </w:r>
    </w:p>
    <w:p w:rsidRPr="00431340" w:rsidR="001D6A2C" w:rsidP="0001320E" w:rsidRDefault="001D6A2C" w14:paraId="2EC14E25" w14:textId="77777777">
      <w:pPr>
        <w:autoSpaceDE w:val="0"/>
        <w:autoSpaceDN w:val="0"/>
        <w:adjustRightInd w:val="0"/>
        <w:spacing w:after="0" w:line="240" w:lineRule="auto"/>
        <w:rPr>
          <w:rFonts w:ascii="Century Gothic" w:hAnsi="Century Gothic" w:cs="Arial" w:eastAsiaTheme="minorHAnsi"/>
          <w:color w:val="FF0000"/>
          <w:lang w:eastAsia="en-US"/>
        </w:rPr>
      </w:pPr>
    </w:p>
    <w:p w:rsidRPr="00431340" w:rsidR="001D6A2C" w:rsidP="0001320E" w:rsidRDefault="001D6A2C" w14:paraId="48DFAC85" w14:textId="77777777">
      <w:pPr>
        <w:autoSpaceDE w:val="0"/>
        <w:autoSpaceDN w:val="0"/>
        <w:adjustRightInd w:val="0"/>
        <w:spacing w:after="0" w:line="240" w:lineRule="auto"/>
        <w:ind w:left="284"/>
        <w:rPr>
          <w:rFonts w:ascii="Century Gothic" w:hAnsi="Century Gothic" w:cs="Arial" w:eastAsiaTheme="minorHAnsi"/>
          <w:color w:val="FF0000"/>
          <w:lang w:eastAsia="en-US"/>
        </w:rPr>
      </w:pPr>
    </w:p>
    <w:p w:rsidRPr="00431340" w:rsidR="001D6A2C" w:rsidP="004A415F" w:rsidRDefault="001D6A2C" w14:paraId="47EA444E" w14:textId="77777777">
      <w:pPr>
        <w:numPr>
          <w:ilvl w:val="0"/>
          <w:numId w:val="27"/>
        </w:numPr>
        <w:autoSpaceDE w:val="0"/>
        <w:autoSpaceDN w:val="0"/>
        <w:adjustRightInd w:val="0"/>
        <w:spacing w:after="0" w:line="240" w:lineRule="auto"/>
        <w:rPr>
          <w:rFonts w:ascii="Century Gothic" w:hAnsi="Century Gothic" w:cs="Arial" w:eastAsiaTheme="minorHAnsi"/>
          <w:color w:val="000000"/>
          <w:lang w:eastAsia="en-US"/>
        </w:rPr>
      </w:pPr>
      <w:r w:rsidRPr="00431340">
        <w:rPr>
          <w:rFonts w:ascii="Century Gothic" w:hAnsi="Century Gothic" w:cs="Arial" w:eastAsiaTheme="minorHAnsi"/>
          <w:color w:val="000000"/>
          <w:lang w:eastAsia="en-US"/>
        </w:rPr>
        <w:t xml:space="preserve">Bullying/Cyber Bullying – anti bulling week, anti-bulling leaflet </w:t>
      </w:r>
    </w:p>
    <w:p w:rsidRPr="00431340" w:rsidR="001D6A2C" w:rsidP="004A415F" w:rsidRDefault="001D6A2C" w14:paraId="014B43F3" w14:textId="77777777">
      <w:pPr>
        <w:numPr>
          <w:ilvl w:val="0"/>
          <w:numId w:val="27"/>
        </w:numPr>
        <w:autoSpaceDE w:val="0"/>
        <w:autoSpaceDN w:val="0"/>
        <w:adjustRightInd w:val="0"/>
        <w:spacing w:after="0" w:line="240" w:lineRule="auto"/>
        <w:rPr>
          <w:rFonts w:ascii="Century Gothic" w:hAnsi="Century Gothic" w:cs="Arial" w:eastAsiaTheme="minorHAnsi"/>
          <w:color w:val="000000"/>
          <w:lang w:eastAsia="en-US"/>
        </w:rPr>
      </w:pPr>
      <w:r w:rsidRPr="00431340">
        <w:rPr>
          <w:rFonts w:ascii="Century Gothic" w:hAnsi="Century Gothic" w:cs="Arial" w:eastAsiaTheme="minorHAnsi"/>
          <w:color w:val="000000"/>
          <w:lang w:eastAsia="en-US"/>
        </w:rPr>
        <w:t xml:space="preserve">Drugs, Alcohol and Substance Abuse </w:t>
      </w:r>
    </w:p>
    <w:p w:rsidRPr="00431340" w:rsidR="001D6A2C" w:rsidP="004A415F" w:rsidRDefault="001D6A2C" w14:paraId="3F7A6C10" w14:textId="77777777">
      <w:pPr>
        <w:numPr>
          <w:ilvl w:val="0"/>
          <w:numId w:val="27"/>
        </w:numPr>
        <w:autoSpaceDE w:val="0"/>
        <w:autoSpaceDN w:val="0"/>
        <w:adjustRightInd w:val="0"/>
        <w:spacing w:after="0" w:line="240" w:lineRule="auto"/>
        <w:rPr>
          <w:rFonts w:ascii="Century Gothic" w:hAnsi="Century Gothic" w:cs="Arial" w:eastAsiaTheme="minorHAnsi"/>
          <w:color w:val="000000"/>
          <w:lang w:eastAsia="en-US"/>
        </w:rPr>
      </w:pPr>
      <w:r w:rsidRPr="00431340">
        <w:rPr>
          <w:rFonts w:ascii="Century Gothic" w:hAnsi="Century Gothic" w:cs="Arial" w:eastAsiaTheme="minorHAnsi"/>
          <w:color w:val="000000"/>
          <w:lang w:eastAsia="en-US"/>
        </w:rPr>
        <w:t xml:space="preserve">Online Safety / Mobile technologies – within computing lessons and stand-alone lessons, pupil acceptable use policy </w:t>
      </w:r>
    </w:p>
    <w:p w:rsidRPr="00431340" w:rsidR="001D6A2C" w:rsidP="004A415F" w:rsidRDefault="001D6A2C" w14:paraId="569070C9" w14:textId="77777777">
      <w:pPr>
        <w:numPr>
          <w:ilvl w:val="0"/>
          <w:numId w:val="27"/>
        </w:numPr>
        <w:autoSpaceDE w:val="0"/>
        <w:autoSpaceDN w:val="0"/>
        <w:adjustRightInd w:val="0"/>
        <w:spacing w:after="0" w:line="240" w:lineRule="auto"/>
        <w:rPr>
          <w:rFonts w:ascii="Century Gothic" w:hAnsi="Century Gothic" w:cs="Arial" w:eastAsiaTheme="minorHAnsi"/>
          <w:color w:val="000000"/>
          <w:lang w:eastAsia="en-US"/>
        </w:rPr>
      </w:pPr>
      <w:r w:rsidRPr="00431340">
        <w:rPr>
          <w:rFonts w:ascii="Century Gothic" w:hAnsi="Century Gothic" w:cs="Arial" w:eastAsiaTheme="minorHAnsi"/>
          <w:color w:val="000000"/>
          <w:lang w:eastAsia="en-US"/>
        </w:rPr>
        <w:t xml:space="preserve">Stranger Danger </w:t>
      </w:r>
    </w:p>
    <w:p w:rsidRPr="00431340" w:rsidR="001D6A2C" w:rsidP="004A415F" w:rsidRDefault="001D6A2C" w14:paraId="7E43C58D" w14:textId="77777777">
      <w:pPr>
        <w:numPr>
          <w:ilvl w:val="0"/>
          <w:numId w:val="27"/>
        </w:numPr>
        <w:autoSpaceDE w:val="0"/>
        <w:autoSpaceDN w:val="0"/>
        <w:adjustRightInd w:val="0"/>
        <w:spacing w:after="0" w:line="240" w:lineRule="auto"/>
        <w:rPr>
          <w:rFonts w:ascii="Century Gothic" w:hAnsi="Century Gothic" w:cs="Arial" w:eastAsiaTheme="minorHAnsi"/>
          <w:color w:val="000000"/>
          <w:lang w:eastAsia="en-US"/>
        </w:rPr>
      </w:pPr>
      <w:r w:rsidRPr="00431340">
        <w:rPr>
          <w:rFonts w:ascii="Century Gothic" w:hAnsi="Century Gothic" w:cs="Arial" w:eastAsiaTheme="minorHAnsi"/>
          <w:color w:val="000000"/>
          <w:lang w:eastAsia="en-US"/>
        </w:rPr>
        <w:t>Fire and Water Safety</w:t>
      </w:r>
    </w:p>
    <w:p w:rsidRPr="00431340" w:rsidR="001D6A2C" w:rsidP="004A415F" w:rsidRDefault="001D6A2C" w14:paraId="08FEC011" w14:textId="77777777">
      <w:pPr>
        <w:numPr>
          <w:ilvl w:val="0"/>
          <w:numId w:val="27"/>
        </w:numPr>
        <w:autoSpaceDE w:val="0"/>
        <w:autoSpaceDN w:val="0"/>
        <w:adjustRightInd w:val="0"/>
        <w:spacing w:after="0" w:line="240" w:lineRule="auto"/>
        <w:rPr>
          <w:rFonts w:ascii="Century Gothic" w:hAnsi="Century Gothic" w:cs="Arial" w:eastAsiaTheme="minorHAnsi"/>
          <w:color w:val="000000"/>
          <w:lang w:eastAsia="en-US"/>
        </w:rPr>
      </w:pPr>
      <w:r w:rsidRPr="00431340">
        <w:rPr>
          <w:rFonts w:ascii="Century Gothic" w:hAnsi="Century Gothic" w:cs="Arial" w:eastAsiaTheme="minorHAnsi"/>
          <w:color w:val="000000"/>
          <w:lang w:eastAsia="en-US"/>
        </w:rPr>
        <w:t xml:space="preserve">Peer to Peer Abuse </w:t>
      </w:r>
    </w:p>
    <w:p w:rsidRPr="00431340" w:rsidR="001D6A2C" w:rsidP="004A415F" w:rsidRDefault="001D6A2C" w14:paraId="301AF9CF" w14:textId="77777777">
      <w:pPr>
        <w:numPr>
          <w:ilvl w:val="0"/>
          <w:numId w:val="27"/>
        </w:numPr>
        <w:autoSpaceDE w:val="0"/>
        <w:autoSpaceDN w:val="0"/>
        <w:adjustRightInd w:val="0"/>
        <w:spacing w:after="0" w:line="240" w:lineRule="auto"/>
        <w:rPr>
          <w:rFonts w:ascii="Century Gothic" w:hAnsi="Century Gothic" w:cs="Arial" w:eastAsiaTheme="minorHAnsi"/>
          <w:color w:val="000000"/>
          <w:lang w:eastAsia="en-US"/>
        </w:rPr>
      </w:pPr>
      <w:r w:rsidRPr="00431340">
        <w:rPr>
          <w:rFonts w:ascii="Century Gothic" w:hAnsi="Century Gothic" w:cs="Arial" w:eastAsiaTheme="minorHAnsi"/>
          <w:color w:val="000000"/>
          <w:lang w:eastAsia="en-US"/>
        </w:rPr>
        <w:t>Sexual Violence and Sexual Harassment</w:t>
      </w:r>
    </w:p>
    <w:p w:rsidRPr="00431340" w:rsidR="001D6A2C" w:rsidP="004A415F" w:rsidRDefault="001D6A2C" w14:paraId="15EE456E" w14:textId="77777777">
      <w:pPr>
        <w:numPr>
          <w:ilvl w:val="0"/>
          <w:numId w:val="27"/>
        </w:numPr>
        <w:autoSpaceDE w:val="0"/>
        <w:autoSpaceDN w:val="0"/>
        <w:adjustRightInd w:val="0"/>
        <w:spacing w:after="0" w:line="240" w:lineRule="auto"/>
        <w:rPr>
          <w:rFonts w:ascii="Century Gothic" w:hAnsi="Century Gothic" w:cs="Arial" w:eastAsiaTheme="minorHAnsi"/>
          <w:color w:val="000000"/>
          <w:lang w:eastAsia="en-US"/>
        </w:rPr>
      </w:pPr>
      <w:r w:rsidRPr="00431340">
        <w:rPr>
          <w:rFonts w:ascii="Century Gothic" w:hAnsi="Century Gothic" w:cs="Arial" w:eastAsiaTheme="minorHAnsi"/>
          <w:color w:val="000000"/>
          <w:lang w:eastAsia="en-US"/>
        </w:rPr>
        <w:t xml:space="preserve">Road Safety – external speakers invited into school </w:t>
      </w:r>
    </w:p>
    <w:p w:rsidRPr="00431340" w:rsidR="001D6A2C" w:rsidP="004A415F" w:rsidRDefault="001D6A2C" w14:paraId="70EA4E85" w14:textId="77777777">
      <w:pPr>
        <w:numPr>
          <w:ilvl w:val="0"/>
          <w:numId w:val="27"/>
        </w:numPr>
        <w:autoSpaceDE w:val="0"/>
        <w:autoSpaceDN w:val="0"/>
        <w:adjustRightInd w:val="0"/>
        <w:spacing w:after="0" w:line="240" w:lineRule="auto"/>
        <w:rPr>
          <w:rFonts w:ascii="Century Gothic" w:hAnsi="Century Gothic" w:cs="Arial" w:eastAsiaTheme="minorHAnsi"/>
          <w:color w:val="000000"/>
          <w:lang w:eastAsia="en-US"/>
        </w:rPr>
      </w:pPr>
      <w:r w:rsidRPr="00431340">
        <w:rPr>
          <w:rFonts w:ascii="Century Gothic" w:hAnsi="Century Gothic" w:cs="Arial" w:eastAsiaTheme="minorHAnsi"/>
          <w:color w:val="000000"/>
          <w:lang w:eastAsia="en-US"/>
        </w:rPr>
        <w:t>Domestic Abuse</w:t>
      </w:r>
    </w:p>
    <w:p w:rsidRPr="00431340" w:rsidR="001D6A2C" w:rsidP="004A415F" w:rsidRDefault="001D6A2C" w14:paraId="67D3420B" w14:textId="77777777">
      <w:pPr>
        <w:numPr>
          <w:ilvl w:val="0"/>
          <w:numId w:val="27"/>
        </w:numPr>
        <w:autoSpaceDE w:val="0"/>
        <w:autoSpaceDN w:val="0"/>
        <w:adjustRightInd w:val="0"/>
        <w:spacing w:after="0" w:line="240" w:lineRule="auto"/>
        <w:rPr>
          <w:rFonts w:ascii="Century Gothic" w:hAnsi="Century Gothic" w:cs="Arial" w:eastAsiaTheme="minorHAnsi"/>
          <w:color w:val="000000"/>
          <w:lang w:eastAsia="en-US"/>
        </w:rPr>
      </w:pPr>
      <w:r w:rsidRPr="00431340">
        <w:rPr>
          <w:rFonts w:ascii="Century Gothic" w:hAnsi="Century Gothic" w:cs="Arial" w:eastAsiaTheme="minorHAnsi"/>
          <w:color w:val="000000"/>
          <w:lang w:eastAsia="en-US"/>
        </w:rPr>
        <w:t xml:space="preserve">Healthy Relationships / Consent – Part of PSHE curriculum </w:t>
      </w:r>
    </w:p>
    <w:p w:rsidRPr="00431340" w:rsidR="001D6A2C" w:rsidP="004A415F" w:rsidRDefault="001D6A2C" w14:paraId="2E999868" w14:textId="77777777">
      <w:pPr>
        <w:numPr>
          <w:ilvl w:val="0"/>
          <w:numId w:val="27"/>
        </w:numPr>
        <w:autoSpaceDE w:val="0"/>
        <w:autoSpaceDN w:val="0"/>
        <w:adjustRightInd w:val="0"/>
        <w:spacing w:after="0" w:line="240" w:lineRule="auto"/>
        <w:rPr>
          <w:rFonts w:ascii="Century Gothic" w:hAnsi="Century Gothic" w:cs="Arial" w:eastAsiaTheme="minorHAnsi"/>
          <w:color w:val="000000"/>
          <w:lang w:eastAsia="en-US"/>
        </w:rPr>
      </w:pPr>
      <w:r w:rsidRPr="00431340">
        <w:rPr>
          <w:rFonts w:ascii="Century Gothic" w:hAnsi="Century Gothic" w:cs="Arial" w:eastAsiaTheme="minorHAnsi"/>
          <w:color w:val="000000"/>
          <w:lang w:eastAsia="en-US"/>
        </w:rPr>
        <w:t xml:space="preserve">So called Honour Based Violence issues (HBV) e.g. Forced Marriage, Female Genital Mutilation (FGM) </w:t>
      </w:r>
    </w:p>
    <w:p w:rsidRPr="00431340" w:rsidR="001D6A2C" w:rsidP="004A415F" w:rsidRDefault="001D6A2C" w14:paraId="5578A3A6" w14:textId="77777777">
      <w:pPr>
        <w:numPr>
          <w:ilvl w:val="0"/>
          <w:numId w:val="27"/>
        </w:numPr>
        <w:autoSpaceDE w:val="0"/>
        <w:autoSpaceDN w:val="0"/>
        <w:adjustRightInd w:val="0"/>
        <w:spacing w:after="0" w:line="240" w:lineRule="auto"/>
        <w:rPr>
          <w:rFonts w:ascii="Century Gothic" w:hAnsi="Century Gothic" w:cs="Arial" w:eastAsiaTheme="minorHAnsi"/>
          <w:color w:val="000000"/>
          <w:lang w:eastAsia="en-US"/>
        </w:rPr>
      </w:pPr>
      <w:r w:rsidRPr="00431340">
        <w:rPr>
          <w:rFonts w:ascii="Century Gothic" w:hAnsi="Century Gothic" w:cs="Arial" w:eastAsiaTheme="minorHAnsi"/>
          <w:color w:val="000000"/>
          <w:lang w:eastAsia="en-US"/>
        </w:rPr>
        <w:t xml:space="preserve">Sexual Exploitation of Children (CSE) – Assembly with NSPCC </w:t>
      </w:r>
    </w:p>
    <w:p w:rsidRPr="00431340" w:rsidR="001D6A2C" w:rsidP="004A415F" w:rsidRDefault="001D6A2C" w14:paraId="102AF74B" w14:textId="77777777">
      <w:pPr>
        <w:numPr>
          <w:ilvl w:val="0"/>
          <w:numId w:val="27"/>
        </w:numPr>
        <w:autoSpaceDE w:val="0"/>
        <w:autoSpaceDN w:val="0"/>
        <w:adjustRightInd w:val="0"/>
        <w:spacing w:after="0" w:line="240" w:lineRule="auto"/>
        <w:rPr>
          <w:rFonts w:ascii="Century Gothic" w:hAnsi="Century Gothic" w:cs="Arial" w:eastAsiaTheme="minorHAnsi"/>
          <w:color w:val="000000"/>
          <w:lang w:eastAsia="en-US"/>
        </w:rPr>
      </w:pPr>
      <w:r w:rsidRPr="00431340">
        <w:rPr>
          <w:rFonts w:ascii="Century Gothic" w:hAnsi="Century Gothic" w:cs="Arial" w:eastAsiaTheme="minorHAnsi"/>
          <w:color w:val="000000"/>
          <w:lang w:eastAsia="en-US"/>
        </w:rPr>
        <w:t xml:space="preserve">Extremism and Radicalisation (in line with the DfE </w:t>
      </w:r>
      <w:r w:rsidRPr="00431340">
        <w:rPr>
          <w:rFonts w:ascii="Century Gothic" w:hAnsi="Century Gothic" w:cs="Arial"/>
          <w:lang w:eastAsia="en-US"/>
        </w:rPr>
        <w:t>advice Promoting Fundamental British Values as part of SMSC (spiritual, moral, social and cultural education) in Schools (2014)</w:t>
      </w:r>
      <w:r w:rsidRPr="00431340">
        <w:rPr>
          <w:rFonts w:ascii="Century Gothic" w:hAnsi="Century Gothic" w:cs="Arial"/>
          <w:vertAlign w:val="superscript"/>
          <w:lang w:eastAsia="en-US"/>
        </w:rPr>
        <w:footnoteReference w:id="2"/>
      </w:r>
      <w:r w:rsidRPr="00431340">
        <w:rPr>
          <w:rFonts w:ascii="Century Gothic" w:hAnsi="Century Gothic" w:cs="Arial"/>
          <w:lang w:eastAsia="en-US"/>
        </w:rPr>
        <w:t>.</w:t>
      </w:r>
      <w:r w:rsidRPr="00431340">
        <w:rPr>
          <w:rFonts w:ascii="Century Gothic" w:hAnsi="Century Gothic" w:cs="Arial" w:eastAsiaTheme="minorHAnsi"/>
          <w:color w:val="000000"/>
          <w:lang w:eastAsia="en-US"/>
        </w:rPr>
        <w:t xml:space="preserve"> </w:t>
      </w:r>
    </w:p>
    <w:p w:rsidR="001D6A2C" w:rsidP="0001320E" w:rsidRDefault="001D6A2C" w14:paraId="77174A68" w14:textId="77777777">
      <w:pPr>
        <w:autoSpaceDE w:val="0"/>
        <w:autoSpaceDN w:val="0"/>
        <w:adjustRightInd w:val="0"/>
        <w:spacing w:after="0" w:line="240" w:lineRule="auto"/>
        <w:rPr>
          <w:rFonts w:ascii="Century Gothic" w:hAnsi="Century Gothic" w:cs="Arial" w:eastAsiaTheme="minorHAnsi"/>
          <w:color w:val="000000"/>
        </w:rPr>
      </w:pPr>
    </w:p>
    <w:p w:rsidRPr="00431340" w:rsidR="00FF00B3" w:rsidP="0001320E" w:rsidRDefault="00501111" w14:paraId="1EFA1117" w14:textId="77777777">
      <w:pPr>
        <w:pStyle w:val="FootnoteText"/>
        <w:rPr>
          <w:rFonts w:ascii="Century Gothic" w:hAnsi="Century Gothic" w:cs="Arial"/>
          <w:color w:val="FF0000"/>
          <w:sz w:val="22"/>
          <w:szCs w:val="22"/>
        </w:rPr>
      </w:pPr>
      <w:hyperlink w:history="1" r:id="rId66">
        <w:r w:rsidRPr="00431340" w:rsidR="00FF00B3">
          <w:rPr>
            <w:rStyle w:val="Hyperlink"/>
            <w:rFonts w:ascii="Century Gothic" w:hAnsi="Century Gothic" w:cs="Arial"/>
            <w:sz w:val="22"/>
            <w:szCs w:val="22"/>
          </w:rPr>
          <w:t>https://www.gov.uk/government/publications/promoting-fundamental-british-values-through-smsc</w:t>
        </w:r>
      </w:hyperlink>
    </w:p>
    <w:p w:rsidR="00FF00B3" w:rsidP="0001320E" w:rsidRDefault="00FF00B3" w14:paraId="7A6E5C92" w14:textId="77777777">
      <w:pPr>
        <w:pStyle w:val="ListParagraph"/>
        <w:autoSpaceDE w:val="0"/>
        <w:autoSpaceDN w:val="0"/>
        <w:adjustRightInd w:val="0"/>
        <w:ind w:left="0"/>
        <w:rPr>
          <w:rFonts w:ascii="Century Gothic" w:hAnsi="Century Gothic" w:cs="Arial" w:eastAsiaTheme="minorHAnsi"/>
          <w:sz w:val="22"/>
          <w:szCs w:val="22"/>
        </w:rPr>
      </w:pPr>
    </w:p>
    <w:p w:rsidRPr="009242C3" w:rsidR="009242C3" w:rsidP="0001320E" w:rsidRDefault="00501111" w14:paraId="1052C822" w14:textId="77777777">
      <w:pPr>
        <w:autoSpaceDE w:val="0"/>
        <w:autoSpaceDN w:val="0"/>
        <w:adjustRightInd w:val="0"/>
        <w:spacing w:after="0" w:line="240" w:lineRule="auto"/>
        <w:rPr>
          <w:rFonts w:ascii="Century Gothic" w:hAnsi="Century Gothic" w:cs="Arial" w:eastAsiaTheme="minorHAnsi"/>
          <w:color w:val="000000"/>
        </w:rPr>
      </w:pPr>
      <w:hyperlink w:history="1" r:id="rId67">
        <w:r w:rsidRPr="009242C3" w:rsidR="009242C3">
          <w:rPr>
            <w:rStyle w:val="Hyperlink"/>
            <w:rFonts w:ascii="Century Gothic" w:hAnsi="Century Gothic"/>
          </w:rPr>
          <w:t>Relationships Education, Relationships and Sex Education and Health Education guidance (publishing.service.gov.uk)</w:t>
        </w:r>
      </w:hyperlink>
    </w:p>
    <w:p w:rsidRPr="00431340" w:rsidR="009242C3" w:rsidP="0001320E" w:rsidRDefault="009242C3" w14:paraId="3623A3E1" w14:textId="77777777">
      <w:pPr>
        <w:pStyle w:val="ListParagraph"/>
        <w:autoSpaceDE w:val="0"/>
        <w:autoSpaceDN w:val="0"/>
        <w:adjustRightInd w:val="0"/>
        <w:ind w:left="0"/>
        <w:rPr>
          <w:rFonts w:ascii="Century Gothic" w:hAnsi="Century Gothic" w:cs="Arial" w:eastAsiaTheme="minorHAnsi"/>
          <w:sz w:val="22"/>
          <w:szCs w:val="22"/>
        </w:rPr>
      </w:pPr>
    </w:p>
    <w:p w:rsidRPr="00431340" w:rsidR="00FF00B3" w:rsidP="0001320E" w:rsidRDefault="00FF00B3" w14:paraId="76E2363C" w14:textId="5802886D">
      <w:pPr>
        <w:pStyle w:val="ListParagraph"/>
        <w:autoSpaceDE w:val="0"/>
        <w:autoSpaceDN w:val="0"/>
        <w:adjustRightInd w:val="0"/>
        <w:ind w:left="0"/>
        <w:rPr>
          <w:rFonts w:ascii="Century Gothic" w:hAnsi="Century Gothic" w:cs="Arial" w:eastAsiaTheme="minorHAnsi"/>
          <w:sz w:val="22"/>
          <w:szCs w:val="22"/>
        </w:rPr>
      </w:pPr>
      <w:r w:rsidRPr="00431340">
        <w:rPr>
          <w:rFonts w:ascii="Century Gothic" w:hAnsi="Century Gothic" w:cs="Arial" w:eastAsiaTheme="minorHAnsi"/>
          <w:sz w:val="22"/>
          <w:szCs w:val="22"/>
        </w:rPr>
        <w:t xml:space="preserve">Extremism and Radicalisation (in line with the DfE </w:t>
      </w:r>
      <w:r w:rsidRPr="00431340">
        <w:rPr>
          <w:rFonts w:ascii="Century Gothic" w:hAnsi="Century Gothic" w:cs="Arial"/>
          <w:sz w:val="22"/>
          <w:szCs w:val="22"/>
        </w:rPr>
        <w:t>advice Promoting Fundamental British Values as part of SMSC (spiritual, moral, social and cultural education) in Schools (2014).</w:t>
      </w:r>
      <w:r w:rsidRPr="00431340">
        <w:rPr>
          <w:rFonts w:ascii="Century Gothic" w:hAnsi="Century Gothic" w:cs="Arial" w:eastAsiaTheme="minorHAnsi"/>
          <w:sz w:val="22"/>
          <w:szCs w:val="22"/>
        </w:rPr>
        <w:t xml:space="preserve"> </w:t>
      </w:r>
    </w:p>
    <w:p w:rsidRPr="00431340" w:rsidR="00FF00B3" w:rsidP="007E0159" w:rsidRDefault="00FF00B3" w14:paraId="5D8C0D88" w14:textId="77777777">
      <w:pPr>
        <w:autoSpaceDE w:val="0"/>
        <w:autoSpaceDN w:val="0"/>
        <w:adjustRightInd w:val="0"/>
        <w:rPr>
          <w:rFonts w:ascii="Century Gothic" w:hAnsi="Century Gothic" w:cs="Arial" w:eastAsiaTheme="minorHAnsi"/>
          <w:color w:val="000000"/>
        </w:rPr>
      </w:pPr>
    </w:p>
    <w:p w:rsidRPr="00431340" w:rsidR="006D455A" w:rsidP="00A30B6D" w:rsidRDefault="00C67B9A" w14:paraId="50E937A1" w14:textId="45CEFF23">
      <w:pPr>
        <w:pStyle w:val="NormalWeb"/>
        <w:jc w:val="center"/>
        <w:rPr>
          <w:rFonts w:ascii="Century Gothic" w:hAnsi="Century Gothic" w:cs="Arial"/>
          <w:b/>
          <w:bCs/>
          <w:sz w:val="22"/>
          <w:szCs w:val="22"/>
          <w:u w:val="single"/>
        </w:rPr>
      </w:pPr>
      <w:r w:rsidRPr="00431340">
        <w:rPr>
          <w:rFonts w:ascii="Century Gothic" w:hAnsi="Century Gothic" w:cs="Arial"/>
          <w:b/>
          <w:bCs/>
          <w:sz w:val="22"/>
          <w:szCs w:val="22"/>
          <w:u w:val="single"/>
        </w:rPr>
        <w:t>Section 1</w:t>
      </w:r>
      <w:r w:rsidRPr="00431340" w:rsidR="004D74D4">
        <w:rPr>
          <w:rFonts w:ascii="Century Gothic" w:hAnsi="Century Gothic" w:cs="Arial"/>
          <w:b/>
          <w:bCs/>
          <w:sz w:val="22"/>
          <w:szCs w:val="22"/>
          <w:u w:val="single"/>
        </w:rPr>
        <w:t>4</w:t>
      </w:r>
      <w:r w:rsidRPr="00431340">
        <w:rPr>
          <w:rFonts w:ascii="Century Gothic" w:hAnsi="Century Gothic" w:cs="Arial"/>
          <w:b/>
          <w:bCs/>
          <w:sz w:val="22"/>
          <w:szCs w:val="22"/>
          <w:u w:val="single"/>
        </w:rPr>
        <w:t xml:space="preserve">- </w:t>
      </w:r>
      <w:r w:rsidRPr="00431340" w:rsidR="006D455A">
        <w:rPr>
          <w:rFonts w:ascii="Century Gothic" w:hAnsi="Century Gothic" w:cs="Arial"/>
          <w:b/>
          <w:bCs/>
          <w:sz w:val="22"/>
          <w:szCs w:val="22"/>
          <w:u w:val="single"/>
        </w:rPr>
        <w:t xml:space="preserve">Information </w:t>
      </w:r>
      <w:r w:rsidRPr="00431340" w:rsidR="00BB4932">
        <w:rPr>
          <w:rFonts w:ascii="Century Gothic" w:hAnsi="Century Gothic" w:cs="Arial"/>
          <w:b/>
          <w:bCs/>
          <w:sz w:val="22"/>
          <w:szCs w:val="22"/>
          <w:u w:val="single"/>
        </w:rPr>
        <w:t>S</w:t>
      </w:r>
      <w:r w:rsidRPr="00431340" w:rsidR="006D455A">
        <w:rPr>
          <w:rFonts w:ascii="Century Gothic" w:hAnsi="Century Gothic" w:cs="Arial"/>
          <w:b/>
          <w:bCs/>
          <w:sz w:val="22"/>
          <w:szCs w:val="22"/>
          <w:u w:val="single"/>
        </w:rPr>
        <w:t>haring</w:t>
      </w:r>
    </w:p>
    <w:p w:rsidRPr="00431340" w:rsidR="004D74D4" w:rsidP="004D74D4" w:rsidRDefault="00092A20" w14:paraId="5AA5B89A" w14:textId="13D488A4">
      <w:pPr>
        <w:autoSpaceDE w:val="0"/>
        <w:autoSpaceDN w:val="0"/>
        <w:adjustRightInd w:val="0"/>
        <w:spacing w:after="93" w:line="240" w:lineRule="auto"/>
        <w:jc w:val="both"/>
        <w:rPr>
          <w:rFonts w:ascii="Century Gothic" w:hAnsi="Century Gothic" w:cstheme="minorHAnsi"/>
          <w:color w:val="000000"/>
        </w:rPr>
      </w:pPr>
      <w:r w:rsidRPr="00431340">
        <w:rPr>
          <w:rFonts w:ascii="Century Gothic" w:hAnsi="Century Gothic" w:cstheme="minorHAnsi"/>
        </w:rPr>
        <w:t xml:space="preserve">At </w:t>
      </w:r>
      <w:r w:rsidR="008F45B1">
        <w:rPr>
          <w:rFonts w:ascii="Century Gothic" w:hAnsi="Century Gothic" w:cstheme="minorHAnsi"/>
        </w:rPr>
        <w:t xml:space="preserve">The Orchards </w:t>
      </w:r>
      <w:r w:rsidRPr="00431340">
        <w:rPr>
          <w:rFonts w:ascii="Century Gothic" w:hAnsi="Century Gothic" w:cstheme="minorHAnsi"/>
        </w:rPr>
        <w:t>School,</w:t>
      </w:r>
      <w:r w:rsidRPr="00431340" w:rsidR="004D74D4">
        <w:rPr>
          <w:rFonts w:ascii="Century Gothic" w:hAnsi="Century Gothic" w:cstheme="minorHAnsi"/>
          <w:color w:val="FF0000"/>
        </w:rPr>
        <w:t xml:space="preserve"> </w:t>
      </w:r>
      <w:r w:rsidRPr="00431340" w:rsidR="004D74D4">
        <w:rPr>
          <w:rFonts w:ascii="Century Gothic" w:hAnsi="Century Gothic" w:cstheme="minorHAnsi"/>
          <w:color w:val="000000"/>
        </w:rPr>
        <w:t>we recognise the importance of information sharing between practitioners and local agencies. We have ensured arrangements are in place that set out clearly the processes and principles for sharing information within our school/college and with WCF children’s social care, the safeguarding partners, other organisations, agencies, and practitioners as required.</w:t>
      </w:r>
    </w:p>
    <w:p w:rsidRPr="00431340" w:rsidR="004D74D4" w:rsidP="004D74D4" w:rsidRDefault="004D74D4" w14:paraId="22A7DA8B" w14:textId="77777777">
      <w:pPr>
        <w:autoSpaceDE w:val="0"/>
        <w:autoSpaceDN w:val="0"/>
        <w:adjustRightInd w:val="0"/>
        <w:spacing w:after="93" w:line="240" w:lineRule="auto"/>
        <w:jc w:val="both"/>
        <w:rPr>
          <w:rFonts w:ascii="Century Gothic" w:hAnsi="Century Gothic" w:cstheme="minorHAnsi"/>
          <w:color w:val="000000"/>
        </w:rPr>
      </w:pPr>
      <w:r w:rsidRPr="00431340">
        <w:rPr>
          <w:rFonts w:ascii="Century Gothic" w:hAnsi="Century Gothic" w:cstheme="minorHAnsi"/>
          <w:color w:val="000000"/>
        </w:rPr>
        <w:t>In our school/college our staff are proactive in sharing information as early as possible to help identify, assess, and respond to risks or concerns about the safety and welfare of children, whether this is when problems are first emerging, or where a child is already known to the local authority children’s social care.</w:t>
      </w:r>
    </w:p>
    <w:p w:rsidRPr="00431340" w:rsidR="004D74D4" w:rsidP="004D74D4" w:rsidRDefault="008F45B1" w14:paraId="38BBD068" w14:textId="5B8AAAA2">
      <w:pPr>
        <w:autoSpaceDE w:val="0"/>
        <w:autoSpaceDN w:val="0"/>
        <w:adjustRightInd w:val="0"/>
        <w:spacing w:after="93" w:line="240" w:lineRule="auto"/>
        <w:jc w:val="both"/>
        <w:rPr>
          <w:rFonts w:ascii="Century Gothic" w:hAnsi="Century Gothic" w:cstheme="minorHAnsi"/>
          <w:color w:val="FF0000"/>
        </w:rPr>
      </w:pPr>
      <w:r>
        <w:rPr>
          <w:rFonts w:ascii="Century Gothic" w:hAnsi="Century Gothic" w:cstheme="minorHAnsi"/>
          <w:color w:val="000000"/>
        </w:rPr>
        <w:t xml:space="preserve">The Orchards </w:t>
      </w:r>
      <w:r w:rsidRPr="00431340" w:rsidR="00092A20">
        <w:rPr>
          <w:rFonts w:ascii="Century Gothic" w:hAnsi="Century Gothic" w:cstheme="minorHAnsi"/>
          <w:color w:val="000000"/>
        </w:rPr>
        <w:t>School</w:t>
      </w:r>
      <w:r w:rsidRPr="00431340" w:rsidR="004D74D4">
        <w:rPr>
          <w:rFonts w:ascii="Century Gothic" w:hAnsi="Century Gothic" w:cstheme="minorHAnsi"/>
          <w:color w:val="FF0000"/>
        </w:rPr>
        <w:t xml:space="preserve"> </w:t>
      </w:r>
      <w:r w:rsidRPr="00431340" w:rsidR="004D74D4">
        <w:rPr>
          <w:rFonts w:ascii="Century Gothic" w:hAnsi="Century Gothic" w:cstheme="minorHAnsi"/>
          <w:color w:val="000000"/>
        </w:rPr>
        <w:t xml:space="preserve">are aware that among other obligations, the Data Protection Act 2018, and the UK General Data Protection Regulation (UK GDPR) place duties on organisations and individuals to process personal information fairly and lawfully and to keep the information they hold safe and secure. </w:t>
      </w:r>
    </w:p>
    <w:p w:rsidRPr="00431340" w:rsidR="004D74D4" w:rsidP="004D74D4" w:rsidRDefault="004D74D4" w14:paraId="1836E8B2" w14:textId="77777777">
      <w:pPr>
        <w:autoSpaceDE w:val="0"/>
        <w:autoSpaceDN w:val="0"/>
        <w:adjustRightInd w:val="0"/>
        <w:spacing w:after="109" w:line="240" w:lineRule="auto"/>
        <w:jc w:val="both"/>
        <w:rPr>
          <w:rFonts w:ascii="Century Gothic" w:hAnsi="Century Gothic" w:cstheme="minorHAnsi"/>
          <w:color w:val="000000"/>
        </w:rPr>
      </w:pPr>
      <w:r w:rsidRPr="00431340">
        <w:rPr>
          <w:rFonts w:ascii="Century Gothic" w:hAnsi="Century Gothic" w:cstheme="minorHAnsi"/>
          <w:color w:val="000000"/>
        </w:rPr>
        <w:t>This includes:</w:t>
      </w:r>
    </w:p>
    <w:p w:rsidRPr="00431340" w:rsidR="004D74D4" w:rsidP="004A415F" w:rsidRDefault="004D74D4" w14:paraId="0D89B003" w14:textId="77777777">
      <w:pPr>
        <w:pStyle w:val="ListParagraph"/>
        <w:numPr>
          <w:ilvl w:val="0"/>
          <w:numId w:val="28"/>
        </w:numPr>
        <w:autoSpaceDE w:val="0"/>
        <w:autoSpaceDN w:val="0"/>
        <w:adjustRightInd w:val="0"/>
        <w:spacing w:after="109"/>
        <w:contextualSpacing/>
        <w:jc w:val="both"/>
        <w:rPr>
          <w:rFonts w:ascii="Century Gothic" w:hAnsi="Century Gothic" w:cstheme="minorHAnsi"/>
          <w:color w:val="000000"/>
          <w:sz w:val="22"/>
          <w:szCs w:val="22"/>
        </w:rPr>
      </w:pPr>
      <w:r w:rsidRPr="00431340">
        <w:rPr>
          <w:rFonts w:ascii="Century Gothic" w:hAnsi="Century Gothic" w:cstheme="minorHAnsi"/>
          <w:color w:val="000000"/>
          <w:sz w:val="22"/>
          <w:szCs w:val="22"/>
        </w:rPr>
        <w:t>We are confident of the processing conditions which allow us to store and share information for safeguarding purposes, including information, which is sensitive and personal, and is treated as ‘special category personal data’.</w:t>
      </w:r>
    </w:p>
    <w:p w:rsidRPr="00431340" w:rsidR="004D74D4" w:rsidP="004A415F" w:rsidRDefault="004D74D4" w14:paraId="7632112B" w14:textId="77777777">
      <w:pPr>
        <w:pStyle w:val="ListParagraph"/>
        <w:numPr>
          <w:ilvl w:val="0"/>
          <w:numId w:val="28"/>
        </w:numPr>
        <w:autoSpaceDE w:val="0"/>
        <w:autoSpaceDN w:val="0"/>
        <w:adjustRightInd w:val="0"/>
        <w:spacing w:after="109"/>
        <w:contextualSpacing/>
        <w:jc w:val="both"/>
        <w:rPr>
          <w:rFonts w:ascii="Century Gothic" w:hAnsi="Century Gothic" w:cstheme="minorHAnsi"/>
          <w:color w:val="000000"/>
          <w:sz w:val="22"/>
          <w:szCs w:val="22"/>
        </w:rPr>
      </w:pPr>
      <w:r w:rsidRPr="00431340">
        <w:rPr>
          <w:rFonts w:ascii="Century Gothic" w:hAnsi="Century Gothic" w:cstheme="minorHAnsi"/>
          <w:color w:val="000000"/>
          <w:sz w:val="22"/>
          <w:szCs w:val="22"/>
        </w:rPr>
        <w:t>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manner, but it is not possible to gain consent, it cannot be reasonably expected that a practitioner gains consent, or if to gain consent would place a child at risk.</w:t>
      </w:r>
    </w:p>
    <w:p w:rsidRPr="00431340" w:rsidR="004D74D4" w:rsidP="004A415F" w:rsidRDefault="004D74D4" w14:paraId="79C993A8" w14:textId="77777777">
      <w:pPr>
        <w:pStyle w:val="ListParagraph"/>
        <w:numPr>
          <w:ilvl w:val="0"/>
          <w:numId w:val="28"/>
        </w:numPr>
        <w:autoSpaceDE w:val="0"/>
        <w:autoSpaceDN w:val="0"/>
        <w:adjustRightInd w:val="0"/>
        <w:spacing w:after="109"/>
        <w:contextualSpacing/>
        <w:jc w:val="both"/>
        <w:rPr>
          <w:rFonts w:ascii="Century Gothic" w:hAnsi="Century Gothic" w:cstheme="minorHAnsi"/>
          <w:i/>
          <w:iCs/>
          <w:sz w:val="22"/>
          <w:szCs w:val="22"/>
        </w:rPr>
      </w:pPr>
      <w:r w:rsidRPr="00431340">
        <w:rPr>
          <w:rFonts w:ascii="Century Gothic" w:hAnsi="Century Gothic" w:cstheme="minorHAnsi"/>
          <w:i/>
          <w:iCs/>
          <w:sz w:val="22"/>
          <w:szCs w:val="22"/>
        </w:rPr>
        <w:t>for schools, not providing pupils’ personal data where the serious harm test under the legislation is met. example, in a situation where a child is in a refuge or another form of emergency accommodation, and the serious harms test is met they must withhold providing the data in compliance with schools’ obligations under the Data Protection Act 2018 and the UK GDPR. Where in doubt schools should seek independent legal advice.</w:t>
      </w:r>
    </w:p>
    <w:p w:rsidRPr="00431340" w:rsidR="004D74D4" w:rsidP="004D74D4" w:rsidRDefault="004D74D4" w14:paraId="453289BE" w14:textId="77777777">
      <w:pPr>
        <w:autoSpaceDE w:val="0"/>
        <w:autoSpaceDN w:val="0"/>
        <w:adjustRightInd w:val="0"/>
        <w:spacing w:after="0" w:line="240" w:lineRule="auto"/>
        <w:jc w:val="both"/>
        <w:rPr>
          <w:rFonts w:ascii="Century Gothic" w:hAnsi="Century Gothic" w:cstheme="minorHAnsi"/>
          <w:color w:val="000000"/>
        </w:rPr>
      </w:pPr>
    </w:p>
    <w:p w:rsidR="1F71D23C" w:rsidP="3D9F4AF5" w:rsidRDefault="1F71D23C" w14:paraId="66A7A1EE" w14:textId="42CE9C2D">
      <w:pPr>
        <w:spacing w:after="0"/>
        <w:jc w:val="both"/>
      </w:pPr>
      <w:r w:rsidRPr="3D9F4AF5">
        <w:rPr>
          <w:rFonts w:ascii="Century Gothic" w:hAnsi="Century Gothic" w:eastAsia="Century Gothic" w:cs="Century Gothic"/>
          <w:color w:val="000000" w:themeColor="text1"/>
        </w:rPr>
        <w:t xml:space="preserve">Staff understand, 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w:t>
      </w:r>
      <w:r w:rsidRPr="3D9F4AF5">
        <w:rPr>
          <w:rFonts w:ascii="Century Gothic" w:hAnsi="Century Gothic" w:eastAsia="Century Gothic" w:cs="Century Gothic"/>
          <w:highlight w:val="yellow"/>
        </w:rPr>
        <w:t xml:space="preserve">Stakeholders have access to the DfE Data Protection guidance for schools </w:t>
      </w:r>
      <w:r w:rsidRPr="3D9F4AF5">
        <w:rPr>
          <w:rFonts w:ascii="Century Gothic" w:hAnsi="Century Gothic" w:eastAsia="Century Gothic" w:cs="Century Gothic"/>
          <w:color w:val="0000FF"/>
          <w:highlight w:val="yellow"/>
          <w:u w:val="single"/>
        </w:rPr>
        <w:t>Data protection in schools - Guidance - GOV.UK (</w:t>
      </w:r>
      <w:hyperlink>
        <w:r w:rsidRPr="3D9F4AF5">
          <w:rPr>
            <w:rStyle w:val="Hyperlink"/>
            <w:rFonts w:ascii="Century Gothic" w:hAnsi="Century Gothic" w:eastAsia="Century Gothic" w:cs="Century Gothic"/>
            <w:highlight w:val="yellow"/>
          </w:rPr>
          <w:t>www.gov.uk</w:t>
        </w:r>
      </w:hyperlink>
      <w:r w:rsidRPr="3D9F4AF5">
        <w:rPr>
          <w:rFonts w:ascii="Century Gothic" w:hAnsi="Century Gothic" w:eastAsia="Century Gothic" w:cs="Century Gothic"/>
          <w:color w:val="0000FF"/>
          <w:highlight w:val="yellow"/>
          <w:u w:val="single"/>
        </w:rPr>
        <w:t>)</w:t>
      </w:r>
      <w:r w:rsidRPr="3D9F4AF5">
        <w:rPr>
          <w:rFonts w:ascii="Century Gothic" w:hAnsi="Century Gothic" w:eastAsia="Century Gothic" w:cs="Century Gothic"/>
          <w:highlight w:val="yellow"/>
        </w:rPr>
        <w:t xml:space="preserve"> which helps school staff, governors and trustees understand how to comply with data protection law, develop their data policies and processes, know what staff and pupil data to keep and follow good practices for preventing personal data breaches.</w:t>
      </w:r>
    </w:p>
    <w:p w:rsidR="3D9F4AF5" w:rsidP="3D9F4AF5" w:rsidRDefault="3D9F4AF5" w14:paraId="090913A3" w14:textId="3E56027B">
      <w:pPr>
        <w:spacing w:after="0" w:line="240" w:lineRule="auto"/>
        <w:jc w:val="both"/>
        <w:rPr>
          <w:rFonts w:ascii="Century Gothic" w:hAnsi="Century Gothic" w:cstheme="minorBidi"/>
          <w:color w:val="000000" w:themeColor="text1"/>
        </w:rPr>
      </w:pPr>
    </w:p>
    <w:p w:rsidRPr="00431340" w:rsidR="004D74D4" w:rsidP="004D74D4" w:rsidRDefault="004D74D4" w14:paraId="78403328" w14:textId="3FD2591A">
      <w:pPr>
        <w:pStyle w:val="NormalWeb"/>
        <w:jc w:val="both"/>
        <w:rPr>
          <w:rFonts w:ascii="Century Gothic" w:hAnsi="Century Gothic" w:eastAsiaTheme="minorHAnsi" w:cstheme="minorHAnsi"/>
          <w:color w:val="000000"/>
          <w:sz w:val="22"/>
          <w:szCs w:val="22"/>
        </w:rPr>
      </w:pPr>
      <w:r w:rsidRPr="00431340">
        <w:rPr>
          <w:rFonts w:ascii="Century Gothic" w:hAnsi="Century Gothic" w:eastAsiaTheme="minorHAnsi" w:cstheme="minorHAnsi"/>
          <w:color w:val="000000"/>
          <w:sz w:val="22"/>
          <w:szCs w:val="22"/>
        </w:rPr>
        <w:t xml:space="preserve">When children transfer from </w:t>
      </w:r>
      <w:r w:rsidR="008F45B1">
        <w:rPr>
          <w:rFonts w:ascii="Century Gothic" w:hAnsi="Century Gothic" w:eastAsiaTheme="minorHAnsi" w:cstheme="minorHAnsi"/>
          <w:color w:val="000000"/>
          <w:sz w:val="22"/>
          <w:szCs w:val="22"/>
        </w:rPr>
        <w:t xml:space="preserve">The Orchards </w:t>
      </w:r>
      <w:r w:rsidRPr="00431340" w:rsidR="00F04D15">
        <w:rPr>
          <w:rFonts w:ascii="Century Gothic" w:hAnsi="Century Gothic" w:eastAsiaTheme="minorHAnsi" w:cstheme="minorHAnsi"/>
          <w:color w:val="000000"/>
          <w:sz w:val="22"/>
          <w:szCs w:val="22"/>
        </w:rPr>
        <w:t xml:space="preserve"> School</w:t>
      </w:r>
      <w:r w:rsidRPr="00431340">
        <w:rPr>
          <w:rFonts w:ascii="Century Gothic" w:hAnsi="Century Gothic" w:cstheme="minorHAnsi"/>
          <w:color w:val="FF0000"/>
          <w:sz w:val="22"/>
          <w:szCs w:val="22"/>
        </w:rPr>
        <w:t xml:space="preserve"> </w:t>
      </w:r>
      <w:r w:rsidRPr="00431340">
        <w:rPr>
          <w:rFonts w:ascii="Century Gothic" w:hAnsi="Century Gothic" w:eastAsiaTheme="minorHAnsi" w:cstheme="minorHAnsi"/>
          <w:color w:val="000000"/>
          <w:sz w:val="22"/>
          <w:szCs w:val="22"/>
        </w:rPr>
        <w:t xml:space="preserve">the safeguarding records are also </w:t>
      </w:r>
      <w:r w:rsidRPr="00431340" w:rsidR="006157A0">
        <w:rPr>
          <w:rFonts w:ascii="Century Gothic" w:hAnsi="Century Gothic" w:eastAsiaTheme="minorHAnsi" w:cstheme="minorHAnsi"/>
          <w:color w:val="000000"/>
          <w:sz w:val="22"/>
          <w:szCs w:val="22"/>
        </w:rPr>
        <w:t xml:space="preserve">transferred </w:t>
      </w:r>
      <w:r w:rsidRPr="00431340" w:rsidR="006157A0">
        <w:rPr>
          <w:rFonts w:ascii="Century Gothic" w:hAnsi="Century Gothic" w:eastAsiaTheme="minorHAnsi" w:cstheme="minorHAnsi"/>
          <w:b/>
          <w:bCs/>
          <w:i/>
          <w:iCs/>
          <w:sz w:val="22"/>
          <w:szCs w:val="22"/>
        </w:rPr>
        <w:t>either</w:t>
      </w:r>
      <w:r w:rsidRPr="00431340">
        <w:rPr>
          <w:rFonts w:ascii="Century Gothic" w:hAnsi="Century Gothic" w:eastAsiaTheme="minorHAnsi" w:cstheme="minorHAnsi"/>
          <w:b/>
          <w:bCs/>
          <w:i/>
          <w:iCs/>
          <w:sz w:val="22"/>
          <w:szCs w:val="22"/>
        </w:rPr>
        <w:t xml:space="preserve"> through CPOMS or paper files. </w:t>
      </w:r>
      <w:r w:rsidRPr="00431340">
        <w:rPr>
          <w:rFonts w:ascii="Century Gothic" w:hAnsi="Century Gothic" w:eastAsiaTheme="minorHAnsi" w:cstheme="minorHAnsi"/>
          <w:color w:val="000000"/>
          <w:sz w:val="22"/>
          <w:szCs w:val="22"/>
        </w:rPr>
        <w:t>Safeguarding records will be transferred separately from other records and best practice is to pass these directly to a Designated Safeguarding Lead in the receiving education setting, with any necessary discussion or explanation and to obtain a signed and dated record of the transfer. In the event of a child moving out of area and a physical handover not being possible then the most secure method should be found to send the confidential records to a named Designated Safeguarding Lead. Files requested by other agencies e.g. Police, will be copied.</w:t>
      </w:r>
    </w:p>
    <w:p w:rsidRPr="00431340" w:rsidR="00D24135" w:rsidP="00A16807" w:rsidRDefault="00D24135" w14:paraId="70428DBD" w14:textId="77777777">
      <w:pPr>
        <w:pStyle w:val="ListParagraph"/>
        <w:autoSpaceDE w:val="0"/>
        <w:autoSpaceDN w:val="0"/>
        <w:adjustRightInd w:val="0"/>
        <w:ind w:left="0"/>
        <w:jc w:val="center"/>
        <w:rPr>
          <w:rFonts w:ascii="Century Gothic" w:hAnsi="Century Gothic" w:cs="Arial" w:eastAsiaTheme="minorHAnsi"/>
          <w:b/>
          <w:bCs/>
          <w:color w:val="000000"/>
          <w:sz w:val="22"/>
          <w:szCs w:val="22"/>
          <w:u w:val="single"/>
        </w:rPr>
      </w:pPr>
    </w:p>
    <w:p w:rsidRPr="00431340" w:rsidR="00D24135" w:rsidP="00A16807" w:rsidRDefault="00D24135" w14:paraId="13F01809" w14:textId="77777777">
      <w:pPr>
        <w:pStyle w:val="ListParagraph"/>
        <w:autoSpaceDE w:val="0"/>
        <w:autoSpaceDN w:val="0"/>
        <w:adjustRightInd w:val="0"/>
        <w:ind w:left="0"/>
        <w:jc w:val="center"/>
        <w:rPr>
          <w:rFonts w:ascii="Century Gothic" w:hAnsi="Century Gothic" w:cs="Arial" w:eastAsiaTheme="minorHAnsi"/>
          <w:b/>
          <w:bCs/>
          <w:color w:val="000000"/>
          <w:sz w:val="22"/>
          <w:szCs w:val="22"/>
          <w:u w:val="single"/>
        </w:rPr>
      </w:pPr>
    </w:p>
    <w:p w:rsidRPr="00431340" w:rsidR="00FF00B3" w:rsidP="00A16807" w:rsidRDefault="00C67B9A" w14:paraId="43E514D7" w14:textId="6B3A8ABA">
      <w:pPr>
        <w:pStyle w:val="ListParagraph"/>
        <w:autoSpaceDE w:val="0"/>
        <w:autoSpaceDN w:val="0"/>
        <w:adjustRightInd w:val="0"/>
        <w:ind w:left="0"/>
        <w:jc w:val="center"/>
        <w:rPr>
          <w:rFonts w:ascii="Century Gothic" w:hAnsi="Century Gothic" w:cs="Arial" w:eastAsiaTheme="minorHAnsi"/>
          <w:b/>
          <w:bCs/>
          <w:color w:val="000000"/>
          <w:sz w:val="22"/>
          <w:szCs w:val="22"/>
          <w:u w:val="single"/>
        </w:rPr>
      </w:pPr>
      <w:r w:rsidRPr="00431340">
        <w:rPr>
          <w:rFonts w:ascii="Century Gothic" w:hAnsi="Century Gothic" w:cs="Arial" w:eastAsiaTheme="minorHAnsi"/>
          <w:b/>
          <w:bCs/>
          <w:color w:val="000000"/>
          <w:sz w:val="22"/>
          <w:szCs w:val="22"/>
          <w:u w:val="single"/>
        </w:rPr>
        <w:t>Section 1</w:t>
      </w:r>
      <w:r w:rsidRPr="00431340" w:rsidR="004D74D4">
        <w:rPr>
          <w:rFonts w:ascii="Century Gothic" w:hAnsi="Century Gothic" w:cs="Arial" w:eastAsiaTheme="minorHAnsi"/>
          <w:b/>
          <w:bCs/>
          <w:color w:val="000000"/>
          <w:sz w:val="22"/>
          <w:szCs w:val="22"/>
          <w:u w:val="single"/>
        </w:rPr>
        <w:t>5</w:t>
      </w:r>
      <w:r w:rsidRPr="00431340">
        <w:rPr>
          <w:rFonts w:ascii="Century Gothic" w:hAnsi="Century Gothic" w:cs="Arial" w:eastAsiaTheme="minorHAnsi"/>
          <w:b/>
          <w:bCs/>
          <w:color w:val="000000"/>
          <w:sz w:val="22"/>
          <w:szCs w:val="22"/>
          <w:u w:val="single"/>
        </w:rPr>
        <w:t xml:space="preserve"> - </w:t>
      </w:r>
      <w:r w:rsidRPr="00431340" w:rsidR="00FF00B3">
        <w:rPr>
          <w:rFonts w:ascii="Century Gothic" w:hAnsi="Century Gothic" w:cs="Arial" w:eastAsiaTheme="minorHAnsi"/>
          <w:b/>
          <w:bCs/>
          <w:color w:val="000000"/>
          <w:sz w:val="22"/>
          <w:szCs w:val="22"/>
          <w:u w:val="single"/>
        </w:rPr>
        <w:t>Records, Monitoring and Transfer</w:t>
      </w:r>
    </w:p>
    <w:p w:rsidRPr="00431340" w:rsidR="00FF00B3" w:rsidP="007E0159" w:rsidRDefault="00FF00B3" w14:paraId="465D435D" w14:textId="77777777">
      <w:pPr>
        <w:pStyle w:val="ListParagraph"/>
        <w:autoSpaceDE w:val="0"/>
        <w:autoSpaceDN w:val="0"/>
        <w:adjustRightInd w:val="0"/>
        <w:ind w:left="0"/>
        <w:rPr>
          <w:rFonts w:ascii="Century Gothic" w:hAnsi="Century Gothic" w:cs="Arial" w:eastAsiaTheme="minorHAnsi"/>
          <w:color w:val="000000"/>
          <w:sz w:val="22"/>
          <w:szCs w:val="22"/>
        </w:rPr>
      </w:pPr>
    </w:p>
    <w:p w:rsidRPr="00431340" w:rsidR="00566855" w:rsidP="00566855" w:rsidRDefault="00566855" w14:paraId="19C8C7B2" w14:textId="77777777">
      <w:pPr>
        <w:autoSpaceDE w:val="0"/>
        <w:autoSpaceDN w:val="0"/>
        <w:adjustRightInd w:val="0"/>
        <w:spacing w:line="240" w:lineRule="auto"/>
        <w:jc w:val="both"/>
        <w:rPr>
          <w:rFonts w:ascii="Century Gothic" w:hAnsi="Century Gothic" w:eastAsiaTheme="minorHAnsi" w:cstheme="minorHAnsi"/>
          <w:color w:val="000000"/>
        </w:rPr>
      </w:pPr>
      <w:r w:rsidRPr="00431340">
        <w:rPr>
          <w:rFonts w:ascii="Century Gothic" w:hAnsi="Century Gothic" w:eastAsiaTheme="minorHAnsi" w:cstheme="minorHAnsi"/>
          <w:color w:val="000000"/>
        </w:rPr>
        <w:t xml:space="preserve">All staff are clear about the need to record and report concerns about a child or children within the school. Staff know to include the child's words as far as possible and should be timed, dated and signed.  The Designated Safeguarding Lead is responsible for such records and for deciding at what point these records should be passed over to other agencies. </w:t>
      </w:r>
    </w:p>
    <w:p w:rsidRPr="00431340" w:rsidR="00566855" w:rsidP="00566855" w:rsidRDefault="00566855" w14:paraId="46A1B93A" w14:textId="71C0E563">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t xml:space="preserve">Where children leave </w:t>
      </w:r>
      <w:r w:rsidR="008F45B1">
        <w:rPr>
          <w:rFonts w:ascii="Century Gothic" w:hAnsi="Century Gothic" w:cstheme="minorHAnsi"/>
        </w:rPr>
        <w:t xml:space="preserve">The Orchards </w:t>
      </w:r>
      <w:r w:rsidRPr="005223C6" w:rsidR="0063280C">
        <w:rPr>
          <w:rFonts w:ascii="Century Gothic" w:hAnsi="Century Gothic" w:cstheme="minorHAnsi"/>
        </w:rPr>
        <w:t>School</w:t>
      </w:r>
      <w:r w:rsidRPr="00431340" w:rsidR="0063280C">
        <w:rPr>
          <w:rFonts w:ascii="Century Gothic" w:hAnsi="Century Gothic" w:cstheme="minorHAnsi"/>
          <w:b/>
          <w:bCs/>
          <w:i/>
          <w:iCs/>
        </w:rPr>
        <w:t>,</w:t>
      </w:r>
      <w:r w:rsidRPr="00431340">
        <w:rPr>
          <w:rFonts w:ascii="Century Gothic" w:hAnsi="Century Gothic" w:cstheme="minorHAnsi"/>
          <w:color w:val="FF0000"/>
        </w:rPr>
        <w:t xml:space="preserve"> </w:t>
      </w:r>
      <w:r w:rsidRPr="00431340">
        <w:rPr>
          <w:rFonts w:ascii="Century Gothic" w:hAnsi="Century Gothic" w:cstheme="minorHAnsi"/>
          <w:color w:val="000000"/>
        </w:rPr>
        <w:t xml:space="preserve">the designated safeguarding lead will ensure their child protection file is transferred to the new school or college as soon as possible, and </w:t>
      </w:r>
      <w:r w:rsidRPr="00431340">
        <w:rPr>
          <w:rFonts w:ascii="Century Gothic" w:hAnsi="Century Gothic" w:cstheme="minorHAnsi"/>
          <w:b/>
          <w:bCs/>
          <w:color w:val="000000"/>
        </w:rPr>
        <w:t>within 5 days</w:t>
      </w:r>
      <w:r w:rsidRPr="00431340">
        <w:rPr>
          <w:rFonts w:ascii="Century Gothic" w:hAnsi="Century Gothic" w:cstheme="minorHAnsi"/>
          <w:color w:val="000000"/>
        </w:rPr>
        <w:t xml:space="preserve"> for an in-year transfer or within the </w:t>
      </w:r>
      <w:r w:rsidRPr="00431340">
        <w:rPr>
          <w:rFonts w:ascii="Century Gothic" w:hAnsi="Century Gothic" w:cstheme="minorHAnsi"/>
          <w:b/>
          <w:bCs/>
          <w:color w:val="000000"/>
        </w:rPr>
        <w:t>first 5 days</w:t>
      </w:r>
      <w:r w:rsidRPr="00431340">
        <w:rPr>
          <w:rFonts w:ascii="Century Gothic" w:hAnsi="Century Gothic" w:cstheme="minorHAnsi"/>
          <w:color w:val="000000"/>
        </w:rPr>
        <w:t xml:space="preserve"> of the start of a new term to allow the new school or college to have support in place for when the child arrives. The designated safeguarding lead will ensure secure transit, and confirmation of receipt should be obtained, this will be transferred separately from the main pupil file. </w:t>
      </w:r>
    </w:p>
    <w:p w:rsidRPr="00431340" w:rsidR="00566855" w:rsidP="00566855" w:rsidRDefault="00566855" w14:paraId="454BBD70" w14:textId="77777777">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t xml:space="preserve">The receiving schools and colleges should ensure key staff such as designated safeguarding leads and special educational needs co-ordinators (SENCO’s) or the named persons with oversight for special educational needs and disability (SEND) in a college, are aware as required. </w:t>
      </w:r>
    </w:p>
    <w:p w:rsidRPr="00431340" w:rsidR="00566855" w:rsidP="00566855" w:rsidRDefault="00566855" w14:paraId="05AF4397" w14:textId="77777777">
      <w:pPr>
        <w:autoSpaceDE w:val="0"/>
        <w:autoSpaceDN w:val="0"/>
        <w:adjustRightInd w:val="0"/>
        <w:spacing w:line="240" w:lineRule="auto"/>
        <w:jc w:val="both"/>
        <w:rPr>
          <w:rFonts w:ascii="Century Gothic" w:hAnsi="Century Gothic" w:eastAsiaTheme="minorHAnsi" w:cstheme="minorHAnsi"/>
        </w:rPr>
      </w:pPr>
      <w:r w:rsidRPr="00431340">
        <w:rPr>
          <w:rFonts w:ascii="Century Gothic" w:hAnsi="Century Gothic" w:eastAsiaTheme="minorHAnsi" w:cstheme="minorHAnsi"/>
          <w:color w:val="000000"/>
        </w:rPr>
        <w:br/>
      </w:r>
      <w:r w:rsidRPr="00431340">
        <w:rPr>
          <w:rFonts w:ascii="Century Gothic" w:hAnsi="Century Gothic" w:eastAsiaTheme="minorHAnsi" w:cstheme="minorHAnsi"/>
          <w:color w:val="000000"/>
        </w:rPr>
        <w:t xml:space="preserve">Records relating to actual or alleged abuse or neglect are stored apart from normal pupil or staff records. </w:t>
      </w:r>
      <w:r w:rsidRPr="00431340">
        <w:rPr>
          <w:rFonts w:ascii="Century Gothic" w:hAnsi="Century Gothic" w:eastAsiaTheme="minorHAnsi" w:cstheme="minorHAnsi"/>
        </w:rPr>
        <w:t>Normal records sometimes have markers to show that there is sensitive material stored elsewhere. This is to protect individuals from accidental access to sensitive material by those who do not need to know.</w:t>
      </w:r>
    </w:p>
    <w:p w:rsidRPr="00431340" w:rsidR="00566855" w:rsidP="00566855" w:rsidRDefault="00566855" w14:paraId="2FC0996D" w14:textId="77777777">
      <w:pPr>
        <w:autoSpaceDE w:val="0"/>
        <w:autoSpaceDN w:val="0"/>
        <w:adjustRightInd w:val="0"/>
        <w:spacing w:line="240" w:lineRule="auto"/>
        <w:jc w:val="both"/>
        <w:rPr>
          <w:rFonts w:ascii="Century Gothic" w:hAnsi="Century Gothic" w:eastAsiaTheme="minorHAnsi" w:cstheme="minorHAnsi"/>
        </w:rPr>
      </w:pPr>
      <w:r w:rsidRPr="00431340">
        <w:rPr>
          <w:rFonts w:ascii="Century Gothic" w:hAnsi="Century Gothic" w:eastAsiaTheme="minorHAnsi" w:cstheme="minorHAnsi"/>
        </w:rPr>
        <w:t>Child protection records are stored securely, with access confined to specific staff, e.g. Designated Safeguarding Leads and the Head Teacher.</w:t>
      </w:r>
    </w:p>
    <w:p w:rsidRPr="00431340" w:rsidR="00566855" w:rsidP="00566855" w:rsidRDefault="00566855" w14:paraId="0ACAAC77" w14:textId="77777777">
      <w:pPr>
        <w:autoSpaceDE w:val="0"/>
        <w:autoSpaceDN w:val="0"/>
        <w:adjustRightInd w:val="0"/>
        <w:spacing w:line="240" w:lineRule="auto"/>
        <w:jc w:val="both"/>
        <w:rPr>
          <w:rFonts w:ascii="Century Gothic" w:hAnsi="Century Gothic" w:eastAsiaTheme="minorHAnsi" w:cstheme="minorHAnsi"/>
          <w:color w:val="000000"/>
        </w:rPr>
      </w:pPr>
      <w:r w:rsidRPr="00431340">
        <w:rPr>
          <w:rFonts w:ascii="Century Gothic" w:hAnsi="Century Gothic" w:eastAsiaTheme="minorHAnsi" w:cstheme="minorHAnsi"/>
          <w:color w:val="000000"/>
        </w:rPr>
        <w:t>Child protection records are reviewed regularly to check whether any action or updating is needed. This includes monitoring patterns of complaints or concerns about any individuals (eg child who repeatedly goes missing) and ensuring these are acted upon. Each stand - alone file should have a chronology of significant events.</w:t>
      </w:r>
    </w:p>
    <w:p w:rsidRPr="00431340" w:rsidR="00566855" w:rsidP="00566855" w:rsidRDefault="00566855" w14:paraId="1C46F7BF" w14:textId="072FED1B">
      <w:pPr>
        <w:autoSpaceDE w:val="0"/>
        <w:autoSpaceDN w:val="0"/>
        <w:adjustRightInd w:val="0"/>
        <w:spacing w:line="240" w:lineRule="auto"/>
        <w:jc w:val="both"/>
        <w:rPr>
          <w:rFonts w:ascii="Century Gothic" w:hAnsi="Century Gothic" w:eastAsiaTheme="minorHAnsi" w:cstheme="minorHAnsi"/>
          <w:color w:val="000000"/>
        </w:rPr>
      </w:pPr>
      <w:r w:rsidRPr="00431340">
        <w:rPr>
          <w:rFonts w:ascii="Century Gothic" w:hAnsi="Century Gothic" w:eastAsiaTheme="minorHAnsi" w:cstheme="minorHAnsi"/>
          <w:color w:val="000000"/>
        </w:rPr>
        <w:t xml:space="preserve">A record of any allegations (proven) made against staff is kept in a confidential file by the </w:t>
      </w:r>
      <w:r w:rsidRPr="00431340">
        <w:rPr>
          <w:rFonts w:ascii="Century Gothic" w:hAnsi="Century Gothic" w:eastAsiaTheme="minorHAnsi" w:cstheme="minorHAnsi"/>
          <w:b/>
          <w:bCs/>
          <w:i/>
          <w:iCs/>
        </w:rPr>
        <w:t>Headteacher of each school</w:t>
      </w:r>
      <w:r w:rsidRPr="00431340">
        <w:rPr>
          <w:rFonts w:ascii="Century Gothic" w:hAnsi="Century Gothic" w:eastAsiaTheme="minorHAnsi" w:cstheme="minorHAnsi"/>
          <w:b/>
          <w:bCs/>
          <w:color w:val="000000"/>
        </w:rPr>
        <w:t xml:space="preserve"> /CEO/LADO.</w:t>
      </w:r>
    </w:p>
    <w:p w:rsidRPr="00431340" w:rsidR="00566855" w:rsidP="00566855" w:rsidRDefault="00566855" w14:paraId="699B1BCC" w14:textId="77777777">
      <w:pPr>
        <w:autoSpaceDE w:val="0"/>
        <w:autoSpaceDN w:val="0"/>
        <w:adjustRightInd w:val="0"/>
        <w:spacing w:after="0" w:line="240" w:lineRule="auto"/>
        <w:jc w:val="both"/>
        <w:rPr>
          <w:rFonts w:ascii="Century Gothic" w:hAnsi="Century Gothic" w:cstheme="minorHAnsi"/>
        </w:rPr>
      </w:pPr>
      <w:r w:rsidRPr="00431340">
        <w:rPr>
          <w:rFonts w:ascii="Century Gothic" w:hAnsi="Century Gothic" w:cstheme="minorHAnsi"/>
        </w:rPr>
        <w:t>All concerns, discussions and decisions made, and the reasons for those decisions, are recorded in detail your own method of recording ie CPOMS. Information IS be kept confidential and stored securely. How do you keep you files are concerns and referrals in a separate child protection file for each child?</w:t>
      </w:r>
    </w:p>
    <w:p w:rsidRPr="00431340" w:rsidR="00566855" w:rsidP="00566855" w:rsidRDefault="00566855" w14:paraId="7E8650E6" w14:textId="77777777">
      <w:pPr>
        <w:autoSpaceDE w:val="0"/>
        <w:autoSpaceDN w:val="0"/>
        <w:adjustRightInd w:val="0"/>
        <w:spacing w:after="0" w:line="240" w:lineRule="auto"/>
        <w:rPr>
          <w:rFonts w:ascii="Century Gothic" w:hAnsi="Century Gothic" w:cstheme="minorHAnsi"/>
        </w:rPr>
      </w:pPr>
    </w:p>
    <w:p w:rsidRPr="00431340" w:rsidR="00566855" w:rsidP="00566855" w:rsidRDefault="00566855" w14:paraId="01DA8810" w14:textId="77777777">
      <w:pPr>
        <w:autoSpaceDE w:val="0"/>
        <w:autoSpaceDN w:val="0"/>
        <w:adjustRightInd w:val="0"/>
        <w:spacing w:after="0" w:line="240" w:lineRule="auto"/>
        <w:rPr>
          <w:rFonts w:ascii="Century Gothic" w:hAnsi="Century Gothic" w:cstheme="minorHAnsi"/>
        </w:rPr>
      </w:pPr>
      <w:r w:rsidRPr="00431340">
        <w:rPr>
          <w:rFonts w:ascii="Century Gothic" w:hAnsi="Century Gothic" w:cstheme="minorHAnsi"/>
        </w:rPr>
        <w:t xml:space="preserve">Records should include: </w:t>
      </w:r>
    </w:p>
    <w:p w:rsidRPr="00431340" w:rsidR="00566855" w:rsidP="004A415F" w:rsidRDefault="00566855" w14:paraId="37A26EB5" w14:textId="77777777">
      <w:pPr>
        <w:pStyle w:val="ListParagraph"/>
        <w:numPr>
          <w:ilvl w:val="0"/>
          <w:numId w:val="12"/>
        </w:numPr>
        <w:autoSpaceDE w:val="0"/>
        <w:autoSpaceDN w:val="0"/>
        <w:adjustRightInd w:val="0"/>
        <w:spacing w:after="109"/>
        <w:contextualSpacing/>
        <w:rPr>
          <w:rFonts w:ascii="Century Gothic" w:hAnsi="Century Gothic" w:cstheme="minorHAnsi"/>
          <w:sz w:val="22"/>
          <w:szCs w:val="22"/>
        </w:rPr>
      </w:pPr>
      <w:r w:rsidRPr="00431340">
        <w:rPr>
          <w:rFonts w:ascii="Century Gothic" w:hAnsi="Century Gothic" w:cstheme="minorHAnsi"/>
          <w:sz w:val="22"/>
          <w:szCs w:val="22"/>
        </w:rPr>
        <w:t>a clear and comprehensive summary of the concern;</w:t>
      </w:r>
    </w:p>
    <w:p w:rsidRPr="00431340" w:rsidR="00566855" w:rsidP="004A415F" w:rsidRDefault="00566855" w14:paraId="6D7DE5A1" w14:textId="77777777">
      <w:pPr>
        <w:pStyle w:val="ListParagraph"/>
        <w:numPr>
          <w:ilvl w:val="0"/>
          <w:numId w:val="12"/>
        </w:numPr>
        <w:autoSpaceDE w:val="0"/>
        <w:autoSpaceDN w:val="0"/>
        <w:adjustRightInd w:val="0"/>
        <w:spacing w:after="109"/>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details of how the concern was followed up and resolved;</w:t>
      </w:r>
    </w:p>
    <w:p w:rsidRPr="00431340" w:rsidR="00566855" w:rsidP="004A415F" w:rsidRDefault="00566855" w14:paraId="11DF3419" w14:textId="77777777">
      <w:pPr>
        <w:pStyle w:val="ListParagraph"/>
        <w:numPr>
          <w:ilvl w:val="0"/>
          <w:numId w:val="12"/>
        </w:numPr>
        <w:autoSpaceDE w:val="0"/>
        <w:autoSpaceDN w:val="0"/>
        <w:adjustRightInd w:val="0"/>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a note of any action taken, decisions reached and the outcome.</w:t>
      </w:r>
    </w:p>
    <w:p w:rsidRPr="00431340" w:rsidR="00566855" w:rsidP="00566855" w:rsidRDefault="00566855" w14:paraId="3ADE580F" w14:textId="77777777">
      <w:pPr>
        <w:autoSpaceDE w:val="0"/>
        <w:autoSpaceDN w:val="0"/>
        <w:adjustRightInd w:val="0"/>
        <w:spacing w:after="0" w:line="240" w:lineRule="auto"/>
        <w:rPr>
          <w:rFonts w:ascii="Century Gothic" w:hAnsi="Century Gothic" w:cs="Arial"/>
          <w:color w:val="000000"/>
        </w:rPr>
      </w:pPr>
    </w:p>
    <w:p w:rsidRPr="00431340" w:rsidR="00566855" w:rsidP="00566855" w:rsidRDefault="00566855" w14:paraId="7EE4FB08" w14:textId="77777777">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t>If in doubt about recording requirements, staff should discuss with the designated safeguarding lead (or deputy).</w:t>
      </w:r>
    </w:p>
    <w:p w:rsidRPr="00431340" w:rsidR="00BE5447" w:rsidP="004D74D4" w:rsidRDefault="00BE5447" w14:paraId="5E8AE3C0" w14:textId="7FD951D6">
      <w:pPr>
        <w:autoSpaceDE w:val="0"/>
        <w:autoSpaceDN w:val="0"/>
        <w:adjustRightInd w:val="0"/>
        <w:rPr>
          <w:rFonts w:ascii="Century Gothic" w:hAnsi="Century Gothic" w:cs="Arial" w:eastAsiaTheme="minorHAnsi"/>
          <w:color w:val="000000"/>
        </w:rPr>
      </w:pPr>
    </w:p>
    <w:p w:rsidRPr="00431340" w:rsidR="00FF00B3" w:rsidP="005F0CA5" w:rsidRDefault="00C67B9A" w14:paraId="4AA0CF33" w14:textId="3BEA11BE">
      <w:pPr>
        <w:pStyle w:val="BodyText"/>
        <w:spacing w:after="90"/>
        <w:jc w:val="center"/>
        <w:rPr>
          <w:rFonts w:ascii="Century Gothic" w:hAnsi="Century Gothic"/>
          <w:sz w:val="22"/>
          <w:szCs w:val="22"/>
        </w:rPr>
      </w:pPr>
      <w:r w:rsidRPr="00431340">
        <w:rPr>
          <w:rFonts w:ascii="Century Gothic" w:hAnsi="Century Gothic"/>
          <w:sz w:val="22"/>
          <w:szCs w:val="22"/>
        </w:rPr>
        <w:t>Section 1</w:t>
      </w:r>
      <w:r w:rsidRPr="00431340" w:rsidR="004D74D4">
        <w:rPr>
          <w:rFonts w:ascii="Century Gothic" w:hAnsi="Century Gothic"/>
          <w:sz w:val="22"/>
          <w:szCs w:val="22"/>
        </w:rPr>
        <w:t>6</w:t>
      </w:r>
      <w:r w:rsidRPr="00431340">
        <w:rPr>
          <w:rFonts w:ascii="Century Gothic" w:hAnsi="Century Gothic"/>
          <w:sz w:val="22"/>
          <w:szCs w:val="22"/>
        </w:rPr>
        <w:t xml:space="preserve"> - </w:t>
      </w:r>
      <w:r w:rsidRPr="00431340" w:rsidR="00FF00B3">
        <w:rPr>
          <w:rFonts w:ascii="Century Gothic" w:hAnsi="Century Gothic"/>
          <w:sz w:val="22"/>
          <w:szCs w:val="22"/>
        </w:rPr>
        <w:t>Procedures for Managing Concerns</w:t>
      </w:r>
    </w:p>
    <w:p w:rsidR="00DA51A3" w:rsidP="00566855" w:rsidRDefault="00DA51A3" w14:paraId="39B32BA7" w14:textId="77777777">
      <w:pPr>
        <w:pStyle w:val="BodyText"/>
        <w:ind w:right="-760"/>
        <w:jc w:val="both"/>
        <w:rPr>
          <w:rFonts w:ascii="Century Gothic" w:hAnsi="Century Gothic"/>
          <w:b w:val="0"/>
          <w:bCs w:val="0"/>
          <w:sz w:val="22"/>
          <w:szCs w:val="22"/>
          <w:u w:val="none"/>
        </w:rPr>
      </w:pPr>
    </w:p>
    <w:p w:rsidRPr="00431340" w:rsidR="00566855" w:rsidP="00566855" w:rsidRDefault="008F45B1" w14:paraId="798444D2" w14:textId="102CED52">
      <w:pPr>
        <w:pStyle w:val="BodyText"/>
        <w:ind w:right="-760"/>
        <w:jc w:val="both"/>
        <w:rPr>
          <w:rStyle w:val="Hyperlink"/>
          <w:rFonts w:ascii="Century Gothic" w:hAnsi="Century Gothic" w:eastAsiaTheme="majorEastAsia" w:cstheme="minorHAnsi"/>
          <w:b w:val="0"/>
          <w:iCs/>
          <w:color w:val="0070C0"/>
          <w:sz w:val="22"/>
          <w:szCs w:val="22"/>
        </w:rPr>
      </w:pPr>
      <w:r>
        <w:rPr>
          <w:rFonts w:ascii="Century Gothic" w:hAnsi="Century Gothic"/>
          <w:b w:val="0"/>
          <w:bCs w:val="0"/>
          <w:sz w:val="22"/>
          <w:szCs w:val="22"/>
          <w:u w:val="none"/>
        </w:rPr>
        <w:t xml:space="preserve">The Orchards </w:t>
      </w:r>
      <w:r w:rsidRPr="00431340" w:rsidR="00F70C1A">
        <w:rPr>
          <w:rFonts w:ascii="Century Gothic" w:hAnsi="Century Gothic"/>
          <w:b w:val="0"/>
          <w:bCs w:val="0"/>
          <w:sz w:val="22"/>
          <w:szCs w:val="22"/>
          <w:u w:val="none"/>
        </w:rPr>
        <w:t>School</w:t>
      </w:r>
      <w:r w:rsidRPr="00431340" w:rsidR="00F70C1A">
        <w:rPr>
          <w:rFonts w:ascii="Century Gothic" w:hAnsi="Century Gothic" w:cstheme="minorHAnsi"/>
          <w:b w:val="0"/>
          <w:bCs w:val="0"/>
          <w:color w:val="FF0000"/>
          <w:sz w:val="22"/>
          <w:szCs w:val="22"/>
          <w:u w:val="none"/>
        </w:rPr>
        <w:t xml:space="preserve"> </w:t>
      </w:r>
      <w:r w:rsidRPr="00431340" w:rsidR="00566855">
        <w:rPr>
          <w:rFonts w:ascii="Century Gothic" w:hAnsi="Century Gothic" w:cstheme="minorHAnsi"/>
          <w:b w:val="0"/>
          <w:bCs w:val="0"/>
          <w:iCs/>
          <w:sz w:val="22"/>
          <w:szCs w:val="22"/>
          <w:u w:val="none"/>
        </w:rPr>
        <w:t>adheres</w:t>
      </w:r>
      <w:r w:rsidRPr="00431340" w:rsidR="00566855">
        <w:rPr>
          <w:rFonts w:ascii="Century Gothic" w:hAnsi="Century Gothic" w:cstheme="minorHAnsi"/>
          <w:b w:val="0"/>
          <w:iCs/>
          <w:sz w:val="22"/>
          <w:szCs w:val="22"/>
          <w:u w:val="none"/>
        </w:rPr>
        <w:t xml:space="preserve"> to child protection procedures that have been agreed locally   through the Safeguarding Worcestershire </w:t>
      </w:r>
      <w:hyperlink w:history="1" r:id="rId68">
        <w:r w:rsidRPr="00431340" w:rsidR="00566855">
          <w:rPr>
            <w:rStyle w:val="Hyperlink"/>
            <w:rFonts w:ascii="Century Gothic" w:hAnsi="Century Gothic" w:eastAsiaTheme="majorEastAsia" w:cstheme="minorHAnsi"/>
            <w:iCs/>
            <w:sz w:val="22"/>
            <w:szCs w:val="22"/>
          </w:rPr>
          <w:t>www.safeguardingworcestershire.org.uk</w:t>
        </w:r>
      </w:hyperlink>
    </w:p>
    <w:p w:rsidRPr="00431340" w:rsidR="00566855" w:rsidP="00566855" w:rsidRDefault="00566855" w14:paraId="62511BB5" w14:textId="77777777">
      <w:pPr>
        <w:pStyle w:val="BodyText"/>
        <w:ind w:right="-760"/>
        <w:jc w:val="both"/>
        <w:rPr>
          <w:rFonts w:ascii="Century Gothic" w:hAnsi="Century Gothic" w:cstheme="minorHAnsi"/>
          <w:b w:val="0"/>
          <w:iCs/>
          <w:sz w:val="22"/>
          <w:szCs w:val="22"/>
          <w:u w:val="none"/>
        </w:rPr>
      </w:pPr>
      <w:r w:rsidRPr="00431340">
        <w:rPr>
          <w:rFonts w:ascii="Century Gothic" w:hAnsi="Century Gothic" w:cstheme="minorHAnsi"/>
          <w:b w:val="0"/>
          <w:iCs/>
          <w:sz w:val="22"/>
          <w:szCs w:val="22"/>
          <w:u w:val="none"/>
        </w:rPr>
        <w:br/>
      </w:r>
      <w:r w:rsidRPr="00431340">
        <w:rPr>
          <w:rFonts w:ascii="Century Gothic" w:hAnsi="Century Gothic" w:cstheme="minorHAnsi"/>
          <w:b w:val="0"/>
          <w:iCs/>
          <w:sz w:val="22"/>
          <w:szCs w:val="22"/>
          <w:u w:val="none"/>
        </w:rPr>
        <w:t xml:space="preserve">Where we identify children and families in need of support, we will carry out our responsibilities in accordance with the </w:t>
      </w:r>
      <w:hyperlink w:history="1" r:id="rId69">
        <w:r w:rsidRPr="00431340">
          <w:rPr>
            <w:rStyle w:val="Hyperlink"/>
            <w:rFonts w:ascii="Century Gothic" w:hAnsi="Century Gothic" w:eastAsiaTheme="majorEastAsia" w:cstheme="minorHAnsi"/>
            <w:iCs/>
            <w:color w:val="auto"/>
            <w:sz w:val="22"/>
            <w:szCs w:val="22"/>
          </w:rPr>
          <w:t>West Mercia Consortium inter-agency procedures</w:t>
        </w:r>
      </w:hyperlink>
      <w:r w:rsidRPr="00431340">
        <w:rPr>
          <w:rFonts w:ascii="Century Gothic" w:hAnsi="Century Gothic" w:cstheme="minorHAnsi"/>
          <w:b w:val="0"/>
          <w:iCs/>
          <w:sz w:val="22"/>
          <w:szCs w:val="22"/>
          <w:u w:val="none"/>
        </w:rPr>
        <w:t xml:space="preserve"> and the </w:t>
      </w:r>
      <w:hyperlink w:history="1" r:id="rId70">
        <w:r w:rsidRPr="00431340">
          <w:rPr>
            <w:rStyle w:val="Hyperlink"/>
            <w:rFonts w:ascii="Century Gothic" w:hAnsi="Century Gothic" w:eastAsiaTheme="majorEastAsia" w:cstheme="minorHAnsi"/>
            <w:iCs/>
            <w:color w:val="auto"/>
            <w:sz w:val="22"/>
            <w:szCs w:val="22"/>
          </w:rPr>
          <w:t>WSCP Levels of Need Guidance</w:t>
        </w:r>
      </w:hyperlink>
      <w:r w:rsidRPr="00431340">
        <w:rPr>
          <w:rFonts w:ascii="Century Gothic" w:hAnsi="Century Gothic" w:cstheme="minorHAnsi"/>
          <w:b w:val="0"/>
          <w:iCs/>
          <w:sz w:val="22"/>
          <w:szCs w:val="22"/>
          <w:u w:val="none"/>
        </w:rPr>
        <w:t xml:space="preserve">. </w:t>
      </w:r>
    </w:p>
    <w:p w:rsidRPr="00431340" w:rsidR="00566855" w:rsidP="00566855" w:rsidRDefault="00566855" w14:paraId="5CA0CC7D" w14:textId="77777777">
      <w:pPr>
        <w:pStyle w:val="BodyText"/>
        <w:ind w:right="-760"/>
        <w:jc w:val="both"/>
        <w:rPr>
          <w:rFonts w:ascii="Century Gothic" w:hAnsi="Century Gothic" w:cstheme="minorHAnsi"/>
          <w:b w:val="0"/>
          <w:iCs/>
          <w:sz w:val="22"/>
          <w:szCs w:val="22"/>
          <w:u w:val="none"/>
        </w:rPr>
      </w:pPr>
      <w:r w:rsidRPr="00431340">
        <w:rPr>
          <w:rFonts w:ascii="Century Gothic" w:hAnsi="Century Gothic" w:cstheme="minorHAnsi"/>
          <w:b w:val="0"/>
          <w:iCs/>
          <w:sz w:val="22"/>
          <w:szCs w:val="22"/>
          <w:u w:val="none"/>
        </w:rPr>
        <w:t xml:space="preserve">The Designated Safeguarding Lead (DSL) is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the deputy designated lead. In the absence of either of the above, the matter should be brought to the attention of the most senior member of staff. </w:t>
      </w:r>
    </w:p>
    <w:p w:rsidRPr="00431340" w:rsidR="00566855" w:rsidP="00566855" w:rsidRDefault="00566855" w14:paraId="1FD1BA2B" w14:textId="77777777">
      <w:pPr>
        <w:pStyle w:val="BodyText"/>
        <w:ind w:right="-760"/>
        <w:jc w:val="both"/>
        <w:rPr>
          <w:rFonts w:ascii="Century Gothic" w:hAnsi="Century Gothic" w:cstheme="minorHAnsi"/>
          <w:b w:val="0"/>
          <w:iCs/>
          <w:sz w:val="22"/>
          <w:szCs w:val="22"/>
          <w:u w:val="none"/>
        </w:rPr>
      </w:pPr>
    </w:p>
    <w:p w:rsidRPr="00431340" w:rsidR="00566855" w:rsidP="00566855" w:rsidRDefault="00566855" w14:paraId="4BDFC688" w14:textId="77777777">
      <w:pPr>
        <w:pStyle w:val="BodyText"/>
        <w:ind w:right="-760"/>
        <w:jc w:val="both"/>
        <w:rPr>
          <w:rFonts w:ascii="Century Gothic" w:hAnsi="Century Gothic" w:cstheme="minorHAnsi"/>
          <w:b w:val="0"/>
          <w:iCs/>
          <w:sz w:val="22"/>
          <w:szCs w:val="22"/>
          <w:u w:val="none"/>
        </w:rPr>
      </w:pPr>
      <w:r w:rsidRPr="00431340">
        <w:rPr>
          <w:rFonts w:ascii="Century Gothic" w:hAnsi="Century Gothic" w:cstheme="minorHAnsi"/>
          <w:b w:val="0"/>
          <w:iCs/>
          <w:sz w:val="22"/>
          <w:szCs w:val="22"/>
          <w:u w:val="none"/>
        </w:rPr>
        <w:t xml:space="preserve">All concerns about a child or young person are to be reported without delay and recorded in writing using the agreed template. </w:t>
      </w:r>
    </w:p>
    <w:p w:rsidRPr="00431340" w:rsidR="00566855" w:rsidP="00566855" w:rsidRDefault="00566855" w14:paraId="62D0311C" w14:textId="77777777">
      <w:pPr>
        <w:pStyle w:val="BodyText"/>
        <w:ind w:right="-760"/>
        <w:jc w:val="both"/>
        <w:rPr>
          <w:rFonts w:ascii="Century Gothic" w:hAnsi="Century Gothic" w:cstheme="minorHAnsi"/>
          <w:b w:val="0"/>
          <w:bCs w:val="0"/>
          <w:iCs/>
          <w:sz w:val="22"/>
          <w:szCs w:val="22"/>
          <w:u w:val="none"/>
        </w:rPr>
      </w:pPr>
    </w:p>
    <w:p w:rsidRPr="00431340" w:rsidR="00566855" w:rsidP="00566855" w:rsidRDefault="00566855" w14:paraId="67F8F9FA" w14:textId="77777777">
      <w:pPr>
        <w:pStyle w:val="BodyText"/>
        <w:ind w:right="-760"/>
        <w:jc w:val="both"/>
        <w:rPr>
          <w:rFonts w:ascii="Century Gothic" w:hAnsi="Century Gothic" w:cstheme="minorHAnsi"/>
          <w:b w:val="0"/>
          <w:bCs w:val="0"/>
          <w:iCs/>
          <w:sz w:val="22"/>
          <w:szCs w:val="22"/>
          <w:u w:val="none"/>
        </w:rPr>
      </w:pPr>
      <w:r w:rsidRPr="00431340">
        <w:rPr>
          <w:rFonts w:ascii="Century Gothic" w:hAnsi="Century Gothic" w:cstheme="minorHAnsi"/>
          <w:b w:val="0"/>
          <w:bCs w:val="0"/>
          <w:iCs/>
          <w:sz w:val="22"/>
          <w:szCs w:val="22"/>
          <w:u w:val="none"/>
        </w:rPr>
        <w:t xml:space="preserve">The DSL will consider what action to take and have appropriate discussions with parents/carers prior to referral to children's social care or another agency unless, to do so would place the child at risk of harm or compromise an investigation </w:t>
      </w:r>
    </w:p>
    <w:p w:rsidRPr="00431340" w:rsidR="00566855" w:rsidP="00566855" w:rsidRDefault="00566855" w14:paraId="559AE0DB" w14:textId="77777777">
      <w:pPr>
        <w:pStyle w:val="BodyText"/>
        <w:ind w:right="-760"/>
        <w:jc w:val="both"/>
        <w:rPr>
          <w:rFonts w:ascii="Century Gothic" w:hAnsi="Century Gothic" w:cstheme="minorHAnsi"/>
          <w:b w:val="0"/>
          <w:bCs w:val="0"/>
          <w:iCs/>
          <w:sz w:val="22"/>
          <w:szCs w:val="22"/>
          <w:u w:val="none"/>
        </w:rPr>
      </w:pPr>
    </w:p>
    <w:p w:rsidRPr="00431340" w:rsidR="00566855" w:rsidP="00566855" w:rsidRDefault="00566855" w14:paraId="31B1271F" w14:textId="77777777">
      <w:pPr>
        <w:pStyle w:val="BodyText"/>
        <w:ind w:right="-760"/>
        <w:jc w:val="both"/>
        <w:rPr>
          <w:rStyle w:val="Hyperlink"/>
          <w:rFonts w:ascii="Century Gothic" w:hAnsi="Century Gothic" w:eastAsiaTheme="majorEastAsia" w:cstheme="minorHAnsi"/>
          <w:b w:val="0"/>
          <w:iCs/>
          <w:color w:val="auto"/>
          <w:sz w:val="22"/>
          <w:szCs w:val="22"/>
        </w:rPr>
      </w:pPr>
      <w:r w:rsidRPr="00431340">
        <w:rPr>
          <w:rFonts w:ascii="Century Gothic" w:hAnsi="Century Gothic" w:cstheme="minorHAnsi"/>
          <w:b w:val="0"/>
          <w:iCs/>
          <w:sz w:val="22"/>
          <w:szCs w:val="22"/>
          <w:u w:val="none"/>
        </w:rPr>
        <w:t xml:space="preserve">All referrals will be made in line with </w:t>
      </w:r>
      <w:hyperlink w:history="1" r:id="rId71">
        <w:r w:rsidRPr="00431340">
          <w:rPr>
            <w:rStyle w:val="Hyperlink"/>
            <w:rFonts w:ascii="Century Gothic" w:hAnsi="Century Gothic" w:eastAsiaTheme="majorEastAsia" w:cstheme="minorHAnsi"/>
            <w:iCs/>
            <w:color w:val="auto"/>
            <w:sz w:val="22"/>
            <w:szCs w:val="22"/>
          </w:rPr>
          <w:t>local procedures</w:t>
        </w:r>
      </w:hyperlink>
      <w:r w:rsidRPr="00431340">
        <w:rPr>
          <w:rFonts w:ascii="Century Gothic" w:hAnsi="Century Gothic" w:cstheme="minorHAnsi"/>
          <w:b w:val="0"/>
          <w:iCs/>
          <w:sz w:val="22"/>
          <w:szCs w:val="22"/>
          <w:u w:val="none"/>
        </w:rPr>
        <w:t xml:space="preserve"> as detailed on the </w:t>
      </w:r>
      <w:hyperlink w:history="1" r:id="rId72">
        <w:r w:rsidRPr="00431340">
          <w:rPr>
            <w:rStyle w:val="Hyperlink"/>
            <w:rFonts w:ascii="Century Gothic" w:hAnsi="Century Gothic" w:eastAsiaTheme="majorEastAsia" w:cstheme="minorHAnsi"/>
            <w:iCs/>
            <w:color w:val="auto"/>
            <w:sz w:val="22"/>
            <w:szCs w:val="22"/>
          </w:rPr>
          <w:t>Worcester Children First Website.</w:t>
        </w:r>
      </w:hyperlink>
    </w:p>
    <w:p w:rsidRPr="00431340" w:rsidR="00566855" w:rsidP="00566855" w:rsidRDefault="00566855" w14:paraId="7436A9E0" w14:textId="77777777">
      <w:pPr>
        <w:pStyle w:val="BodyText"/>
        <w:ind w:right="-760"/>
        <w:jc w:val="both"/>
        <w:rPr>
          <w:rFonts w:ascii="Century Gothic" w:hAnsi="Century Gothic" w:cstheme="minorHAnsi"/>
          <w:b w:val="0"/>
          <w:bCs w:val="0"/>
          <w:iCs/>
          <w:sz w:val="22"/>
          <w:szCs w:val="22"/>
          <w:u w:val="none"/>
        </w:rPr>
      </w:pPr>
    </w:p>
    <w:p w:rsidRPr="00431340" w:rsidR="00566855" w:rsidP="00566855" w:rsidRDefault="00566855" w14:paraId="701FD981" w14:textId="77777777">
      <w:pPr>
        <w:pStyle w:val="BodyText"/>
        <w:ind w:right="-760"/>
        <w:jc w:val="both"/>
        <w:rPr>
          <w:rFonts w:ascii="Century Gothic" w:hAnsi="Century Gothic" w:cstheme="minorHAnsi"/>
          <w:b w:val="0"/>
          <w:iCs/>
          <w:sz w:val="22"/>
          <w:szCs w:val="22"/>
          <w:u w:val="none"/>
        </w:rPr>
      </w:pPr>
      <w:r w:rsidRPr="00431340">
        <w:rPr>
          <w:rFonts w:ascii="Century Gothic" w:hAnsi="Century Gothic" w:cstheme="minorHAnsi"/>
          <w:b w:val="0"/>
          <w:iCs/>
          <w:sz w:val="22"/>
          <w:szCs w:val="22"/>
          <w:u w:val="none"/>
        </w:rPr>
        <w:t xml:space="preserve">If, at any point, there is a risk of immediate serious harm to a child is to call 999 and make referral is made to Children’s Services immediately. Anybody can make a referral. If the child’s situation does not appear to be improving the staff member with concerns should press for re-consideration by raising concerns again with the DSL and/or the Head teacher. Concerns should always lead to help for the child at some point. </w:t>
      </w:r>
    </w:p>
    <w:p w:rsidRPr="00431340" w:rsidR="00566855" w:rsidP="00566855" w:rsidRDefault="00566855" w14:paraId="10E80FB2" w14:textId="77777777">
      <w:pPr>
        <w:pStyle w:val="BodyText"/>
        <w:ind w:right="-760"/>
        <w:jc w:val="both"/>
        <w:rPr>
          <w:rFonts w:ascii="Century Gothic" w:hAnsi="Century Gothic" w:cstheme="minorHAnsi"/>
          <w:b w:val="0"/>
          <w:bCs w:val="0"/>
          <w:iCs/>
          <w:sz w:val="22"/>
          <w:szCs w:val="22"/>
          <w:u w:val="none"/>
        </w:rPr>
      </w:pPr>
    </w:p>
    <w:p w:rsidRPr="00431340" w:rsidR="00566855" w:rsidP="00566855" w:rsidRDefault="00566855" w14:paraId="31AECD72" w14:textId="77777777">
      <w:pPr>
        <w:pStyle w:val="BodyText"/>
        <w:spacing w:after="90"/>
        <w:ind w:right="-762"/>
        <w:jc w:val="both"/>
        <w:rPr>
          <w:rFonts w:ascii="Century Gothic" w:hAnsi="Century Gothic" w:cstheme="minorHAnsi"/>
          <w:b w:val="0"/>
          <w:bCs w:val="0"/>
          <w:iCs/>
          <w:sz w:val="22"/>
          <w:szCs w:val="22"/>
          <w:u w:val="none"/>
        </w:rPr>
      </w:pPr>
      <w:r w:rsidRPr="00431340">
        <w:rPr>
          <w:rFonts w:ascii="Century Gothic" w:hAnsi="Century Gothic" w:cstheme="minorHAnsi"/>
          <w:b w:val="0"/>
          <w:iCs/>
          <w:sz w:val="22"/>
          <w:szCs w:val="22"/>
          <w:u w:val="none"/>
        </w:rPr>
        <w:t xml:space="preserve">Staff follow the reporting procedures outlined in this policy in the first instance. However, they may also share information directly with Children’s Services, or the police if: </w:t>
      </w:r>
    </w:p>
    <w:p w:rsidRPr="00431340" w:rsidR="00566855" w:rsidP="004A415F" w:rsidRDefault="00566855" w14:paraId="1A0C6795" w14:textId="77777777">
      <w:pPr>
        <w:pStyle w:val="BodyText"/>
        <w:numPr>
          <w:ilvl w:val="0"/>
          <w:numId w:val="63"/>
        </w:numPr>
        <w:spacing w:after="90"/>
        <w:jc w:val="both"/>
        <w:rPr>
          <w:rFonts w:ascii="Century Gothic" w:hAnsi="Century Gothic" w:cstheme="minorHAnsi"/>
          <w:b w:val="0"/>
          <w:iCs/>
          <w:sz w:val="22"/>
          <w:szCs w:val="22"/>
          <w:u w:val="none"/>
        </w:rPr>
      </w:pPr>
      <w:r w:rsidRPr="00431340">
        <w:rPr>
          <w:rFonts w:ascii="Century Gothic" w:hAnsi="Century Gothic" w:cstheme="minorHAnsi"/>
          <w:b w:val="0"/>
          <w:iCs/>
          <w:sz w:val="22"/>
          <w:szCs w:val="22"/>
          <w:u w:val="none"/>
        </w:rPr>
        <w:t xml:space="preserve">the situation is an emergency and the designated senior person, their deputy and the Head teacher are all unavailable. </w:t>
      </w:r>
    </w:p>
    <w:p w:rsidRPr="00431340" w:rsidR="00566855" w:rsidP="004A415F" w:rsidRDefault="00566855" w14:paraId="68EE7872" w14:textId="77777777">
      <w:pPr>
        <w:pStyle w:val="BodyText"/>
        <w:numPr>
          <w:ilvl w:val="0"/>
          <w:numId w:val="63"/>
        </w:numPr>
        <w:spacing w:after="90"/>
        <w:jc w:val="both"/>
        <w:rPr>
          <w:rFonts w:ascii="Century Gothic" w:hAnsi="Century Gothic" w:cstheme="minorHAnsi"/>
          <w:b w:val="0"/>
          <w:iCs/>
          <w:sz w:val="22"/>
          <w:szCs w:val="22"/>
          <w:u w:val="none"/>
        </w:rPr>
      </w:pPr>
      <w:r w:rsidRPr="00431340">
        <w:rPr>
          <w:rFonts w:ascii="Century Gothic" w:hAnsi="Century Gothic" w:cstheme="minorHAnsi"/>
          <w:b w:val="0"/>
          <w:iCs/>
          <w:sz w:val="22"/>
          <w:szCs w:val="22"/>
          <w:u w:val="none"/>
        </w:rPr>
        <w:t>they are convinced that a direct report is the only way to ensure the pupil’s safety.</w:t>
      </w:r>
    </w:p>
    <w:p w:rsidRPr="00431340" w:rsidR="00566855" w:rsidP="00566855" w:rsidRDefault="00566855" w14:paraId="1F8FABE5" w14:textId="77777777">
      <w:pPr>
        <w:pStyle w:val="BodyText"/>
        <w:spacing w:after="100" w:afterAutospacing="1"/>
        <w:jc w:val="both"/>
        <w:rPr>
          <w:rFonts w:ascii="Century Gothic" w:hAnsi="Century Gothic" w:cstheme="minorHAnsi"/>
          <w:b w:val="0"/>
          <w:iCs/>
          <w:sz w:val="22"/>
          <w:szCs w:val="22"/>
          <w:u w:val="none"/>
        </w:rPr>
      </w:pPr>
      <w:r w:rsidRPr="00431340">
        <w:rPr>
          <w:rFonts w:ascii="Century Gothic" w:hAnsi="Century Gothic" w:cstheme="minorHAnsi"/>
          <w:b w:val="0"/>
          <w:iCs/>
          <w:sz w:val="22"/>
          <w:szCs w:val="22"/>
          <w:u w:val="none"/>
        </w:rPr>
        <w:t xml:space="preserve">Any member of staff who does not feel that concerns about a child have been responded to appropriately and in accordance with the procedures outlined in this policy should raise their concerns with the Head teacher or the Chair of Governors. If any member of staff does not feel the situation has been addressed appropriately at this point, they should contact Children’s Services directly with their concerns. </w:t>
      </w:r>
    </w:p>
    <w:p w:rsidRPr="00431340" w:rsidR="00503BCE" w:rsidP="007E0159" w:rsidRDefault="00503BCE" w14:paraId="09085C06" w14:textId="77777777">
      <w:pPr>
        <w:autoSpaceDE w:val="0"/>
        <w:autoSpaceDN w:val="0"/>
        <w:adjustRightInd w:val="0"/>
        <w:spacing w:after="0" w:line="240" w:lineRule="auto"/>
        <w:rPr>
          <w:rFonts w:ascii="Century Gothic" w:hAnsi="Century Gothic" w:cs="Arial"/>
          <w:b/>
          <w:bCs/>
          <w:color w:val="000000"/>
        </w:rPr>
      </w:pPr>
    </w:p>
    <w:p w:rsidRPr="00431340" w:rsidR="00503BCE" w:rsidP="007E0159" w:rsidRDefault="00503BCE" w14:paraId="5A79D903" w14:textId="77777777">
      <w:pPr>
        <w:autoSpaceDE w:val="0"/>
        <w:autoSpaceDN w:val="0"/>
        <w:adjustRightInd w:val="0"/>
        <w:spacing w:after="0" w:line="240" w:lineRule="auto"/>
        <w:rPr>
          <w:rFonts w:ascii="Century Gothic" w:hAnsi="Century Gothic" w:cs="Arial"/>
          <w:b/>
          <w:bCs/>
          <w:color w:val="000000"/>
        </w:rPr>
      </w:pPr>
    </w:p>
    <w:p w:rsidRPr="00431340" w:rsidR="00DF48E6" w:rsidP="00503BCE" w:rsidRDefault="00C67B9A" w14:paraId="2B866BE8" w14:textId="42184D26">
      <w:pPr>
        <w:autoSpaceDE w:val="0"/>
        <w:autoSpaceDN w:val="0"/>
        <w:adjustRightInd w:val="0"/>
        <w:spacing w:after="0" w:line="240" w:lineRule="auto"/>
        <w:jc w:val="center"/>
        <w:rPr>
          <w:rFonts w:ascii="Century Gothic" w:hAnsi="Century Gothic" w:cs="Arial"/>
          <w:b/>
          <w:bCs/>
          <w:color w:val="000000"/>
          <w:u w:val="single"/>
        </w:rPr>
      </w:pPr>
      <w:r w:rsidRPr="00431340">
        <w:rPr>
          <w:rFonts w:ascii="Century Gothic" w:hAnsi="Century Gothic" w:cs="Arial"/>
          <w:b/>
          <w:bCs/>
          <w:color w:val="000000"/>
          <w:u w:val="single"/>
        </w:rPr>
        <w:t>Section 1</w:t>
      </w:r>
      <w:r w:rsidRPr="00431340" w:rsidR="00566855">
        <w:rPr>
          <w:rFonts w:ascii="Century Gothic" w:hAnsi="Century Gothic" w:cs="Arial"/>
          <w:b/>
          <w:bCs/>
          <w:color w:val="000000"/>
          <w:u w:val="single"/>
        </w:rPr>
        <w:t>7</w:t>
      </w:r>
      <w:r w:rsidRPr="00431340">
        <w:rPr>
          <w:rFonts w:ascii="Century Gothic" w:hAnsi="Century Gothic" w:cs="Arial"/>
          <w:b/>
          <w:bCs/>
          <w:color w:val="000000"/>
          <w:u w:val="single"/>
        </w:rPr>
        <w:t xml:space="preserve"> - </w:t>
      </w:r>
      <w:r w:rsidRPr="00431340" w:rsidR="00DF48E6">
        <w:rPr>
          <w:rFonts w:ascii="Century Gothic" w:hAnsi="Century Gothic" w:cs="Arial"/>
          <w:b/>
          <w:bCs/>
          <w:color w:val="000000"/>
          <w:u w:val="single"/>
        </w:rPr>
        <w:t>Child Sexual Exploitation (CSE) and Child Criminal Exploitation (CCE)</w:t>
      </w:r>
    </w:p>
    <w:p w:rsidRPr="00431340" w:rsidR="00DF48E6" w:rsidP="007E0159" w:rsidRDefault="00DF48E6" w14:paraId="57854282" w14:textId="77777777">
      <w:pPr>
        <w:autoSpaceDE w:val="0"/>
        <w:autoSpaceDN w:val="0"/>
        <w:adjustRightInd w:val="0"/>
        <w:spacing w:after="0" w:line="240" w:lineRule="auto"/>
        <w:rPr>
          <w:rFonts w:ascii="Century Gothic" w:hAnsi="Century Gothic" w:cs="Arial"/>
          <w:color w:val="000000"/>
        </w:rPr>
      </w:pPr>
    </w:p>
    <w:p w:rsidRPr="00431340" w:rsidR="00566855" w:rsidP="00566855" w:rsidRDefault="00566855" w14:paraId="54DA6D5C" w14:textId="77777777">
      <w:pPr>
        <w:autoSpaceDE w:val="0"/>
        <w:autoSpaceDN w:val="0"/>
        <w:adjustRightInd w:val="0"/>
        <w:spacing w:after="0" w:line="240" w:lineRule="auto"/>
        <w:jc w:val="both"/>
        <w:rPr>
          <w:rFonts w:ascii="Century Gothic" w:hAnsi="Century Gothic" w:cstheme="minorHAnsi"/>
          <w:color w:val="000000"/>
        </w:rPr>
      </w:pPr>
      <w:r w:rsidRPr="00431340">
        <w:rPr>
          <w:rFonts w:ascii="Century Gothic" w:hAnsi="Century Gothic" w:cstheme="minorHAnsi"/>
          <w:color w:val="000000"/>
        </w:rPr>
        <w:t>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rsidRPr="00431340" w:rsidR="00566855" w:rsidP="00566855" w:rsidRDefault="00566855" w14:paraId="5AA23B96" w14:textId="77777777">
      <w:pPr>
        <w:autoSpaceDE w:val="0"/>
        <w:autoSpaceDN w:val="0"/>
        <w:adjustRightInd w:val="0"/>
        <w:spacing w:after="0" w:line="240" w:lineRule="auto"/>
        <w:rPr>
          <w:rFonts w:ascii="Century Gothic" w:hAnsi="Century Gothic" w:cstheme="minorHAnsi"/>
          <w:color w:val="000000"/>
        </w:rPr>
      </w:pPr>
    </w:p>
    <w:p w:rsidRPr="00431340" w:rsidR="00566855" w:rsidP="00566855" w:rsidRDefault="00566855" w14:paraId="1CD4C92E" w14:textId="77777777">
      <w:pPr>
        <w:pStyle w:val="Heading4"/>
        <w:rPr>
          <w:rFonts w:ascii="Century Gothic" w:hAnsi="Century Gothic"/>
          <w:sz w:val="22"/>
          <w:szCs w:val="22"/>
        </w:rPr>
      </w:pPr>
      <w:r w:rsidRPr="00431340">
        <w:rPr>
          <w:rFonts w:ascii="Century Gothic" w:hAnsi="Century Gothic"/>
          <w:sz w:val="22"/>
          <w:szCs w:val="22"/>
        </w:rPr>
        <w:t xml:space="preserve">Child Criminal Exploitation (CCE) </w:t>
      </w:r>
    </w:p>
    <w:p w:rsidRPr="00431340" w:rsidR="00566855" w:rsidP="00566855" w:rsidRDefault="00566855" w14:paraId="2A369B77" w14:textId="77777777">
      <w:pPr>
        <w:autoSpaceDE w:val="0"/>
        <w:autoSpaceDN w:val="0"/>
        <w:adjustRightInd w:val="0"/>
        <w:spacing w:after="0" w:line="240" w:lineRule="auto"/>
        <w:jc w:val="both"/>
        <w:rPr>
          <w:rFonts w:ascii="Century Gothic" w:hAnsi="Century Gothic" w:cstheme="minorHAnsi"/>
          <w:color w:val="000000"/>
        </w:rPr>
      </w:pPr>
      <w:r w:rsidRPr="00431340">
        <w:rPr>
          <w:rFonts w:ascii="Century Gothic" w:hAnsi="Century Gothic" w:cstheme="minorHAnsi"/>
          <w:color w:val="000000"/>
        </w:rPr>
        <w:t>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rsidRPr="00431340" w:rsidR="00566855" w:rsidP="00566855" w:rsidRDefault="00566855" w14:paraId="0BF6EF16" w14:textId="77777777">
      <w:pPr>
        <w:autoSpaceDE w:val="0"/>
        <w:autoSpaceDN w:val="0"/>
        <w:adjustRightInd w:val="0"/>
        <w:spacing w:after="0" w:line="240" w:lineRule="auto"/>
        <w:jc w:val="both"/>
        <w:rPr>
          <w:rFonts w:ascii="Century Gothic" w:hAnsi="Century Gothic" w:cstheme="minorHAnsi"/>
          <w:color w:val="000000"/>
        </w:rPr>
      </w:pPr>
      <w:r w:rsidRPr="00431340">
        <w:rPr>
          <w:rFonts w:ascii="Century Gothic" w:hAnsi="Century Gothic" w:cstheme="minorHAnsi"/>
          <w:color w:val="000000"/>
        </w:rPr>
        <w:t>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w:t>
      </w:r>
    </w:p>
    <w:p w:rsidRPr="00431340" w:rsidR="00566855" w:rsidP="00566855" w:rsidRDefault="00566855" w14:paraId="1B3EE414" w14:textId="77777777">
      <w:pPr>
        <w:autoSpaceDE w:val="0"/>
        <w:autoSpaceDN w:val="0"/>
        <w:adjustRightInd w:val="0"/>
        <w:spacing w:after="0" w:line="240" w:lineRule="auto"/>
        <w:jc w:val="both"/>
        <w:rPr>
          <w:rFonts w:ascii="Century Gothic" w:hAnsi="Century Gothic" w:cstheme="minorHAnsi"/>
          <w:color w:val="000000"/>
        </w:rPr>
      </w:pPr>
      <w:r w:rsidRPr="00431340">
        <w:rPr>
          <w:rFonts w:ascii="Century Gothic" w:hAnsi="Century Gothic" w:cstheme="minorHAnsi"/>
          <w:color w:val="000000"/>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rsidRPr="00431340" w:rsidR="00566855" w:rsidP="00566855" w:rsidRDefault="00566855" w14:paraId="56C098DF" w14:textId="77777777">
      <w:pPr>
        <w:autoSpaceDE w:val="0"/>
        <w:autoSpaceDN w:val="0"/>
        <w:adjustRightInd w:val="0"/>
        <w:spacing w:after="0" w:line="240" w:lineRule="auto"/>
        <w:rPr>
          <w:rFonts w:ascii="Century Gothic" w:hAnsi="Century Gothic" w:cstheme="minorHAnsi"/>
          <w:color w:val="000000"/>
        </w:rPr>
      </w:pPr>
    </w:p>
    <w:p w:rsidRPr="00431340" w:rsidR="00566855" w:rsidP="00566855" w:rsidRDefault="00566855" w14:paraId="35B59966" w14:textId="77777777">
      <w:pPr>
        <w:pStyle w:val="Heading4"/>
        <w:rPr>
          <w:rFonts w:ascii="Century Gothic" w:hAnsi="Century Gothic"/>
          <w:sz w:val="22"/>
          <w:szCs w:val="22"/>
        </w:rPr>
      </w:pPr>
      <w:r w:rsidRPr="00431340">
        <w:rPr>
          <w:rFonts w:ascii="Century Gothic" w:hAnsi="Century Gothic"/>
          <w:sz w:val="22"/>
          <w:szCs w:val="22"/>
        </w:rPr>
        <w:t xml:space="preserve">Child Sexual Exploitation (CSE) </w:t>
      </w:r>
    </w:p>
    <w:p w:rsidRPr="00431340" w:rsidR="00566855" w:rsidP="00566855" w:rsidRDefault="00566855" w14:paraId="12CAB799" w14:textId="77777777">
      <w:pPr>
        <w:autoSpaceDE w:val="0"/>
        <w:autoSpaceDN w:val="0"/>
        <w:adjustRightInd w:val="0"/>
        <w:spacing w:after="0" w:line="240" w:lineRule="auto"/>
        <w:jc w:val="both"/>
        <w:rPr>
          <w:rFonts w:ascii="Century Gothic" w:hAnsi="Century Gothic" w:cstheme="minorHAnsi"/>
          <w:color w:val="000000"/>
        </w:rPr>
      </w:pPr>
      <w:r w:rsidRPr="00431340">
        <w:rPr>
          <w:rFonts w:ascii="Century Gothic" w:hAnsi="Century Gothic" w:cstheme="minorHAnsi"/>
          <w:color w:val="000000"/>
        </w:rPr>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rsidRPr="00431340" w:rsidR="00566855" w:rsidP="00566855" w:rsidRDefault="00566855" w14:paraId="05F21E62" w14:textId="77777777">
      <w:pPr>
        <w:autoSpaceDE w:val="0"/>
        <w:autoSpaceDN w:val="0"/>
        <w:adjustRightInd w:val="0"/>
        <w:spacing w:after="0" w:line="240" w:lineRule="auto"/>
        <w:jc w:val="both"/>
        <w:rPr>
          <w:rFonts w:ascii="Century Gothic" w:hAnsi="Century Gothic" w:cstheme="minorHAnsi"/>
          <w:color w:val="000000"/>
        </w:rPr>
      </w:pPr>
      <w:r w:rsidRPr="00431340">
        <w:rPr>
          <w:rFonts w:ascii="Century Gothic" w:hAnsi="Century Gothic" w:cstheme="minorHAnsi"/>
          <w:color w:val="000000"/>
        </w:rPr>
        <w:t>CSE can occur over time or be a one-off occurrence and may happen without the child’s immediate knowledge e.g. through others sharing videos or images of them on social media.</w:t>
      </w:r>
    </w:p>
    <w:p w:rsidRPr="00431340" w:rsidR="00566855" w:rsidP="00566855" w:rsidRDefault="00566855" w14:paraId="3484591D" w14:textId="35C450A2">
      <w:pPr>
        <w:autoSpaceDE w:val="0"/>
        <w:autoSpaceDN w:val="0"/>
        <w:adjustRightInd w:val="0"/>
        <w:spacing w:after="0" w:line="240" w:lineRule="auto"/>
        <w:jc w:val="both"/>
        <w:rPr>
          <w:rFonts w:ascii="Century Gothic" w:hAnsi="Century Gothic" w:cstheme="minorHAnsi"/>
          <w:color w:val="000000"/>
        </w:rPr>
      </w:pPr>
      <w:r w:rsidRPr="00431340">
        <w:rPr>
          <w:rFonts w:ascii="Century Gothic" w:hAnsi="Century Gothic" w:cstheme="minorHAnsi"/>
          <w:color w:val="000000"/>
        </w:rPr>
        <w:t>CSE can affect any child, who has been coerced into engaging in sexual activities. This includes 16 and 17 year olds who can legally consent to have sex. Some children may not realise they are being exploited e.g. they believe they are in a genuine romantic relationship.</w:t>
      </w:r>
    </w:p>
    <w:p w:rsidRPr="00431340" w:rsidR="00566855" w:rsidP="00566855" w:rsidRDefault="00566855" w14:paraId="47562E98" w14:textId="77777777">
      <w:pPr>
        <w:autoSpaceDE w:val="0"/>
        <w:autoSpaceDN w:val="0"/>
        <w:adjustRightInd w:val="0"/>
        <w:spacing w:after="0" w:line="240" w:lineRule="auto"/>
        <w:jc w:val="both"/>
        <w:rPr>
          <w:rFonts w:ascii="Century Gothic" w:hAnsi="Century Gothic" w:cstheme="minorHAnsi"/>
          <w:color w:val="000000"/>
        </w:rPr>
      </w:pPr>
    </w:p>
    <w:p w:rsidRPr="00431340" w:rsidR="00DE06AB" w:rsidP="00B139BE" w:rsidRDefault="00C67B9A" w14:paraId="106F26CE" w14:textId="2270B162">
      <w:pPr>
        <w:autoSpaceDE w:val="0"/>
        <w:autoSpaceDN w:val="0"/>
        <w:adjustRightInd w:val="0"/>
        <w:spacing w:after="0" w:line="240" w:lineRule="auto"/>
        <w:jc w:val="center"/>
        <w:rPr>
          <w:rFonts w:ascii="Century Gothic" w:hAnsi="Century Gothic" w:cs="Arial"/>
          <w:b/>
          <w:bCs/>
          <w:color w:val="FF0000"/>
          <w:u w:val="single"/>
        </w:rPr>
      </w:pPr>
      <w:r w:rsidRPr="00431340">
        <w:rPr>
          <w:rFonts w:ascii="Century Gothic" w:hAnsi="Century Gothic" w:cs="Arial"/>
          <w:b/>
          <w:bCs/>
          <w:u w:val="single"/>
        </w:rPr>
        <w:t xml:space="preserve">Section </w:t>
      </w:r>
      <w:r w:rsidRPr="00431340" w:rsidR="00BC1E57">
        <w:rPr>
          <w:rFonts w:ascii="Century Gothic" w:hAnsi="Century Gothic" w:cs="Arial"/>
          <w:b/>
          <w:bCs/>
          <w:u w:val="single"/>
        </w:rPr>
        <w:t>1</w:t>
      </w:r>
      <w:r w:rsidRPr="00431340" w:rsidR="00566855">
        <w:rPr>
          <w:rFonts w:ascii="Century Gothic" w:hAnsi="Century Gothic" w:cs="Arial"/>
          <w:b/>
          <w:bCs/>
          <w:u w:val="single"/>
        </w:rPr>
        <w:t>8</w:t>
      </w:r>
      <w:r w:rsidRPr="00431340">
        <w:rPr>
          <w:rFonts w:ascii="Century Gothic" w:hAnsi="Century Gothic" w:cs="Arial"/>
          <w:b/>
          <w:bCs/>
          <w:u w:val="single"/>
        </w:rPr>
        <w:t xml:space="preserve">- </w:t>
      </w:r>
      <w:r w:rsidRPr="00431340" w:rsidR="00DE06AB">
        <w:rPr>
          <w:rFonts w:ascii="Century Gothic" w:hAnsi="Century Gothic" w:cs="Arial"/>
          <w:b/>
          <w:bCs/>
          <w:u w:val="single"/>
        </w:rPr>
        <w:t xml:space="preserve">Child </w:t>
      </w:r>
      <w:r w:rsidRPr="00431340" w:rsidR="00194CAB">
        <w:rPr>
          <w:rFonts w:ascii="Century Gothic" w:hAnsi="Century Gothic" w:cs="Arial"/>
          <w:b/>
          <w:bCs/>
          <w:u w:val="single"/>
        </w:rPr>
        <w:t>A</w:t>
      </w:r>
      <w:r w:rsidRPr="00431340" w:rsidR="00DE06AB">
        <w:rPr>
          <w:rFonts w:ascii="Century Gothic" w:hAnsi="Century Gothic" w:cs="Arial"/>
          <w:b/>
          <w:bCs/>
          <w:u w:val="single"/>
        </w:rPr>
        <w:t xml:space="preserve">bduction and </w:t>
      </w:r>
      <w:r w:rsidRPr="00431340" w:rsidR="00194CAB">
        <w:rPr>
          <w:rFonts w:ascii="Century Gothic" w:hAnsi="Century Gothic" w:cs="Arial"/>
          <w:b/>
          <w:bCs/>
          <w:u w:val="single"/>
        </w:rPr>
        <w:t>C</w:t>
      </w:r>
      <w:r w:rsidRPr="00431340" w:rsidR="00DE06AB">
        <w:rPr>
          <w:rFonts w:ascii="Century Gothic" w:hAnsi="Century Gothic" w:cs="Arial"/>
          <w:b/>
          <w:bCs/>
          <w:u w:val="single"/>
        </w:rPr>
        <w:t xml:space="preserve">ommunity </w:t>
      </w:r>
      <w:r w:rsidRPr="00431340" w:rsidR="00194CAB">
        <w:rPr>
          <w:rFonts w:ascii="Century Gothic" w:hAnsi="Century Gothic" w:cs="Arial"/>
          <w:b/>
          <w:bCs/>
          <w:u w:val="single"/>
        </w:rPr>
        <w:t>S</w:t>
      </w:r>
      <w:r w:rsidRPr="00431340" w:rsidR="00DE06AB">
        <w:rPr>
          <w:rFonts w:ascii="Century Gothic" w:hAnsi="Century Gothic" w:cs="Arial"/>
          <w:b/>
          <w:bCs/>
          <w:u w:val="single"/>
        </w:rPr>
        <w:t xml:space="preserve">afety </w:t>
      </w:r>
      <w:r w:rsidRPr="00431340" w:rsidR="00194CAB">
        <w:rPr>
          <w:rFonts w:ascii="Century Gothic" w:hAnsi="Century Gothic" w:cs="Arial"/>
          <w:b/>
          <w:bCs/>
          <w:u w:val="single"/>
        </w:rPr>
        <w:t>I</w:t>
      </w:r>
      <w:r w:rsidRPr="00431340" w:rsidR="00DE06AB">
        <w:rPr>
          <w:rFonts w:ascii="Century Gothic" w:hAnsi="Century Gothic" w:cs="Arial"/>
          <w:b/>
          <w:bCs/>
          <w:u w:val="single"/>
        </w:rPr>
        <w:t>ncidents</w:t>
      </w:r>
    </w:p>
    <w:p w:rsidRPr="00431340" w:rsidR="00AC4561" w:rsidP="007E0159" w:rsidRDefault="00AC4561" w14:paraId="4F415F3E" w14:textId="77777777">
      <w:pPr>
        <w:autoSpaceDE w:val="0"/>
        <w:autoSpaceDN w:val="0"/>
        <w:adjustRightInd w:val="0"/>
        <w:spacing w:after="0" w:line="240" w:lineRule="auto"/>
        <w:rPr>
          <w:rFonts w:ascii="Century Gothic" w:hAnsi="Century Gothic" w:cs="Arial"/>
          <w:color w:val="000000"/>
        </w:rPr>
      </w:pPr>
    </w:p>
    <w:p w:rsidRPr="00431340" w:rsidR="00DE06AB" w:rsidP="007E0159" w:rsidRDefault="00DE06AB" w14:paraId="13306902" w14:textId="7C3E9C34">
      <w:pPr>
        <w:autoSpaceDE w:val="0"/>
        <w:autoSpaceDN w:val="0"/>
        <w:adjustRightInd w:val="0"/>
        <w:spacing w:after="0" w:line="240" w:lineRule="auto"/>
        <w:rPr>
          <w:rFonts w:ascii="Century Gothic" w:hAnsi="Century Gothic" w:cs="Arial"/>
          <w:color w:val="000000"/>
        </w:rPr>
      </w:pPr>
      <w:r w:rsidRPr="00431340">
        <w:rPr>
          <w:rFonts w:ascii="Century Gothic" w:hAnsi="Century Gothic" w:cs="Arial"/>
          <w:color w:val="000000"/>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rsidRPr="00431340" w:rsidR="00BC1E57" w:rsidP="007E0159" w:rsidRDefault="00BC1E57" w14:paraId="08FB767F" w14:textId="77777777">
      <w:pPr>
        <w:autoSpaceDE w:val="0"/>
        <w:autoSpaceDN w:val="0"/>
        <w:adjustRightInd w:val="0"/>
        <w:spacing w:after="0" w:line="240" w:lineRule="auto"/>
        <w:rPr>
          <w:rFonts w:ascii="Century Gothic" w:hAnsi="Century Gothic" w:cs="Arial"/>
          <w:color w:val="000000"/>
        </w:rPr>
      </w:pPr>
    </w:p>
    <w:p w:rsidRPr="00431340" w:rsidR="00DE06AB" w:rsidP="007E0159" w:rsidRDefault="00DE06AB" w14:paraId="43392B3C" w14:textId="31FDA680">
      <w:pPr>
        <w:autoSpaceDE w:val="0"/>
        <w:autoSpaceDN w:val="0"/>
        <w:adjustRightInd w:val="0"/>
        <w:spacing w:after="0" w:line="240" w:lineRule="auto"/>
        <w:rPr>
          <w:rFonts w:ascii="Century Gothic" w:hAnsi="Century Gothic" w:cs="Arial"/>
          <w:color w:val="000000"/>
        </w:rPr>
      </w:pPr>
      <w:r w:rsidRPr="00431340">
        <w:rPr>
          <w:rFonts w:ascii="Century Gothic" w:hAnsi="Century Gothic" w:cs="Arial"/>
          <w:color w:val="000000"/>
        </w:rPr>
        <w:t xml:space="preserve">Other community safety incidents in the vicinity of a school can raise concerns amongst children and parents, for example, people loitering nearby or unknown adults engaging children in conversation. </w:t>
      </w:r>
    </w:p>
    <w:p w:rsidRPr="00431340" w:rsidR="00BC1E57" w:rsidP="007E0159" w:rsidRDefault="00BC1E57" w14:paraId="6AE95776" w14:textId="77777777">
      <w:pPr>
        <w:autoSpaceDE w:val="0"/>
        <w:autoSpaceDN w:val="0"/>
        <w:adjustRightInd w:val="0"/>
        <w:spacing w:after="0" w:line="240" w:lineRule="auto"/>
        <w:rPr>
          <w:rFonts w:ascii="Century Gothic" w:hAnsi="Century Gothic" w:cs="Arial"/>
          <w:color w:val="000000"/>
        </w:rPr>
      </w:pPr>
    </w:p>
    <w:p w:rsidRPr="00431340" w:rsidR="005F047B" w:rsidP="007E0159" w:rsidRDefault="00DE06AB" w14:paraId="253F0E29" w14:textId="3EFA8DCC">
      <w:pPr>
        <w:autoSpaceDE w:val="0"/>
        <w:autoSpaceDN w:val="0"/>
        <w:adjustRightInd w:val="0"/>
        <w:spacing w:after="0" w:line="240" w:lineRule="auto"/>
        <w:rPr>
          <w:rFonts w:ascii="Century Gothic" w:hAnsi="Century Gothic" w:cs="Arial"/>
          <w:color w:val="FF0000"/>
        </w:rPr>
      </w:pPr>
      <w:r w:rsidRPr="00431340">
        <w:rPr>
          <w:rFonts w:ascii="Century Gothic" w:hAnsi="Century Gothic" w:cs="Arial"/>
        </w:rPr>
        <w:t xml:space="preserve">As children get older and are granted more independence (for example, as they start walking to school on their own) it is important </w:t>
      </w:r>
      <w:r w:rsidRPr="00431340" w:rsidR="00310F96">
        <w:rPr>
          <w:rFonts w:ascii="Century Gothic" w:hAnsi="Century Gothic" w:cs="Arial"/>
        </w:rPr>
        <w:t>we</w:t>
      </w:r>
      <w:r w:rsidRPr="00431340">
        <w:rPr>
          <w:rFonts w:ascii="Century Gothic" w:hAnsi="Century Gothic" w:cs="Arial"/>
        </w:rPr>
        <w:t xml:space="preserve"> </w:t>
      </w:r>
      <w:r w:rsidRPr="00431340" w:rsidR="00310F96">
        <w:rPr>
          <w:rFonts w:ascii="Century Gothic" w:hAnsi="Century Gothic" w:cs="Arial"/>
        </w:rPr>
        <w:t>provide</w:t>
      </w:r>
      <w:r w:rsidRPr="00431340">
        <w:rPr>
          <w:rFonts w:ascii="Century Gothic" w:hAnsi="Century Gothic" w:cs="Arial"/>
        </w:rPr>
        <w:t xml:space="preserve"> practical advice on how to keep themselves safe. </w:t>
      </w:r>
      <w:r w:rsidRPr="00431340" w:rsidR="00310F96">
        <w:rPr>
          <w:rFonts w:ascii="Century Gothic" w:hAnsi="Century Gothic" w:cs="Arial"/>
        </w:rPr>
        <w:t xml:space="preserve">As a </w:t>
      </w:r>
      <w:r w:rsidRPr="00431340">
        <w:rPr>
          <w:rFonts w:ascii="Century Gothic" w:hAnsi="Century Gothic" w:cs="Arial"/>
        </w:rPr>
        <w:t>school</w:t>
      </w:r>
      <w:r w:rsidRPr="00431340" w:rsidR="00310F96">
        <w:rPr>
          <w:rFonts w:ascii="Century Gothic" w:hAnsi="Century Gothic" w:cs="Arial"/>
        </w:rPr>
        <w:t xml:space="preserve"> we </w:t>
      </w:r>
      <w:r w:rsidRPr="00431340">
        <w:rPr>
          <w:rFonts w:ascii="Century Gothic" w:hAnsi="Century Gothic" w:cs="Arial"/>
        </w:rPr>
        <w:t xml:space="preserve">provide outdoor-safety lessons run by </w:t>
      </w:r>
      <w:r w:rsidRPr="00431340" w:rsidR="00310F96">
        <w:rPr>
          <w:rFonts w:ascii="Century Gothic" w:hAnsi="Century Gothic" w:cs="Arial"/>
        </w:rPr>
        <w:t>our teachers</w:t>
      </w:r>
      <w:r w:rsidRPr="00431340">
        <w:rPr>
          <w:rFonts w:ascii="Century Gothic" w:hAnsi="Century Gothic" w:cs="Arial"/>
        </w:rPr>
        <w:t xml:space="preserve">. </w:t>
      </w:r>
      <w:r w:rsidRPr="00431340" w:rsidR="00310F96">
        <w:rPr>
          <w:rFonts w:ascii="Century Gothic" w:hAnsi="Century Gothic" w:cs="Arial"/>
          <w:color w:val="000000"/>
        </w:rPr>
        <w:t>L</w:t>
      </w:r>
      <w:r w:rsidRPr="00431340">
        <w:rPr>
          <w:rFonts w:ascii="Century Gothic" w:hAnsi="Century Gothic" w:cs="Arial"/>
          <w:color w:val="000000"/>
        </w:rPr>
        <w:t xml:space="preserve">essons focus on building children’s confidence and abilities rather than simply warning them about all strangers. Further information is available at: </w:t>
      </w:r>
      <w:hyperlink w:history="1" r:id="rId73">
        <w:r w:rsidRPr="00431340">
          <w:rPr>
            <w:rStyle w:val="Hyperlink"/>
            <w:rFonts w:ascii="Century Gothic" w:hAnsi="Century Gothic" w:cs="Arial"/>
          </w:rPr>
          <w:t>www.actionagainstabduction.org</w:t>
        </w:r>
      </w:hyperlink>
      <w:r w:rsidRPr="00431340">
        <w:rPr>
          <w:rFonts w:ascii="Century Gothic" w:hAnsi="Century Gothic" w:cs="Arial"/>
          <w:color w:val="000000"/>
        </w:rPr>
        <w:t xml:space="preserve"> and </w:t>
      </w:r>
      <w:hyperlink w:history="1" r:id="rId74">
        <w:r w:rsidRPr="00431340" w:rsidR="00AC4561">
          <w:rPr>
            <w:rStyle w:val="Hyperlink"/>
            <w:rFonts w:ascii="Century Gothic" w:hAnsi="Century Gothic" w:cs="Arial"/>
          </w:rPr>
          <w:t>www.clevernevergoes.org</w:t>
        </w:r>
      </w:hyperlink>
      <w:r w:rsidRPr="00431340">
        <w:rPr>
          <w:rFonts w:ascii="Century Gothic" w:hAnsi="Century Gothic" w:cs="Arial"/>
          <w:color w:val="000000"/>
        </w:rPr>
        <w:t>.</w:t>
      </w:r>
    </w:p>
    <w:p w:rsidRPr="00431340" w:rsidR="00AC4561" w:rsidP="007E0159" w:rsidRDefault="00AC4561" w14:paraId="0A55CEF4" w14:textId="77777777">
      <w:pPr>
        <w:pStyle w:val="ListParagraph"/>
        <w:ind w:left="0"/>
        <w:rPr>
          <w:rFonts w:ascii="Century Gothic" w:hAnsi="Century Gothic" w:cs="Arial"/>
          <w:b/>
          <w:bCs/>
          <w:sz w:val="22"/>
          <w:szCs w:val="22"/>
        </w:rPr>
      </w:pPr>
    </w:p>
    <w:p w:rsidRPr="00431340" w:rsidR="00BC1E57" w:rsidP="00C5271D" w:rsidRDefault="00BC1E57" w14:paraId="1B7B06A2" w14:textId="77777777">
      <w:pPr>
        <w:pStyle w:val="ListParagraph"/>
        <w:ind w:left="0"/>
        <w:jc w:val="center"/>
        <w:rPr>
          <w:rFonts w:ascii="Century Gothic" w:hAnsi="Century Gothic" w:cs="Arial"/>
          <w:b/>
          <w:bCs/>
          <w:sz w:val="22"/>
          <w:szCs w:val="22"/>
          <w:u w:val="single"/>
        </w:rPr>
      </w:pPr>
    </w:p>
    <w:p w:rsidRPr="00431340" w:rsidR="00BC1E57" w:rsidP="00C5271D" w:rsidRDefault="00BC1E57" w14:paraId="59BA815F" w14:textId="77777777">
      <w:pPr>
        <w:pStyle w:val="ListParagraph"/>
        <w:ind w:left="0"/>
        <w:jc w:val="center"/>
        <w:rPr>
          <w:rFonts w:ascii="Century Gothic" w:hAnsi="Century Gothic" w:cs="Arial"/>
          <w:b/>
          <w:bCs/>
          <w:sz w:val="22"/>
          <w:szCs w:val="22"/>
          <w:u w:val="single"/>
        </w:rPr>
      </w:pPr>
    </w:p>
    <w:p w:rsidRPr="00431340" w:rsidR="00FF00B3" w:rsidP="00C5271D" w:rsidRDefault="00C67B9A" w14:paraId="5CAD06C3" w14:textId="48D1E114">
      <w:pPr>
        <w:pStyle w:val="ListParagraph"/>
        <w:ind w:left="0"/>
        <w:jc w:val="center"/>
        <w:rPr>
          <w:rFonts w:ascii="Century Gothic" w:hAnsi="Century Gothic" w:cs="Arial"/>
          <w:b/>
          <w:bCs/>
          <w:sz w:val="22"/>
          <w:szCs w:val="22"/>
          <w:u w:val="single"/>
        </w:rPr>
      </w:pPr>
      <w:r w:rsidRPr="00431340">
        <w:rPr>
          <w:rFonts w:ascii="Century Gothic" w:hAnsi="Century Gothic" w:cs="Arial"/>
          <w:b/>
          <w:bCs/>
          <w:sz w:val="22"/>
          <w:szCs w:val="22"/>
          <w:u w:val="single"/>
        </w:rPr>
        <w:t xml:space="preserve">Section </w:t>
      </w:r>
      <w:r w:rsidRPr="00431340" w:rsidR="00566855">
        <w:rPr>
          <w:rFonts w:ascii="Century Gothic" w:hAnsi="Century Gothic" w:cs="Arial"/>
          <w:b/>
          <w:bCs/>
          <w:sz w:val="22"/>
          <w:szCs w:val="22"/>
          <w:u w:val="single"/>
        </w:rPr>
        <w:t>19</w:t>
      </w:r>
      <w:r w:rsidRPr="00431340">
        <w:rPr>
          <w:rFonts w:ascii="Century Gothic" w:hAnsi="Century Gothic" w:cs="Arial"/>
          <w:b/>
          <w:bCs/>
          <w:sz w:val="22"/>
          <w:szCs w:val="22"/>
          <w:u w:val="single"/>
        </w:rPr>
        <w:t xml:space="preserve"> - </w:t>
      </w:r>
      <w:r w:rsidRPr="00431340" w:rsidR="00FF00B3">
        <w:rPr>
          <w:rFonts w:ascii="Century Gothic" w:hAnsi="Century Gothic" w:cs="Arial"/>
          <w:b/>
          <w:bCs/>
          <w:sz w:val="22"/>
          <w:szCs w:val="22"/>
          <w:u w:val="single"/>
        </w:rPr>
        <w:t xml:space="preserve">Children </w:t>
      </w:r>
      <w:r w:rsidRPr="00431340" w:rsidR="00194CAB">
        <w:rPr>
          <w:rFonts w:ascii="Century Gothic" w:hAnsi="Century Gothic" w:cs="Arial"/>
          <w:b/>
          <w:bCs/>
          <w:sz w:val="22"/>
          <w:szCs w:val="22"/>
          <w:u w:val="single"/>
        </w:rPr>
        <w:t>M</w:t>
      </w:r>
      <w:r w:rsidRPr="00431340" w:rsidR="00FF00B3">
        <w:rPr>
          <w:rFonts w:ascii="Century Gothic" w:hAnsi="Century Gothic" w:cs="Arial"/>
          <w:b/>
          <w:bCs/>
          <w:sz w:val="22"/>
          <w:szCs w:val="22"/>
          <w:u w:val="single"/>
        </w:rPr>
        <w:t xml:space="preserve">issing from </w:t>
      </w:r>
      <w:r w:rsidRPr="00431340" w:rsidR="00194CAB">
        <w:rPr>
          <w:rFonts w:ascii="Century Gothic" w:hAnsi="Century Gothic" w:cs="Arial"/>
          <w:b/>
          <w:bCs/>
          <w:sz w:val="22"/>
          <w:szCs w:val="22"/>
          <w:u w:val="single"/>
        </w:rPr>
        <w:t>E</w:t>
      </w:r>
      <w:r w:rsidRPr="00431340" w:rsidR="00FF00B3">
        <w:rPr>
          <w:rFonts w:ascii="Century Gothic" w:hAnsi="Century Gothic" w:cs="Arial"/>
          <w:b/>
          <w:bCs/>
          <w:sz w:val="22"/>
          <w:szCs w:val="22"/>
          <w:u w:val="single"/>
        </w:rPr>
        <w:t>ducation</w:t>
      </w:r>
    </w:p>
    <w:p w:rsidRPr="00431340" w:rsidR="00280ECE" w:rsidP="007E0159" w:rsidRDefault="00280ECE" w14:paraId="4C439C18" w14:textId="77777777">
      <w:pPr>
        <w:pStyle w:val="ListParagraph"/>
        <w:ind w:left="0"/>
        <w:rPr>
          <w:rFonts w:ascii="Century Gothic" w:hAnsi="Century Gothic" w:cs="Arial"/>
          <w:b/>
          <w:bCs/>
          <w:sz w:val="22"/>
          <w:szCs w:val="22"/>
        </w:rPr>
      </w:pPr>
    </w:p>
    <w:p w:rsidRPr="00431340" w:rsidR="00BD5E3A" w:rsidP="007E0159" w:rsidRDefault="00BD5E3A" w14:paraId="3DB9C490" w14:textId="08573916">
      <w:pPr>
        <w:autoSpaceDE w:val="0"/>
        <w:autoSpaceDN w:val="0"/>
        <w:adjustRightInd w:val="0"/>
        <w:rPr>
          <w:rFonts w:ascii="Century Gothic" w:hAnsi="Century Gothic" w:cs="Arial"/>
        </w:rPr>
      </w:pPr>
      <w:r w:rsidRPr="00431340">
        <w:rPr>
          <w:rFonts w:ascii="Century Gothic" w:hAnsi="Century Gothic" w:cs="Arial"/>
        </w:rPr>
        <w:t xml:space="preserve">Children missing from education, particularly persistently, can act as a vital warning sign to a range of safeguarding issues including neglect, sexual </w:t>
      </w:r>
      <w:r w:rsidRPr="00431340" w:rsidR="003232D8">
        <w:rPr>
          <w:rFonts w:ascii="Century Gothic" w:hAnsi="Century Gothic" w:cs="Arial"/>
        </w:rPr>
        <w:t>abuse,</w:t>
      </w:r>
      <w:r w:rsidRPr="00431340">
        <w:rPr>
          <w:rFonts w:ascii="Century Gothic" w:hAnsi="Century Gothic" w:cs="Arial"/>
        </w:rPr>
        <w:t xml:space="preserve"> and child sexual and criminal exploitation. It is important the school or college’s response to children missing from education supports identifying such abuse and also helps prevent the risk of them going missing in the future. This includes when problems are first emerging but also where children are already known to local authority children’s social care and need a social worker (such as on a child in need or child protection plan, or as a looked after child), where going missing from education may increase known safeguarding risks within the family or in the community. </w:t>
      </w:r>
    </w:p>
    <w:p w:rsidRPr="00431340" w:rsidR="001A005A" w:rsidP="00DA51A3" w:rsidRDefault="001A005A" w14:paraId="1535BA3E" w14:textId="6AD1EE75">
      <w:pPr>
        <w:autoSpaceDE w:val="0"/>
        <w:autoSpaceDN w:val="0"/>
        <w:adjustRightInd w:val="0"/>
        <w:spacing w:after="0" w:line="240" w:lineRule="auto"/>
        <w:rPr>
          <w:rFonts w:ascii="Century Gothic" w:hAnsi="Century Gothic" w:cs="Arial"/>
        </w:rPr>
      </w:pPr>
      <w:r w:rsidRPr="00431340">
        <w:rPr>
          <w:rFonts w:ascii="Century Gothic" w:hAnsi="Century Gothic" w:cs="Arial"/>
        </w:rPr>
        <w:t>Children at risk of missing in education are:</w:t>
      </w:r>
    </w:p>
    <w:p w:rsidRPr="00431340" w:rsidR="001A005A" w:rsidP="00DA51A3" w:rsidRDefault="001A005A" w14:paraId="74895CBE" w14:textId="77777777">
      <w:pPr>
        <w:shd w:val="clear" w:color="auto" w:fill="FFFFFF"/>
        <w:spacing w:after="0" w:line="240" w:lineRule="auto"/>
        <w:ind w:firstLine="720"/>
        <w:rPr>
          <w:rFonts w:ascii="Century Gothic" w:hAnsi="Century Gothic" w:cs="Helvetica"/>
        </w:rPr>
      </w:pPr>
      <w:r w:rsidRPr="00431340">
        <w:rPr>
          <w:rFonts w:ascii="Century Gothic" w:hAnsi="Century Gothic" w:cs="Helvetica"/>
        </w:rPr>
        <w:t>Children of compulsory school age who are:</w:t>
      </w:r>
    </w:p>
    <w:p w:rsidRPr="00431340" w:rsidR="001A005A" w:rsidP="004A415F" w:rsidRDefault="001A005A" w14:paraId="54B7EC0B" w14:textId="77777777">
      <w:pPr>
        <w:numPr>
          <w:ilvl w:val="0"/>
          <w:numId w:val="29"/>
        </w:numPr>
        <w:shd w:val="clear" w:color="auto" w:fill="FFFFFF"/>
        <w:spacing w:after="0" w:line="240" w:lineRule="auto"/>
        <w:rPr>
          <w:rFonts w:ascii="Century Gothic" w:hAnsi="Century Gothic" w:cs="Helvetica"/>
        </w:rPr>
      </w:pPr>
      <w:r w:rsidRPr="00431340">
        <w:rPr>
          <w:rFonts w:ascii="Century Gothic" w:hAnsi="Century Gothic" w:cs="Helvetica"/>
        </w:rPr>
        <w:t>not on a school roll</w:t>
      </w:r>
    </w:p>
    <w:p w:rsidRPr="00431340" w:rsidR="001A005A" w:rsidP="004A415F" w:rsidRDefault="001A005A" w14:paraId="2EE74820" w14:textId="77777777">
      <w:pPr>
        <w:numPr>
          <w:ilvl w:val="0"/>
          <w:numId w:val="29"/>
        </w:numPr>
        <w:shd w:val="clear" w:color="auto" w:fill="FFFFFF"/>
        <w:spacing w:after="0" w:line="240" w:lineRule="auto"/>
        <w:rPr>
          <w:rFonts w:ascii="Century Gothic" w:hAnsi="Century Gothic" w:cs="Helvetica"/>
        </w:rPr>
      </w:pPr>
      <w:r w:rsidRPr="00431340">
        <w:rPr>
          <w:rFonts w:ascii="Century Gothic" w:hAnsi="Century Gothic" w:cs="Helvetica"/>
        </w:rPr>
        <w:t>not being educated other than at school</w:t>
      </w:r>
    </w:p>
    <w:p w:rsidRPr="00431340" w:rsidR="001A005A" w:rsidP="004A415F" w:rsidRDefault="001A005A" w14:paraId="79C6BD34" w14:textId="77777777">
      <w:pPr>
        <w:numPr>
          <w:ilvl w:val="0"/>
          <w:numId w:val="29"/>
        </w:numPr>
        <w:shd w:val="clear" w:color="auto" w:fill="FFFFFF"/>
        <w:spacing w:after="0" w:line="240" w:lineRule="auto"/>
        <w:rPr>
          <w:rFonts w:ascii="Century Gothic" w:hAnsi="Century Gothic" w:cs="Helvetica"/>
        </w:rPr>
      </w:pPr>
      <w:r w:rsidRPr="00431340">
        <w:rPr>
          <w:rFonts w:ascii="Century Gothic" w:hAnsi="Century Gothic" w:cs="Helvetica"/>
        </w:rPr>
        <w:t>identified as having been out of any educational provision for a substantial period of time (4 weeks)</w:t>
      </w:r>
    </w:p>
    <w:p w:rsidRPr="00431340" w:rsidR="001A005A" w:rsidP="00DA51A3" w:rsidRDefault="001A005A" w14:paraId="58555BF7" w14:textId="77777777">
      <w:pPr>
        <w:shd w:val="clear" w:color="auto" w:fill="FFFFFF"/>
        <w:spacing w:after="0" w:line="240" w:lineRule="auto"/>
        <w:rPr>
          <w:rFonts w:ascii="Century Gothic" w:hAnsi="Century Gothic" w:cs="Helvetica"/>
        </w:rPr>
      </w:pPr>
      <w:r w:rsidRPr="00431340">
        <w:rPr>
          <w:rFonts w:ascii="Century Gothic" w:hAnsi="Century Gothic" w:cs="Helvetica"/>
        </w:rPr>
        <w:t>Children go missing from education for a number of reasons including:</w:t>
      </w:r>
    </w:p>
    <w:p w:rsidRPr="00431340" w:rsidR="001A005A" w:rsidP="004A415F" w:rsidRDefault="001A005A" w14:paraId="5DB5F81B" w14:textId="77777777">
      <w:pPr>
        <w:numPr>
          <w:ilvl w:val="0"/>
          <w:numId w:val="30"/>
        </w:numPr>
        <w:shd w:val="clear" w:color="auto" w:fill="FFFFFF"/>
        <w:spacing w:after="0" w:line="240" w:lineRule="auto"/>
        <w:rPr>
          <w:rFonts w:ascii="Century Gothic" w:hAnsi="Century Gothic" w:cs="Helvetica"/>
        </w:rPr>
      </w:pPr>
      <w:r w:rsidRPr="00431340">
        <w:rPr>
          <w:rFonts w:ascii="Century Gothic" w:hAnsi="Century Gothic" w:cs="Helvetica"/>
        </w:rPr>
        <w:t>they don't start school at the appropriate time and so they do not enter the educational system</w:t>
      </w:r>
    </w:p>
    <w:p w:rsidRPr="00431340" w:rsidR="001A005A" w:rsidP="004A415F" w:rsidRDefault="001A005A" w14:paraId="28FC1ACC" w14:textId="77777777">
      <w:pPr>
        <w:numPr>
          <w:ilvl w:val="0"/>
          <w:numId w:val="30"/>
        </w:numPr>
        <w:shd w:val="clear" w:color="auto" w:fill="FFFFFF"/>
        <w:spacing w:after="0" w:line="240" w:lineRule="auto"/>
        <w:rPr>
          <w:rFonts w:ascii="Century Gothic" w:hAnsi="Century Gothic" w:cs="Helvetica"/>
        </w:rPr>
      </w:pPr>
      <w:r w:rsidRPr="00431340">
        <w:rPr>
          <w:rFonts w:ascii="Century Gothic" w:hAnsi="Century Gothic" w:cs="Helvetica"/>
        </w:rPr>
        <w:t>they are removed by their parents</w:t>
      </w:r>
    </w:p>
    <w:p w:rsidRPr="00431340" w:rsidR="001A005A" w:rsidP="004A415F" w:rsidRDefault="001A005A" w14:paraId="6A9CC8AB" w14:textId="77777777">
      <w:pPr>
        <w:numPr>
          <w:ilvl w:val="0"/>
          <w:numId w:val="30"/>
        </w:numPr>
        <w:shd w:val="clear" w:color="auto" w:fill="FFFFFF"/>
        <w:spacing w:after="0" w:line="240" w:lineRule="auto"/>
        <w:rPr>
          <w:rFonts w:ascii="Century Gothic" w:hAnsi="Century Gothic" w:cs="Helvetica"/>
        </w:rPr>
      </w:pPr>
      <w:r w:rsidRPr="00431340">
        <w:rPr>
          <w:rFonts w:ascii="Century Gothic" w:hAnsi="Century Gothic" w:cs="Helvetica"/>
        </w:rPr>
        <w:t>behaviour and/or attendance difficulties</w:t>
      </w:r>
    </w:p>
    <w:p w:rsidRPr="00431340" w:rsidR="001A005A" w:rsidP="004A415F" w:rsidRDefault="001A005A" w14:paraId="1BCB29AE" w14:textId="77777777">
      <w:pPr>
        <w:numPr>
          <w:ilvl w:val="0"/>
          <w:numId w:val="30"/>
        </w:numPr>
        <w:shd w:val="clear" w:color="auto" w:fill="FFFFFF"/>
        <w:spacing w:after="0" w:line="240" w:lineRule="auto"/>
        <w:rPr>
          <w:rFonts w:ascii="Century Gothic" w:hAnsi="Century Gothic" w:cs="Helvetica"/>
        </w:rPr>
      </w:pPr>
      <w:r w:rsidRPr="00431340">
        <w:rPr>
          <w:rFonts w:ascii="Century Gothic" w:hAnsi="Century Gothic" w:cs="Helvetica"/>
        </w:rPr>
        <w:t>they cease to attend, due to exclusion, illness or bullying</w:t>
      </w:r>
    </w:p>
    <w:p w:rsidRPr="00431340" w:rsidR="001A005A" w:rsidP="004A415F" w:rsidRDefault="001A005A" w14:paraId="5C0ABEB8" w14:textId="77777777">
      <w:pPr>
        <w:numPr>
          <w:ilvl w:val="0"/>
          <w:numId w:val="30"/>
        </w:numPr>
        <w:shd w:val="clear" w:color="auto" w:fill="FFFFFF"/>
        <w:spacing w:after="0" w:line="240" w:lineRule="auto"/>
        <w:rPr>
          <w:rFonts w:ascii="Century Gothic" w:hAnsi="Century Gothic" w:cs="Helvetica"/>
        </w:rPr>
      </w:pPr>
      <w:r w:rsidRPr="00431340">
        <w:rPr>
          <w:rFonts w:ascii="Century Gothic" w:hAnsi="Century Gothic" w:cs="Helvetica"/>
        </w:rPr>
        <w:t>they fail to find a suitable school place after moving to a new area</w:t>
      </w:r>
    </w:p>
    <w:p w:rsidRPr="00431340" w:rsidR="001A005A" w:rsidP="004A415F" w:rsidRDefault="001A005A" w14:paraId="23436FC3" w14:textId="77777777">
      <w:pPr>
        <w:numPr>
          <w:ilvl w:val="0"/>
          <w:numId w:val="30"/>
        </w:numPr>
        <w:shd w:val="clear" w:color="auto" w:fill="FFFFFF"/>
        <w:spacing w:after="0" w:line="240" w:lineRule="auto"/>
        <w:rPr>
          <w:rFonts w:ascii="Century Gothic" w:hAnsi="Century Gothic" w:cs="Helvetica"/>
        </w:rPr>
      </w:pPr>
      <w:r w:rsidRPr="00431340">
        <w:rPr>
          <w:rFonts w:ascii="Century Gothic" w:hAnsi="Century Gothic" w:cs="Helvetica"/>
        </w:rPr>
        <w:t>the family move home regularly</w:t>
      </w:r>
    </w:p>
    <w:p w:rsidRPr="00431340" w:rsidR="001A005A" w:rsidP="004A415F" w:rsidRDefault="001A005A" w14:paraId="6D235A4A" w14:textId="77777777">
      <w:pPr>
        <w:numPr>
          <w:ilvl w:val="0"/>
          <w:numId w:val="30"/>
        </w:numPr>
        <w:shd w:val="clear" w:color="auto" w:fill="FFFFFF"/>
        <w:spacing w:after="0" w:line="240" w:lineRule="auto"/>
        <w:rPr>
          <w:rFonts w:ascii="Century Gothic" w:hAnsi="Century Gothic" w:cs="Helvetica"/>
        </w:rPr>
      </w:pPr>
      <w:r w:rsidRPr="00431340">
        <w:rPr>
          <w:rFonts w:ascii="Century Gothic" w:hAnsi="Century Gothic" w:cs="Helvetica"/>
        </w:rPr>
        <w:t>problems at home</w:t>
      </w:r>
    </w:p>
    <w:p w:rsidRPr="00431340" w:rsidR="001A005A" w:rsidP="007E0159" w:rsidRDefault="001A005A" w14:paraId="004BA98B" w14:textId="77777777">
      <w:pPr>
        <w:shd w:val="clear" w:color="auto" w:fill="FFFFFF"/>
        <w:spacing w:before="240" w:after="240" w:line="240" w:lineRule="auto"/>
        <w:rPr>
          <w:rFonts w:ascii="Century Gothic" w:hAnsi="Century Gothic" w:cs="Helvetica"/>
        </w:rPr>
      </w:pPr>
      <w:r w:rsidRPr="00431340">
        <w:rPr>
          <w:rFonts w:ascii="Century Gothic" w:hAnsi="Century Gothic" w:cs="Helvetica"/>
        </w:rPr>
        <w:t>The law requires all children between the ages of 5 and 16 to be in full time education.</w:t>
      </w:r>
    </w:p>
    <w:p w:rsidRPr="00431340" w:rsidR="001A005A" w:rsidP="007E0159" w:rsidRDefault="008F45B1" w14:paraId="0AB5537A" w14:textId="26991B10">
      <w:pPr>
        <w:autoSpaceDE w:val="0"/>
        <w:autoSpaceDN w:val="0"/>
        <w:adjustRightInd w:val="0"/>
        <w:spacing w:after="111" w:line="240" w:lineRule="auto"/>
        <w:rPr>
          <w:rFonts w:ascii="Century Gothic" w:hAnsi="Century Gothic" w:cs="Arial"/>
          <w:color w:val="FF0000"/>
        </w:rPr>
      </w:pPr>
      <w:r>
        <w:rPr>
          <w:rFonts w:ascii="Century Gothic" w:hAnsi="Century Gothic" w:cs="Arial"/>
        </w:rPr>
        <w:t>The Orchards</w:t>
      </w:r>
      <w:r w:rsidRPr="00431340" w:rsidR="00824B6C">
        <w:rPr>
          <w:rFonts w:ascii="Century Gothic" w:hAnsi="Century Gothic" w:cs="Arial"/>
        </w:rPr>
        <w:t xml:space="preserve"> School’s</w:t>
      </w:r>
      <w:r w:rsidRPr="00431340" w:rsidR="001A005A">
        <w:rPr>
          <w:rFonts w:ascii="Century Gothic" w:hAnsi="Century Gothic" w:cs="Arial"/>
        </w:rPr>
        <w:t xml:space="preserve"> </w:t>
      </w:r>
      <w:r w:rsidRPr="00431340" w:rsidR="00BD5E3A">
        <w:rPr>
          <w:rFonts w:ascii="Century Gothic" w:hAnsi="Century Gothic" w:cs="Arial"/>
        </w:rPr>
        <w:t>dutie</w:t>
      </w:r>
      <w:r w:rsidRPr="00431340" w:rsidR="001A005A">
        <w:rPr>
          <w:rFonts w:ascii="Century Gothic" w:hAnsi="Century Gothic" w:cs="Arial"/>
        </w:rPr>
        <w:t xml:space="preserve">s </w:t>
      </w:r>
      <w:r w:rsidRPr="00431340" w:rsidR="00BD5E3A">
        <w:rPr>
          <w:rFonts w:ascii="Century Gothic" w:hAnsi="Century Gothic" w:cs="Arial"/>
        </w:rPr>
        <w:t xml:space="preserve">regarding children missing education, including information schools </w:t>
      </w:r>
      <w:r w:rsidRPr="00431340" w:rsidR="00BD5E3A">
        <w:rPr>
          <w:rFonts w:ascii="Century Gothic" w:hAnsi="Century Gothic" w:cs="Arial"/>
          <w:b/>
          <w:bCs/>
        </w:rPr>
        <w:t xml:space="preserve">must </w:t>
      </w:r>
      <w:r w:rsidRPr="00431340" w:rsidR="00BD5E3A">
        <w:rPr>
          <w:rFonts w:ascii="Century Gothic" w:hAnsi="Century Gothic" w:cs="Arial"/>
        </w:rPr>
        <w:t>provide to the local authority when removing a child from the school roll at standard and non-standard transition points can be found in the department’s statutory guidance</w:t>
      </w:r>
      <w:r w:rsidRPr="00431340" w:rsidR="00BD5E3A">
        <w:rPr>
          <w:rFonts w:ascii="Century Gothic" w:hAnsi="Century Gothic" w:cs="Arial"/>
          <w:color w:val="FF0000"/>
        </w:rPr>
        <w:t>:</w:t>
      </w:r>
    </w:p>
    <w:p w:rsidRPr="00431340" w:rsidR="00BD5E3A" w:rsidP="007E0159" w:rsidRDefault="00753961" w14:paraId="1AB69DE2" w14:textId="29430340">
      <w:pPr>
        <w:autoSpaceDE w:val="0"/>
        <w:autoSpaceDN w:val="0"/>
        <w:adjustRightInd w:val="0"/>
        <w:spacing w:after="111" w:line="240" w:lineRule="auto"/>
        <w:rPr>
          <w:rFonts w:ascii="Century Gothic" w:hAnsi="Century Gothic" w:cs="Arial"/>
          <w:color w:val="00B0F0"/>
        </w:rPr>
      </w:pPr>
      <w:r w:rsidRPr="00431340">
        <w:rPr>
          <w:rFonts w:ascii="Century Gothic" w:hAnsi="Century Gothic" w:cs="Arial"/>
          <w:color w:val="00B050"/>
        </w:rPr>
        <w:t xml:space="preserve"> </w:t>
      </w:r>
      <w:hyperlink w:history="1" r:id="rId75">
        <w:r w:rsidRPr="00431340">
          <w:rPr>
            <w:rStyle w:val="Hyperlink"/>
            <w:rFonts w:ascii="Century Gothic" w:hAnsi="Century Gothic" w:cs="Arial"/>
          </w:rPr>
          <w:t>Worcestershire children first children missing from education guidance</w:t>
        </w:r>
        <w:r w:rsidRPr="00431340" w:rsidR="00BD5E3A">
          <w:rPr>
            <w:rStyle w:val="Hyperlink"/>
            <w:rFonts w:ascii="Century Gothic" w:hAnsi="Century Gothic" w:cs="Arial"/>
          </w:rPr>
          <w:t>.</w:t>
        </w:r>
      </w:hyperlink>
      <w:r w:rsidRPr="00431340" w:rsidR="00BD5E3A">
        <w:rPr>
          <w:rFonts w:ascii="Century Gothic" w:hAnsi="Century Gothic" w:cs="Arial"/>
          <w:color w:val="00B0F0"/>
        </w:rPr>
        <w:t xml:space="preserve"> </w:t>
      </w:r>
    </w:p>
    <w:p w:rsidRPr="00431340" w:rsidR="001A005A" w:rsidP="007E0159" w:rsidRDefault="00501111" w14:paraId="0AE072BD" w14:textId="6418A6EB">
      <w:pPr>
        <w:autoSpaceDE w:val="0"/>
        <w:autoSpaceDN w:val="0"/>
        <w:adjustRightInd w:val="0"/>
        <w:spacing w:after="111" w:line="240" w:lineRule="auto"/>
        <w:rPr>
          <w:rFonts w:ascii="Century Gothic" w:hAnsi="Century Gothic" w:cs="Arial"/>
          <w:color w:val="FF0000"/>
        </w:rPr>
      </w:pPr>
      <w:hyperlink w:history="1" r:id="rId76">
        <w:r w:rsidRPr="00431340" w:rsidR="001A005A">
          <w:rPr>
            <w:rStyle w:val="Hyperlink"/>
            <w:rFonts w:ascii="Century Gothic" w:hAnsi="Century Gothic" w:cs="Arial"/>
          </w:rPr>
          <w:t>Statutory guidance children missing in education</w:t>
        </w:r>
      </w:hyperlink>
    </w:p>
    <w:p w:rsidRPr="00431340" w:rsidR="00BD5E3A" w:rsidP="007E0159" w:rsidRDefault="00083452" w14:paraId="555C14BA" w14:textId="0B3DBD34">
      <w:pPr>
        <w:autoSpaceDE w:val="0"/>
        <w:autoSpaceDN w:val="0"/>
        <w:adjustRightInd w:val="0"/>
        <w:spacing w:after="0" w:line="240" w:lineRule="auto"/>
        <w:rPr>
          <w:rFonts w:ascii="Century Gothic" w:hAnsi="Century Gothic" w:cs="Arial"/>
          <w:color w:val="FF0000"/>
        </w:rPr>
      </w:pPr>
      <w:r w:rsidRPr="00431340">
        <w:rPr>
          <w:rFonts w:ascii="Century Gothic" w:hAnsi="Century Gothic" w:cs="Arial"/>
        </w:rPr>
        <w:t>G</w:t>
      </w:r>
      <w:r w:rsidRPr="00431340" w:rsidR="00BD5E3A">
        <w:rPr>
          <w:rFonts w:ascii="Century Gothic" w:hAnsi="Century Gothic" w:cs="Arial"/>
        </w:rPr>
        <w:t xml:space="preserve">eneral information and advice for schools and colleges can be found in the </w:t>
      </w:r>
      <w:hyperlink w:history="1" r:id="rId77">
        <w:r w:rsidRPr="00431340" w:rsidR="00BD5E3A">
          <w:rPr>
            <w:rStyle w:val="Hyperlink"/>
            <w:rFonts w:ascii="Century Gothic" w:hAnsi="Century Gothic" w:cs="Arial"/>
          </w:rPr>
          <w:t>Government’s Missing Children and Adults Strategy</w:t>
        </w:r>
      </w:hyperlink>
      <w:r w:rsidRPr="00431340" w:rsidR="00BD5E3A">
        <w:rPr>
          <w:rFonts w:ascii="Century Gothic" w:hAnsi="Century Gothic" w:cs="Arial"/>
          <w:color w:val="00B050"/>
        </w:rPr>
        <w:t xml:space="preserve">. </w:t>
      </w:r>
    </w:p>
    <w:p w:rsidR="00404AA7" w:rsidP="007E0159" w:rsidRDefault="00404AA7" w14:paraId="7D2F1258" w14:textId="77777777">
      <w:pPr>
        <w:pStyle w:val="ListParagraph"/>
        <w:ind w:left="0"/>
        <w:rPr>
          <w:rFonts w:ascii="Century Gothic" w:hAnsi="Century Gothic" w:cs="Arial"/>
          <w:b/>
          <w:bCs/>
          <w:sz w:val="22"/>
          <w:szCs w:val="22"/>
        </w:rPr>
      </w:pPr>
    </w:p>
    <w:p w:rsidRPr="0030219B" w:rsidR="0030219B" w:rsidP="3D9F4AF5" w:rsidRDefault="0030219B" w14:paraId="2E9D6DC3" w14:textId="77777777">
      <w:pPr>
        <w:spacing w:after="0" w:line="240" w:lineRule="auto"/>
        <w:ind w:right="254"/>
        <w:rPr>
          <w:rFonts w:ascii="Century Gothic" w:hAnsi="Century Gothic" w:eastAsia="Arial" w:cstheme="minorBidi"/>
        </w:rPr>
      </w:pPr>
      <w:r w:rsidRPr="3D9F4AF5">
        <w:rPr>
          <w:rFonts w:ascii="Century Gothic" w:hAnsi="Century Gothic" w:eastAsia="Arial" w:cstheme="minorBidi"/>
          <w:spacing w:val="1"/>
        </w:rPr>
        <w:t>G</w:t>
      </w:r>
      <w:r w:rsidRPr="3D9F4AF5">
        <w:rPr>
          <w:rFonts w:ascii="Century Gothic" w:hAnsi="Century Gothic" w:eastAsia="Arial" w:cstheme="minorBidi"/>
        </w:rPr>
        <w:t>u</w:t>
      </w:r>
      <w:r w:rsidRPr="3D9F4AF5">
        <w:rPr>
          <w:rFonts w:ascii="Century Gothic" w:hAnsi="Century Gothic" w:eastAsia="Arial" w:cstheme="minorBidi"/>
          <w:spacing w:val="-1"/>
        </w:rPr>
        <w:t>i</w:t>
      </w:r>
      <w:r w:rsidRPr="3D9F4AF5">
        <w:rPr>
          <w:rFonts w:ascii="Century Gothic" w:hAnsi="Century Gothic" w:eastAsia="Arial" w:cstheme="minorBidi"/>
        </w:rPr>
        <w:t xml:space="preserve">dance </w:t>
      </w:r>
      <w:r w:rsidRPr="3D9F4AF5">
        <w:rPr>
          <w:rFonts w:ascii="Century Gothic" w:hAnsi="Century Gothic" w:eastAsia="Arial" w:cstheme="minorBidi"/>
          <w:spacing w:val="1"/>
        </w:rPr>
        <w:t>o</w:t>
      </w:r>
      <w:r w:rsidRPr="3D9F4AF5">
        <w:rPr>
          <w:rFonts w:ascii="Century Gothic" w:hAnsi="Century Gothic" w:eastAsia="Arial" w:cstheme="minorBidi"/>
        </w:rPr>
        <w:t>n school at</w:t>
      </w:r>
      <w:r w:rsidRPr="3D9F4AF5">
        <w:rPr>
          <w:rFonts w:ascii="Century Gothic" w:hAnsi="Century Gothic" w:eastAsia="Arial" w:cstheme="minorBidi"/>
          <w:spacing w:val="1"/>
        </w:rPr>
        <w:t>t</w:t>
      </w:r>
      <w:r w:rsidRPr="3D9F4AF5">
        <w:rPr>
          <w:rFonts w:ascii="Century Gothic" w:hAnsi="Century Gothic" w:eastAsia="Arial" w:cstheme="minorBidi"/>
        </w:rPr>
        <w:t xml:space="preserve">endance </w:t>
      </w:r>
      <w:r w:rsidRPr="3D9F4AF5">
        <w:rPr>
          <w:rFonts w:ascii="Century Gothic" w:hAnsi="Century Gothic" w:eastAsia="Arial" w:cstheme="minorBidi"/>
          <w:spacing w:val="1"/>
        </w:rPr>
        <w:t>‘</w:t>
      </w:r>
      <w:r w:rsidRPr="3D9F4AF5">
        <w:rPr>
          <w:rFonts w:ascii="Century Gothic" w:hAnsi="Century Gothic" w:eastAsia="Arial" w:cstheme="minorBidi"/>
        </w:rPr>
        <w:t>Work</w:t>
      </w:r>
      <w:r w:rsidRPr="3D9F4AF5">
        <w:rPr>
          <w:rFonts w:ascii="Century Gothic" w:hAnsi="Century Gothic" w:eastAsia="Arial" w:cstheme="minorBidi"/>
          <w:spacing w:val="-1"/>
        </w:rPr>
        <w:t>i</w:t>
      </w:r>
      <w:r w:rsidRPr="3D9F4AF5">
        <w:rPr>
          <w:rFonts w:ascii="Century Gothic" w:hAnsi="Century Gothic" w:eastAsia="Arial" w:cstheme="minorBidi"/>
        </w:rPr>
        <w:t>ng together</w:t>
      </w:r>
      <w:r w:rsidRPr="3D9F4AF5">
        <w:rPr>
          <w:rFonts w:ascii="Century Gothic" w:hAnsi="Century Gothic" w:eastAsia="Arial" w:cstheme="minorBidi"/>
          <w:spacing w:val="1"/>
        </w:rPr>
        <w:t xml:space="preserve"> t</w:t>
      </w:r>
      <w:r w:rsidRPr="3D9F4AF5">
        <w:rPr>
          <w:rFonts w:ascii="Century Gothic" w:hAnsi="Century Gothic" w:eastAsia="Arial" w:cstheme="minorBidi"/>
        </w:rPr>
        <w:t xml:space="preserve">o </w:t>
      </w:r>
      <w:r w:rsidRPr="3D9F4AF5">
        <w:rPr>
          <w:rFonts w:ascii="Century Gothic" w:hAnsi="Century Gothic" w:eastAsia="Arial" w:cstheme="minorBidi"/>
          <w:spacing w:val="-2"/>
        </w:rPr>
        <w:t>i</w:t>
      </w:r>
      <w:r w:rsidRPr="3D9F4AF5">
        <w:rPr>
          <w:rFonts w:ascii="Century Gothic" w:hAnsi="Century Gothic" w:eastAsia="Arial" w:cstheme="minorBidi"/>
        </w:rPr>
        <w:t>mprove s</w:t>
      </w:r>
      <w:r w:rsidRPr="3D9F4AF5">
        <w:rPr>
          <w:rFonts w:ascii="Century Gothic" w:hAnsi="Century Gothic" w:eastAsia="Arial" w:cstheme="minorBidi"/>
          <w:spacing w:val="-1"/>
        </w:rPr>
        <w:t>c</w:t>
      </w:r>
      <w:r w:rsidRPr="3D9F4AF5">
        <w:rPr>
          <w:rFonts w:ascii="Century Gothic" w:hAnsi="Century Gothic" w:eastAsia="Arial" w:cstheme="minorBidi"/>
        </w:rPr>
        <w:t>hool at</w:t>
      </w:r>
      <w:r w:rsidRPr="3D9F4AF5">
        <w:rPr>
          <w:rFonts w:ascii="Century Gothic" w:hAnsi="Century Gothic" w:eastAsia="Arial" w:cstheme="minorBidi"/>
          <w:spacing w:val="1"/>
        </w:rPr>
        <w:t>t</w:t>
      </w:r>
      <w:r w:rsidRPr="3D9F4AF5">
        <w:rPr>
          <w:rFonts w:ascii="Century Gothic" w:hAnsi="Century Gothic" w:eastAsia="Arial" w:cstheme="minorBidi"/>
        </w:rPr>
        <w:t>en</w:t>
      </w:r>
      <w:r w:rsidRPr="3D9F4AF5">
        <w:rPr>
          <w:rFonts w:ascii="Century Gothic" w:hAnsi="Century Gothic" w:eastAsia="Arial" w:cstheme="minorBidi"/>
          <w:spacing w:val="1"/>
        </w:rPr>
        <w:t>d</w:t>
      </w:r>
      <w:r w:rsidRPr="3D9F4AF5">
        <w:rPr>
          <w:rFonts w:ascii="Century Gothic" w:hAnsi="Century Gothic" w:eastAsia="Arial" w:cstheme="minorBidi"/>
        </w:rPr>
        <w:t xml:space="preserve">ance’ </w:t>
      </w:r>
      <w:r w:rsidRPr="3D9F4AF5">
        <w:rPr>
          <w:rFonts w:ascii="Century Gothic" w:hAnsi="Century Gothic" w:eastAsia="Arial" w:cstheme="minorBidi"/>
          <w:spacing w:val="-1"/>
        </w:rPr>
        <w:t>i</w:t>
      </w:r>
      <w:r w:rsidRPr="3D9F4AF5">
        <w:rPr>
          <w:rFonts w:ascii="Century Gothic" w:hAnsi="Century Gothic" w:eastAsia="Arial" w:cstheme="minorBidi"/>
        </w:rPr>
        <w:t>nc</w:t>
      </w:r>
      <w:r w:rsidRPr="3D9F4AF5">
        <w:rPr>
          <w:rFonts w:ascii="Century Gothic" w:hAnsi="Century Gothic" w:eastAsia="Arial" w:cstheme="minorBidi"/>
          <w:spacing w:val="-1"/>
        </w:rPr>
        <w:t>l</w:t>
      </w:r>
      <w:r w:rsidRPr="3D9F4AF5">
        <w:rPr>
          <w:rFonts w:ascii="Century Gothic" w:hAnsi="Century Gothic" w:eastAsia="Arial" w:cstheme="minorBidi"/>
          <w:spacing w:val="1"/>
        </w:rPr>
        <w:t>u</w:t>
      </w:r>
      <w:r w:rsidRPr="3D9F4AF5">
        <w:rPr>
          <w:rFonts w:ascii="Century Gothic" w:hAnsi="Century Gothic" w:eastAsia="Arial" w:cstheme="minorBidi"/>
        </w:rPr>
        <w:t>d</w:t>
      </w:r>
      <w:r w:rsidRPr="3D9F4AF5">
        <w:rPr>
          <w:rFonts w:ascii="Century Gothic" w:hAnsi="Century Gothic" w:eastAsia="Arial" w:cstheme="minorBidi"/>
          <w:spacing w:val="-1"/>
        </w:rPr>
        <w:t>i</w:t>
      </w:r>
      <w:r w:rsidRPr="3D9F4AF5">
        <w:rPr>
          <w:rFonts w:ascii="Century Gothic" w:hAnsi="Century Gothic" w:eastAsia="Arial" w:cstheme="minorBidi"/>
        </w:rPr>
        <w:t xml:space="preserve">ng </w:t>
      </w:r>
      <w:r w:rsidRPr="3D9F4AF5">
        <w:rPr>
          <w:rFonts w:ascii="Century Gothic" w:hAnsi="Century Gothic" w:eastAsia="Arial" w:cstheme="minorBidi"/>
          <w:spacing w:val="1"/>
        </w:rPr>
        <w:t>inf</w:t>
      </w:r>
      <w:r w:rsidRPr="3D9F4AF5">
        <w:rPr>
          <w:rFonts w:ascii="Century Gothic" w:hAnsi="Century Gothic" w:eastAsia="Arial" w:cstheme="minorBidi"/>
        </w:rPr>
        <w:t>ormat</w:t>
      </w:r>
      <w:r w:rsidRPr="3D9F4AF5">
        <w:rPr>
          <w:rFonts w:ascii="Century Gothic" w:hAnsi="Century Gothic" w:eastAsia="Arial" w:cstheme="minorBidi"/>
          <w:spacing w:val="-1"/>
        </w:rPr>
        <w:t>i</w:t>
      </w:r>
      <w:r w:rsidRPr="3D9F4AF5">
        <w:rPr>
          <w:rFonts w:ascii="Century Gothic" w:hAnsi="Century Gothic" w:eastAsia="Arial" w:cstheme="minorBidi"/>
        </w:rPr>
        <w:t xml:space="preserve">on </w:t>
      </w:r>
      <w:r w:rsidRPr="3D9F4AF5">
        <w:rPr>
          <w:rFonts w:ascii="Century Gothic" w:hAnsi="Century Gothic" w:eastAsia="Arial" w:cstheme="minorBidi"/>
          <w:spacing w:val="-1"/>
        </w:rPr>
        <w:t>o</w:t>
      </w:r>
      <w:r w:rsidRPr="3D9F4AF5">
        <w:rPr>
          <w:rFonts w:ascii="Century Gothic" w:hAnsi="Century Gothic" w:eastAsia="Arial" w:cstheme="minorBidi"/>
        </w:rPr>
        <w:t>n how sch</w:t>
      </w:r>
      <w:r w:rsidRPr="3D9F4AF5">
        <w:rPr>
          <w:rFonts w:ascii="Century Gothic" w:hAnsi="Century Gothic" w:eastAsia="Arial" w:cstheme="minorBidi"/>
          <w:spacing w:val="1"/>
        </w:rPr>
        <w:t>o</w:t>
      </w:r>
      <w:r w:rsidRPr="3D9F4AF5">
        <w:rPr>
          <w:rFonts w:ascii="Century Gothic" w:hAnsi="Century Gothic" w:eastAsia="Arial" w:cstheme="minorBidi"/>
        </w:rPr>
        <w:t>o</w:t>
      </w:r>
      <w:r w:rsidRPr="3D9F4AF5">
        <w:rPr>
          <w:rFonts w:ascii="Century Gothic" w:hAnsi="Century Gothic" w:eastAsia="Arial" w:cstheme="minorBidi"/>
          <w:spacing w:val="-1"/>
        </w:rPr>
        <w:t>l</w:t>
      </w:r>
      <w:r w:rsidRPr="3D9F4AF5">
        <w:rPr>
          <w:rFonts w:ascii="Century Gothic" w:hAnsi="Century Gothic" w:eastAsia="Arial" w:cstheme="minorBidi"/>
        </w:rPr>
        <w:t>s</w:t>
      </w:r>
      <w:r w:rsidRPr="3D9F4AF5">
        <w:rPr>
          <w:rFonts w:ascii="Century Gothic" w:hAnsi="Century Gothic" w:eastAsia="Arial" w:cstheme="minorBidi"/>
          <w:spacing w:val="1"/>
        </w:rPr>
        <w:t xml:space="preserve"> </w:t>
      </w:r>
      <w:r w:rsidRPr="3D9F4AF5">
        <w:rPr>
          <w:rFonts w:ascii="Century Gothic" w:hAnsi="Century Gothic" w:eastAsia="Arial" w:cstheme="minorBidi"/>
        </w:rPr>
        <w:t>shou</w:t>
      </w:r>
      <w:r w:rsidRPr="3D9F4AF5">
        <w:rPr>
          <w:rFonts w:ascii="Century Gothic" w:hAnsi="Century Gothic" w:eastAsia="Arial" w:cstheme="minorBidi"/>
          <w:spacing w:val="1"/>
        </w:rPr>
        <w:t>l</w:t>
      </w:r>
      <w:r w:rsidRPr="3D9F4AF5">
        <w:rPr>
          <w:rFonts w:ascii="Century Gothic" w:hAnsi="Century Gothic" w:eastAsia="Arial" w:cstheme="minorBidi"/>
        </w:rPr>
        <w:t xml:space="preserve">d </w:t>
      </w:r>
      <w:r w:rsidRPr="3D9F4AF5">
        <w:rPr>
          <w:rFonts w:ascii="Century Gothic" w:hAnsi="Century Gothic" w:eastAsia="Arial" w:cstheme="minorBidi"/>
          <w:spacing w:val="-1"/>
        </w:rPr>
        <w:t>w</w:t>
      </w:r>
      <w:r w:rsidRPr="3D9F4AF5">
        <w:rPr>
          <w:rFonts w:ascii="Century Gothic" w:hAnsi="Century Gothic" w:eastAsia="Arial" w:cstheme="minorBidi"/>
        </w:rPr>
        <w:t>ork</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wi</w:t>
      </w:r>
      <w:r w:rsidRPr="3D9F4AF5">
        <w:rPr>
          <w:rFonts w:ascii="Century Gothic" w:hAnsi="Century Gothic" w:eastAsia="Arial" w:cstheme="minorBidi"/>
          <w:spacing w:val="1"/>
        </w:rPr>
        <w:t>t</w:t>
      </w:r>
      <w:r w:rsidRPr="3D9F4AF5">
        <w:rPr>
          <w:rFonts w:ascii="Century Gothic" w:hAnsi="Century Gothic" w:eastAsia="Arial" w:cstheme="minorBidi"/>
        </w:rPr>
        <w:t xml:space="preserve">h </w:t>
      </w:r>
      <w:r w:rsidRPr="3D9F4AF5">
        <w:rPr>
          <w:rFonts w:ascii="Century Gothic" w:hAnsi="Century Gothic" w:eastAsia="Arial" w:cstheme="minorBidi"/>
          <w:spacing w:val="-1"/>
        </w:rPr>
        <w:t>l</w:t>
      </w:r>
      <w:r w:rsidRPr="3D9F4AF5">
        <w:rPr>
          <w:rFonts w:ascii="Century Gothic" w:hAnsi="Century Gothic" w:eastAsia="Arial" w:cstheme="minorBidi"/>
        </w:rPr>
        <w:t>ocal autho</w:t>
      </w:r>
      <w:r w:rsidRPr="3D9F4AF5">
        <w:rPr>
          <w:rFonts w:ascii="Century Gothic" w:hAnsi="Century Gothic" w:eastAsia="Arial" w:cstheme="minorBidi"/>
          <w:spacing w:val="2"/>
        </w:rPr>
        <w:t>r</w:t>
      </w:r>
      <w:r w:rsidRPr="3D9F4AF5">
        <w:rPr>
          <w:rFonts w:ascii="Century Gothic" w:hAnsi="Century Gothic" w:eastAsia="Arial" w:cstheme="minorBidi"/>
          <w:spacing w:val="-1"/>
        </w:rPr>
        <w:t>i</w:t>
      </w:r>
      <w:r w:rsidRPr="3D9F4AF5">
        <w:rPr>
          <w:rFonts w:ascii="Century Gothic" w:hAnsi="Century Gothic" w:eastAsia="Arial" w:cstheme="minorBidi"/>
        </w:rPr>
        <w:t>ty</w:t>
      </w:r>
      <w:r w:rsidRPr="3D9F4AF5">
        <w:rPr>
          <w:rFonts w:ascii="Century Gothic" w:hAnsi="Century Gothic" w:eastAsia="Arial" w:cstheme="minorBidi"/>
          <w:spacing w:val="1"/>
        </w:rPr>
        <w:t xml:space="preserve"> </w:t>
      </w:r>
      <w:r w:rsidRPr="3D9F4AF5">
        <w:rPr>
          <w:rFonts w:ascii="Century Gothic" w:hAnsi="Century Gothic" w:eastAsia="Arial" w:cstheme="minorBidi"/>
        </w:rPr>
        <w:t>ch</w:t>
      </w:r>
      <w:r w:rsidRPr="3D9F4AF5">
        <w:rPr>
          <w:rFonts w:ascii="Century Gothic" w:hAnsi="Century Gothic" w:eastAsia="Arial" w:cstheme="minorBidi"/>
          <w:spacing w:val="-1"/>
        </w:rPr>
        <w:t>il</w:t>
      </w:r>
      <w:r w:rsidRPr="3D9F4AF5">
        <w:rPr>
          <w:rFonts w:ascii="Century Gothic" w:hAnsi="Century Gothic" w:eastAsia="Arial" w:cstheme="minorBidi"/>
        </w:rPr>
        <w:t>dren</w:t>
      </w:r>
      <w:r w:rsidRPr="3D9F4AF5">
        <w:rPr>
          <w:rFonts w:ascii="Century Gothic" w:hAnsi="Century Gothic" w:eastAsia="Arial" w:cstheme="minorBidi"/>
          <w:spacing w:val="1"/>
        </w:rPr>
        <w:t>’</w:t>
      </w:r>
      <w:r w:rsidRPr="3D9F4AF5">
        <w:rPr>
          <w:rFonts w:ascii="Century Gothic" w:hAnsi="Century Gothic" w:eastAsia="Arial" w:cstheme="minorBidi"/>
        </w:rPr>
        <w:t>s serv</w:t>
      </w:r>
      <w:r w:rsidRPr="3D9F4AF5">
        <w:rPr>
          <w:rFonts w:ascii="Century Gothic" w:hAnsi="Century Gothic" w:eastAsia="Arial" w:cstheme="minorBidi"/>
          <w:spacing w:val="-1"/>
        </w:rPr>
        <w:t>i</w:t>
      </w:r>
      <w:r w:rsidRPr="3D9F4AF5">
        <w:rPr>
          <w:rFonts w:ascii="Century Gothic" w:hAnsi="Century Gothic" w:eastAsia="Arial" w:cstheme="minorBidi"/>
        </w:rPr>
        <w:t>ces</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w</w:t>
      </w:r>
      <w:r w:rsidRPr="3D9F4AF5">
        <w:rPr>
          <w:rFonts w:ascii="Century Gothic" w:hAnsi="Century Gothic" w:eastAsia="Arial" w:cstheme="minorBidi"/>
        </w:rPr>
        <w:t>here scho</w:t>
      </w:r>
      <w:r w:rsidRPr="3D9F4AF5">
        <w:rPr>
          <w:rFonts w:ascii="Century Gothic" w:hAnsi="Century Gothic" w:eastAsia="Arial" w:cstheme="minorBidi"/>
          <w:spacing w:val="1"/>
        </w:rPr>
        <w:t>o</w:t>
      </w:r>
      <w:r w:rsidRPr="3D9F4AF5">
        <w:rPr>
          <w:rFonts w:ascii="Century Gothic" w:hAnsi="Century Gothic" w:eastAsia="Arial" w:cstheme="minorBidi"/>
        </w:rPr>
        <w:t xml:space="preserve">l absence </w:t>
      </w:r>
      <w:r w:rsidRPr="3D9F4AF5">
        <w:rPr>
          <w:rFonts w:ascii="Century Gothic" w:hAnsi="Century Gothic" w:eastAsia="Arial" w:cstheme="minorBidi"/>
          <w:spacing w:val="1"/>
        </w:rPr>
        <w:t>i</w:t>
      </w:r>
      <w:r w:rsidRPr="3D9F4AF5">
        <w:rPr>
          <w:rFonts w:ascii="Century Gothic" w:hAnsi="Century Gothic" w:eastAsia="Arial" w:cstheme="minorBidi"/>
        </w:rPr>
        <w:t>nd</w:t>
      </w:r>
      <w:r w:rsidRPr="3D9F4AF5">
        <w:rPr>
          <w:rFonts w:ascii="Century Gothic" w:hAnsi="Century Gothic" w:eastAsia="Arial" w:cstheme="minorBidi"/>
          <w:spacing w:val="-1"/>
        </w:rPr>
        <w:t>i</w:t>
      </w:r>
      <w:r w:rsidRPr="3D9F4AF5">
        <w:rPr>
          <w:rFonts w:ascii="Century Gothic" w:hAnsi="Century Gothic" w:eastAsia="Arial" w:cstheme="minorBidi"/>
        </w:rPr>
        <w:t>cates</w:t>
      </w:r>
      <w:r w:rsidRPr="3D9F4AF5">
        <w:rPr>
          <w:rFonts w:ascii="Century Gothic" w:hAnsi="Century Gothic" w:eastAsia="Arial" w:cstheme="minorBidi"/>
          <w:spacing w:val="1"/>
        </w:rPr>
        <w:t xml:space="preserve"> </w:t>
      </w:r>
      <w:r w:rsidRPr="3D9F4AF5">
        <w:rPr>
          <w:rFonts w:ascii="Century Gothic" w:hAnsi="Century Gothic" w:eastAsia="Arial" w:cstheme="minorBidi"/>
        </w:rPr>
        <w:t>s</w:t>
      </w:r>
      <w:r w:rsidRPr="3D9F4AF5">
        <w:rPr>
          <w:rFonts w:ascii="Century Gothic" w:hAnsi="Century Gothic" w:eastAsia="Arial" w:cstheme="minorBidi"/>
          <w:spacing w:val="1"/>
        </w:rPr>
        <w:t>af</w:t>
      </w:r>
      <w:r w:rsidRPr="3D9F4AF5">
        <w:rPr>
          <w:rFonts w:ascii="Century Gothic" w:hAnsi="Century Gothic" w:eastAsia="Arial" w:cstheme="minorBidi"/>
        </w:rPr>
        <w:t>eguard</w:t>
      </w:r>
      <w:r w:rsidRPr="3D9F4AF5">
        <w:rPr>
          <w:rFonts w:ascii="Century Gothic" w:hAnsi="Century Gothic" w:eastAsia="Arial" w:cstheme="minorBidi"/>
          <w:spacing w:val="-1"/>
        </w:rPr>
        <w:t>i</w:t>
      </w:r>
      <w:r w:rsidRPr="3D9F4AF5">
        <w:rPr>
          <w:rFonts w:ascii="Century Gothic" w:hAnsi="Century Gothic" w:eastAsia="Arial" w:cstheme="minorBidi"/>
        </w:rPr>
        <w:t>ng</w:t>
      </w:r>
      <w:r w:rsidRPr="3D9F4AF5">
        <w:rPr>
          <w:rFonts w:ascii="Century Gothic" w:hAnsi="Century Gothic" w:eastAsia="Arial" w:cstheme="minorBidi"/>
          <w:spacing w:val="2"/>
        </w:rPr>
        <w:t xml:space="preserve"> </w:t>
      </w:r>
      <w:r w:rsidRPr="3D9F4AF5">
        <w:rPr>
          <w:rFonts w:ascii="Century Gothic" w:hAnsi="Century Gothic" w:eastAsia="Arial" w:cstheme="minorBidi"/>
        </w:rPr>
        <w:t>concerns.</w:t>
      </w:r>
    </w:p>
    <w:p w:rsidRPr="0030219B" w:rsidR="0030219B" w:rsidP="3D9F4AF5" w:rsidRDefault="0030219B" w14:paraId="6888A83B" w14:textId="77777777">
      <w:pPr>
        <w:spacing w:after="0" w:line="240" w:lineRule="auto"/>
        <w:rPr>
          <w:rFonts w:ascii="Century Gothic" w:hAnsi="Century Gothic" w:cstheme="minorBidi"/>
        </w:rPr>
      </w:pPr>
    </w:p>
    <w:p w:rsidRPr="0030219B" w:rsidR="0030219B" w:rsidP="3D9F4AF5" w:rsidRDefault="0030219B" w14:paraId="5DAAC9D5" w14:textId="77777777">
      <w:pPr>
        <w:spacing w:after="0" w:line="240" w:lineRule="auto"/>
        <w:ind w:right="148"/>
        <w:rPr>
          <w:rFonts w:ascii="Century Gothic" w:hAnsi="Century Gothic" w:eastAsia="Arial" w:cstheme="minorBidi"/>
        </w:rPr>
      </w:pPr>
      <w:r w:rsidRPr="3D9F4AF5">
        <w:rPr>
          <w:rFonts w:ascii="Century Gothic" w:hAnsi="Century Gothic" w:eastAsia="Arial" w:cstheme="minorBidi"/>
          <w:spacing w:val="1"/>
        </w:rPr>
        <w:t>I</w:t>
      </w:r>
      <w:r w:rsidRPr="3D9F4AF5">
        <w:rPr>
          <w:rFonts w:ascii="Century Gothic" w:hAnsi="Century Gothic" w:eastAsia="Arial" w:cstheme="minorBidi"/>
        </w:rPr>
        <w:t>nforma</w:t>
      </w:r>
      <w:r w:rsidRPr="3D9F4AF5">
        <w:rPr>
          <w:rFonts w:ascii="Century Gothic" w:hAnsi="Century Gothic" w:eastAsia="Arial" w:cstheme="minorBidi"/>
          <w:spacing w:val="1"/>
        </w:rPr>
        <w:t>t</w:t>
      </w:r>
      <w:r w:rsidRPr="3D9F4AF5">
        <w:rPr>
          <w:rFonts w:ascii="Century Gothic" w:hAnsi="Century Gothic" w:eastAsia="Arial" w:cstheme="minorBidi"/>
          <w:spacing w:val="-1"/>
        </w:rPr>
        <w:t>i</w:t>
      </w:r>
      <w:r w:rsidRPr="3D9F4AF5">
        <w:rPr>
          <w:rFonts w:ascii="Century Gothic" w:hAnsi="Century Gothic" w:eastAsia="Arial" w:cstheme="minorBidi"/>
        </w:rPr>
        <w:t>on</w:t>
      </w:r>
      <w:r w:rsidRPr="3D9F4AF5">
        <w:rPr>
          <w:rFonts w:ascii="Century Gothic" w:hAnsi="Century Gothic" w:eastAsia="Arial" w:cstheme="minorBidi"/>
          <w:spacing w:val="-1"/>
        </w:rPr>
        <w:t xml:space="preserve"> </w:t>
      </w:r>
      <w:r w:rsidRPr="3D9F4AF5">
        <w:rPr>
          <w:rFonts w:ascii="Century Gothic" w:hAnsi="Century Gothic" w:eastAsia="Arial" w:cstheme="minorBidi"/>
        </w:rPr>
        <w:t>regard</w:t>
      </w:r>
      <w:r w:rsidRPr="3D9F4AF5">
        <w:rPr>
          <w:rFonts w:ascii="Century Gothic" w:hAnsi="Century Gothic" w:eastAsia="Arial" w:cstheme="minorBidi"/>
          <w:spacing w:val="-1"/>
        </w:rPr>
        <w:t>i</w:t>
      </w:r>
      <w:r w:rsidRPr="3D9F4AF5">
        <w:rPr>
          <w:rFonts w:ascii="Century Gothic" w:hAnsi="Century Gothic" w:eastAsia="Arial" w:cstheme="minorBidi"/>
        </w:rPr>
        <w:t>ng schoo</w:t>
      </w:r>
      <w:r w:rsidRPr="3D9F4AF5">
        <w:rPr>
          <w:rFonts w:ascii="Century Gothic" w:hAnsi="Century Gothic" w:eastAsia="Arial" w:cstheme="minorBidi"/>
          <w:spacing w:val="-1"/>
        </w:rPr>
        <w:t>l</w:t>
      </w:r>
      <w:r w:rsidRPr="3D9F4AF5">
        <w:rPr>
          <w:rFonts w:ascii="Century Gothic" w:hAnsi="Century Gothic" w:eastAsia="Arial" w:cstheme="minorBidi"/>
          <w:spacing w:val="1"/>
        </w:rPr>
        <w:t>s</w:t>
      </w:r>
      <w:r w:rsidRPr="3D9F4AF5">
        <w:rPr>
          <w:rFonts w:ascii="Century Gothic" w:hAnsi="Century Gothic" w:eastAsia="Arial" w:cstheme="minorBidi"/>
        </w:rPr>
        <w:t>’ d</w:t>
      </w:r>
      <w:r w:rsidRPr="3D9F4AF5">
        <w:rPr>
          <w:rFonts w:ascii="Century Gothic" w:hAnsi="Century Gothic" w:eastAsia="Arial" w:cstheme="minorBidi"/>
          <w:spacing w:val="1"/>
        </w:rPr>
        <w:t>ut</w:t>
      </w:r>
      <w:r w:rsidRPr="3D9F4AF5">
        <w:rPr>
          <w:rFonts w:ascii="Century Gothic" w:hAnsi="Century Gothic" w:eastAsia="Arial" w:cstheme="minorBidi"/>
          <w:spacing w:val="-1"/>
        </w:rPr>
        <w:t>i</w:t>
      </w:r>
      <w:r w:rsidRPr="3D9F4AF5">
        <w:rPr>
          <w:rFonts w:ascii="Century Gothic" w:hAnsi="Century Gothic" w:eastAsia="Arial" w:cstheme="minorBidi"/>
        </w:rPr>
        <w:t>es</w:t>
      </w:r>
      <w:r w:rsidRPr="3D9F4AF5">
        <w:rPr>
          <w:rFonts w:ascii="Century Gothic" w:hAnsi="Century Gothic" w:eastAsia="Arial" w:cstheme="minorBidi"/>
          <w:spacing w:val="1"/>
        </w:rPr>
        <w:t xml:space="preserve"> </w:t>
      </w:r>
      <w:r w:rsidRPr="3D9F4AF5">
        <w:rPr>
          <w:rFonts w:ascii="Century Gothic" w:hAnsi="Century Gothic" w:eastAsia="Arial" w:cstheme="minorBidi"/>
        </w:rPr>
        <w:t>regard</w:t>
      </w:r>
      <w:r w:rsidRPr="3D9F4AF5">
        <w:rPr>
          <w:rFonts w:ascii="Century Gothic" w:hAnsi="Century Gothic" w:eastAsia="Arial" w:cstheme="minorBidi"/>
          <w:spacing w:val="-1"/>
        </w:rPr>
        <w:t>i</w:t>
      </w:r>
      <w:r w:rsidRPr="3D9F4AF5">
        <w:rPr>
          <w:rFonts w:ascii="Century Gothic" w:hAnsi="Century Gothic" w:eastAsia="Arial" w:cstheme="minorBidi"/>
        </w:rPr>
        <w:t>ng ch</w:t>
      </w:r>
      <w:r w:rsidRPr="3D9F4AF5">
        <w:rPr>
          <w:rFonts w:ascii="Century Gothic" w:hAnsi="Century Gothic" w:eastAsia="Arial" w:cstheme="minorBidi"/>
          <w:spacing w:val="-1"/>
        </w:rPr>
        <w:t>il</w:t>
      </w:r>
      <w:r w:rsidRPr="3D9F4AF5">
        <w:rPr>
          <w:rFonts w:ascii="Century Gothic" w:hAnsi="Century Gothic" w:eastAsia="Arial" w:cstheme="minorBidi"/>
        </w:rPr>
        <w:t>dren</w:t>
      </w:r>
      <w:r w:rsidRPr="3D9F4AF5">
        <w:rPr>
          <w:rFonts w:ascii="Century Gothic" w:hAnsi="Century Gothic" w:eastAsia="Arial" w:cstheme="minorBidi"/>
          <w:spacing w:val="2"/>
        </w:rPr>
        <w:t xml:space="preserve"> </w:t>
      </w:r>
      <w:r w:rsidRPr="3D9F4AF5">
        <w:rPr>
          <w:rFonts w:ascii="Century Gothic" w:hAnsi="Century Gothic" w:eastAsia="Arial" w:cstheme="minorBidi"/>
        </w:rPr>
        <w:t>m</w:t>
      </w:r>
      <w:r w:rsidRPr="3D9F4AF5">
        <w:rPr>
          <w:rFonts w:ascii="Century Gothic" w:hAnsi="Century Gothic" w:eastAsia="Arial" w:cstheme="minorBidi"/>
          <w:spacing w:val="-1"/>
        </w:rPr>
        <w:t>i</w:t>
      </w:r>
      <w:r w:rsidRPr="3D9F4AF5">
        <w:rPr>
          <w:rFonts w:ascii="Century Gothic" w:hAnsi="Century Gothic" w:eastAsia="Arial" w:cstheme="minorBidi"/>
        </w:rPr>
        <w:t>ss</w:t>
      </w:r>
      <w:r w:rsidRPr="3D9F4AF5">
        <w:rPr>
          <w:rFonts w:ascii="Century Gothic" w:hAnsi="Century Gothic" w:eastAsia="Arial" w:cstheme="minorBidi"/>
          <w:spacing w:val="-1"/>
        </w:rPr>
        <w:t>i</w:t>
      </w:r>
      <w:r w:rsidRPr="3D9F4AF5">
        <w:rPr>
          <w:rFonts w:ascii="Century Gothic" w:hAnsi="Century Gothic" w:eastAsia="Arial" w:cstheme="minorBidi"/>
        </w:rPr>
        <w:t>ng educat</w:t>
      </w:r>
      <w:r w:rsidRPr="3D9F4AF5">
        <w:rPr>
          <w:rFonts w:ascii="Century Gothic" w:hAnsi="Century Gothic" w:eastAsia="Arial" w:cstheme="minorBidi"/>
          <w:spacing w:val="-1"/>
        </w:rPr>
        <w:t>i</w:t>
      </w:r>
      <w:r w:rsidRPr="3D9F4AF5">
        <w:rPr>
          <w:rFonts w:ascii="Century Gothic" w:hAnsi="Century Gothic" w:eastAsia="Arial" w:cstheme="minorBidi"/>
        </w:rPr>
        <w:t xml:space="preserve">on, </w:t>
      </w:r>
      <w:r w:rsidRPr="3D9F4AF5">
        <w:rPr>
          <w:rFonts w:ascii="Century Gothic" w:hAnsi="Century Gothic" w:eastAsia="Arial" w:cstheme="minorBidi"/>
          <w:spacing w:val="-1"/>
        </w:rPr>
        <w:t>i</w:t>
      </w:r>
      <w:r w:rsidRPr="3D9F4AF5">
        <w:rPr>
          <w:rFonts w:ascii="Century Gothic" w:hAnsi="Century Gothic" w:eastAsia="Arial" w:cstheme="minorBidi"/>
        </w:rPr>
        <w:t>nc</w:t>
      </w:r>
      <w:r w:rsidRPr="3D9F4AF5">
        <w:rPr>
          <w:rFonts w:ascii="Century Gothic" w:hAnsi="Century Gothic" w:eastAsia="Arial" w:cstheme="minorBidi"/>
          <w:spacing w:val="-1"/>
        </w:rPr>
        <w:t>l</w:t>
      </w:r>
      <w:r w:rsidRPr="3D9F4AF5">
        <w:rPr>
          <w:rFonts w:ascii="Century Gothic" w:hAnsi="Century Gothic" w:eastAsia="Arial" w:cstheme="minorBidi"/>
          <w:spacing w:val="1"/>
        </w:rPr>
        <w:t>u</w:t>
      </w:r>
      <w:r w:rsidRPr="3D9F4AF5">
        <w:rPr>
          <w:rFonts w:ascii="Century Gothic" w:hAnsi="Century Gothic" w:eastAsia="Arial" w:cstheme="minorBidi"/>
        </w:rPr>
        <w:t>d</w:t>
      </w:r>
      <w:r w:rsidRPr="3D9F4AF5">
        <w:rPr>
          <w:rFonts w:ascii="Century Gothic" w:hAnsi="Century Gothic" w:eastAsia="Arial" w:cstheme="minorBidi"/>
          <w:spacing w:val="-1"/>
        </w:rPr>
        <w:t>i</w:t>
      </w:r>
      <w:r w:rsidRPr="3D9F4AF5">
        <w:rPr>
          <w:rFonts w:ascii="Century Gothic" w:hAnsi="Century Gothic" w:eastAsia="Arial" w:cstheme="minorBidi"/>
        </w:rPr>
        <w:t xml:space="preserve">ng </w:t>
      </w:r>
      <w:r w:rsidRPr="3D9F4AF5">
        <w:rPr>
          <w:rFonts w:ascii="Century Gothic" w:hAnsi="Century Gothic" w:eastAsia="Arial" w:cstheme="minorBidi"/>
          <w:spacing w:val="1"/>
        </w:rPr>
        <w:t>inf</w:t>
      </w:r>
      <w:r w:rsidRPr="3D9F4AF5">
        <w:rPr>
          <w:rFonts w:ascii="Century Gothic" w:hAnsi="Century Gothic" w:eastAsia="Arial" w:cstheme="minorBidi"/>
        </w:rPr>
        <w:t>ormat</w:t>
      </w:r>
      <w:r w:rsidRPr="3D9F4AF5">
        <w:rPr>
          <w:rFonts w:ascii="Century Gothic" w:hAnsi="Century Gothic" w:eastAsia="Arial" w:cstheme="minorBidi"/>
          <w:spacing w:val="-1"/>
        </w:rPr>
        <w:t>i</w:t>
      </w:r>
      <w:r w:rsidRPr="3D9F4AF5">
        <w:rPr>
          <w:rFonts w:ascii="Century Gothic" w:hAnsi="Century Gothic" w:eastAsia="Arial" w:cstheme="minorBidi"/>
        </w:rPr>
        <w:t xml:space="preserve">on </w:t>
      </w:r>
      <w:r w:rsidRPr="3D9F4AF5">
        <w:rPr>
          <w:rFonts w:ascii="Century Gothic" w:hAnsi="Century Gothic" w:eastAsia="Arial" w:cstheme="minorBidi"/>
          <w:spacing w:val="-1"/>
        </w:rPr>
        <w:t>s</w:t>
      </w:r>
      <w:r w:rsidRPr="3D9F4AF5">
        <w:rPr>
          <w:rFonts w:ascii="Century Gothic" w:hAnsi="Century Gothic" w:eastAsia="Arial" w:cstheme="minorBidi"/>
        </w:rPr>
        <w:t>choo</w:t>
      </w:r>
      <w:r w:rsidRPr="3D9F4AF5">
        <w:rPr>
          <w:rFonts w:ascii="Century Gothic" w:hAnsi="Century Gothic" w:eastAsia="Arial" w:cstheme="minorBidi"/>
          <w:spacing w:val="-1"/>
        </w:rPr>
        <w:t>l</w:t>
      </w:r>
      <w:r w:rsidRPr="3D9F4AF5">
        <w:rPr>
          <w:rFonts w:ascii="Century Gothic" w:hAnsi="Century Gothic" w:eastAsia="Arial" w:cstheme="minorBidi"/>
        </w:rPr>
        <w:t>s</w:t>
      </w:r>
      <w:r w:rsidRPr="3D9F4AF5">
        <w:rPr>
          <w:rFonts w:ascii="Century Gothic" w:hAnsi="Century Gothic" w:eastAsia="Arial" w:cstheme="minorBidi"/>
          <w:spacing w:val="1"/>
        </w:rPr>
        <w:t xml:space="preserve"> </w:t>
      </w:r>
      <w:r w:rsidRPr="3D9F4AF5">
        <w:rPr>
          <w:rFonts w:ascii="Century Gothic" w:hAnsi="Century Gothic" w:eastAsia="Arial" w:cstheme="minorBidi"/>
          <w:b/>
          <w:bCs/>
        </w:rPr>
        <w:t>m</w:t>
      </w:r>
      <w:r w:rsidRPr="3D9F4AF5">
        <w:rPr>
          <w:rFonts w:ascii="Century Gothic" w:hAnsi="Century Gothic" w:eastAsia="Arial" w:cstheme="minorBidi"/>
          <w:b/>
          <w:bCs/>
          <w:spacing w:val="1"/>
        </w:rPr>
        <w:t>u</w:t>
      </w:r>
      <w:r w:rsidRPr="3D9F4AF5">
        <w:rPr>
          <w:rFonts w:ascii="Century Gothic" w:hAnsi="Century Gothic" w:eastAsia="Arial" w:cstheme="minorBidi"/>
          <w:b/>
          <w:bCs/>
        </w:rPr>
        <w:t>st</w:t>
      </w:r>
      <w:r w:rsidRPr="3D9F4AF5">
        <w:rPr>
          <w:rFonts w:ascii="Century Gothic" w:hAnsi="Century Gothic" w:eastAsia="Arial" w:cstheme="minorBidi"/>
          <w:b/>
          <w:bCs/>
          <w:spacing w:val="1"/>
        </w:rPr>
        <w:t xml:space="preserve"> </w:t>
      </w:r>
      <w:r w:rsidRPr="3D9F4AF5">
        <w:rPr>
          <w:rFonts w:ascii="Century Gothic" w:hAnsi="Century Gothic" w:eastAsia="Arial" w:cstheme="minorBidi"/>
        </w:rPr>
        <w:t>prov</w:t>
      </w:r>
      <w:r w:rsidRPr="3D9F4AF5">
        <w:rPr>
          <w:rFonts w:ascii="Century Gothic" w:hAnsi="Century Gothic" w:eastAsia="Arial" w:cstheme="minorBidi"/>
          <w:spacing w:val="-1"/>
        </w:rPr>
        <w:t>i</w:t>
      </w:r>
      <w:r w:rsidRPr="3D9F4AF5">
        <w:rPr>
          <w:rFonts w:ascii="Century Gothic" w:hAnsi="Century Gothic" w:eastAsia="Arial" w:cstheme="minorBidi"/>
        </w:rPr>
        <w:t xml:space="preserve">de </w:t>
      </w:r>
      <w:r w:rsidRPr="3D9F4AF5">
        <w:rPr>
          <w:rFonts w:ascii="Century Gothic" w:hAnsi="Century Gothic" w:eastAsia="Arial" w:cstheme="minorBidi"/>
          <w:spacing w:val="-1"/>
        </w:rPr>
        <w:t>t</w:t>
      </w:r>
      <w:r w:rsidRPr="3D9F4AF5">
        <w:rPr>
          <w:rFonts w:ascii="Century Gothic" w:hAnsi="Century Gothic" w:eastAsia="Arial" w:cstheme="minorBidi"/>
        </w:rPr>
        <w:t xml:space="preserve">o </w:t>
      </w:r>
      <w:r w:rsidRPr="3D9F4AF5">
        <w:rPr>
          <w:rFonts w:ascii="Century Gothic" w:hAnsi="Century Gothic" w:eastAsia="Arial" w:cstheme="minorBidi"/>
          <w:spacing w:val="1"/>
        </w:rPr>
        <w:t>t</w:t>
      </w:r>
      <w:r w:rsidRPr="3D9F4AF5">
        <w:rPr>
          <w:rFonts w:ascii="Century Gothic" w:hAnsi="Century Gothic" w:eastAsia="Arial" w:cstheme="minorBidi"/>
        </w:rPr>
        <w:t xml:space="preserve">he </w:t>
      </w:r>
      <w:r w:rsidRPr="3D9F4AF5">
        <w:rPr>
          <w:rFonts w:ascii="Century Gothic" w:hAnsi="Century Gothic" w:eastAsia="Arial" w:cstheme="minorBidi"/>
          <w:spacing w:val="-1"/>
        </w:rPr>
        <w:t>l</w:t>
      </w:r>
      <w:r w:rsidRPr="3D9F4AF5">
        <w:rPr>
          <w:rFonts w:ascii="Century Gothic" w:hAnsi="Century Gothic" w:eastAsia="Arial" w:cstheme="minorBidi"/>
        </w:rPr>
        <w:t>ocal author</w:t>
      </w:r>
      <w:r w:rsidRPr="3D9F4AF5">
        <w:rPr>
          <w:rFonts w:ascii="Century Gothic" w:hAnsi="Century Gothic" w:eastAsia="Arial" w:cstheme="minorBidi"/>
          <w:spacing w:val="-1"/>
        </w:rPr>
        <w:t>i</w:t>
      </w:r>
      <w:r w:rsidRPr="3D9F4AF5">
        <w:rPr>
          <w:rFonts w:ascii="Century Gothic" w:hAnsi="Century Gothic" w:eastAsia="Arial" w:cstheme="minorBidi"/>
          <w:spacing w:val="1"/>
        </w:rPr>
        <w:t>t</w:t>
      </w:r>
      <w:r w:rsidRPr="3D9F4AF5">
        <w:rPr>
          <w:rFonts w:ascii="Century Gothic" w:hAnsi="Century Gothic" w:eastAsia="Arial" w:cstheme="minorBidi"/>
        </w:rPr>
        <w:t>y</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w</w:t>
      </w:r>
      <w:r w:rsidRPr="3D9F4AF5">
        <w:rPr>
          <w:rFonts w:ascii="Century Gothic" w:hAnsi="Century Gothic" w:eastAsia="Arial" w:cstheme="minorBidi"/>
        </w:rPr>
        <w:t>hen remov</w:t>
      </w:r>
      <w:r w:rsidRPr="3D9F4AF5">
        <w:rPr>
          <w:rFonts w:ascii="Century Gothic" w:hAnsi="Century Gothic" w:eastAsia="Arial" w:cstheme="minorBidi"/>
          <w:spacing w:val="-1"/>
        </w:rPr>
        <w:t>i</w:t>
      </w:r>
      <w:r w:rsidRPr="3D9F4AF5">
        <w:rPr>
          <w:rFonts w:ascii="Century Gothic" w:hAnsi="Century Gothic" w:eastAsia="Arial" w:cstheme="minorBidi"/>
        </w:rPr>
        <w:t>ng a ch</w:t>
      </w:r>
      <w:r w:rsidRPr="3D9F4AF5">
        <w:rPr>
          <w:rFonts w:ascii="Century Gothic" w:hAnsi="Century Gothic" w:eastAsia="Arial" w:cstheme="minorBidi"/>
          <w:spacing w:val="-1"/>
        </w:rPr>
        <w:t>il</w:t>
      </w:r>
      <w:r w:rsidRPr="3D9F4AF5">
        <w:rPr>
          <w:rFonts w:ascii="Century Gothic" w:hAnsi="Century Gothic" w:eastAsia="Arial" w:cstheme="minorBidi"/>
        </w:rPr>
        <w:t xml:space="preserve">d </w:t>
      </w:r>
      <w:r w:rsidRPr="3D9F4AF5">
        <w:rPr>
          <w:rFonts w:ascii="Century Gothic" w:hAnsi="Century Gothic" w:eastAsia="Arial" w:cstheme="minorBidi"/>
          <w:spacing w:val="1"/>
        </w:rPr>
        <w:t>f</w:t>
      </w:r>
      <w:r w:rsidRPr="3D9F4AF5">
        <w:rPr>
          <w:rFonts w:ascii="Century Gothic" w:hAnsi="Century Gothic" w:eastAsia="Arial" w:cstheme="minorBidi"/>
        </w:rPr>
        <w:t>rom</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t</w:t>
      </w:r>
      <w:r w:rsidRPr="3D9F4AF5">
        <w:rPr>
          <w:rFonts w:ascii="Century Gothic" w:hAnsi="Century Gothic" w:eastAsia="Arial" w:cstheme="minorBidi"/>
        </w:rPr>
        <w:t>he school ro</w:t>
      </w:r>
      <w:r w:rsidRPr="3D9F4AF5">
        <w:rPr>
          <w:rFonts w:ascii="Century Gothic" w:hAnsi="Century Gothic" w:eastAsia="Arial" w:cstheme="minorBidi"/>
          <w:spacing w:val="-1"/>
        </w:rPr>
        <w:t>l</w:t>
      </w:r>
      <w:r w:rsidRPr="3D9F4AF5">
        <w:rPr>
          <w:rFonts w:ascii="Century Gothic" w:hAnsi="Century Gothic" w:eastAsia="Arial" w:cstheme="minorBidi"/>
        </w:rPr>
        <w:t>l at</w:t>
      </w:r>
      <w:r w:rsidRPr="3D9F4AF5">
        <w:rPr>
          <w:rFonts w:ascii="Century Gothic" w:hAnsi="Century Gothic" w:eastAsia="Arial" w:cstheme="minorBidi"/>
          <w:spacing w:val="1"/>
        </w:rPr>
        <w:t xml:space="preserve"> </w:t>
      </w:r>
      <w:r w:rsidRPr="3D9F4AF5">
        <w:rPr>
          <w:rFonts w:ascii="Century Gothic" w:hAnsi="Century Gothic" w:eastAsia="Arial" w:cstheme="minorBidi"/>
        </w:rPr>
        <w:t>s</w:t>
      </w:r>
      <w:r w:rsidRPr="3D9F4AF5">
        <w:rPr>
          <w:rFonts w:ascii="Century Gothic" w:hAnsi="Century Gothic" w:eastAsia="Arial" w:cstheme="minorBidi"/>
          <w:spacing w:val="1"/>
        </w:rPr>
        <w:t>t</w:t>
      </w:r>
      <w:r w:rsidRPr="3D9F4AF5">
        <w:rPr>
          <w:rFonts w:ascii="Century Gothic" w:hAnsi="Century Gothic" w:eastAsia="Arial" w:cstheme="minorBidi"/>
        </w:rPr>
        <w:t>andard and non-s</w:t>
      </w:r>
      <w:r w:rsidRPr="3D9F4AF5">
        <w:rPr>
          <w:rFonts w:ascii="Century Gothic" w:hAnsi="Century Gothic" w:eastAsia="Arial" w:cstheme="minorBidi"/>
          <w:spacing w:val="1"/>
        </w:rPr>
        <w:t>t</w:t>
      </w:r>
      <w:r w:rsidRPr="3D9F4AF5">
        <w:rPr>
          <w:rFonts w:ascii="Century Gothic" w:hAnsi="Century Gothic" w:eastAsia="Arial" w:cstheme="minorBidi"/>
        </w:rPr>
        <w:t xml:space="preserve">andard </w:t>
      </w:r>
      <w:r w:rsidRPr="3D9F4AF5">
        <w:rPr>
          <w:rFonts w:ascii="Century Gothic" w:hAnsi="Century Gothic" w:eastAsia="Arial" w:cstheme="minorBidi"/>
          <w:spacing w:val="1"/>
        </w:rPr>
        <w:t>t</w:t>
      </w:r>
      <w:r w:rsidRPr="3D9F4AF5">
        <w:rPr>
          <w:rFonts w:ascii="Century Gothic" w:hAnsi="Century Gothic" w:eastAsia="Arial" w:cstheme="minorBidi"/>
        </w:rPr>
        <w:t>rans</w:t>
      </w:r>
      <w:r w:rsidRPr="3D9F4AF5">
        <w:rPr>
          <w:rFonts w:ascii="Century Gothic" w:hAnsi="Century Gothic" w:eastAsia="Arial" w:cstheme="minorBidi"/>
          <w:spacing w:val="-1"/>
        </w:rPr>
        <w:t>i</w:t>
      </w:r>
      <w:r w:rsidRPr="3D9F4AF5">
        <w:rPr>
          <w:rFonts w:ascii="Century Gothic" w:hAnsi="Century Gothic" w:eastAsia="Arial" w:cstheme="minorBidi"/>
          <w:spacing w:val="1"/>
        </w:rPr>
        <w:t>t</w:t>
      </w:r>
      <w:r w:rsidRPr="3D9F4AF5">
        <w:rPr>
          <w:rFonts w:ascii="Century Gothic" w:hAnsi="Century Gothic" w:eastAsia="Arial" w:cstheme="minorBidi"/>
          <w:spacing w:val="-1"/>
        </w:rPr>
        <w:t>i</w:t>
      </w:r>
      <w:r w:rsidRPr="3D9F4AF5">
        <w:rPr>
          <w:rFonts w:ascii="Century Gothic" w:hAnsi="Century Gothic" w:eastAsia="Arial" w:cstheme="minorBidi"/>
        </w:rPr>
        <w:t>on po</w:t>
      </w:r>
      <w:r w:rsidRPr="3D9F4AF5">
        <w:rPr>
          <w:rFonts w:ascii="Century Gothic" w:hAnsi="Century Gothic" w:eastAsia="Arial" w:cstheme="minorBidi"/>
          <w:spacing w:val="-1"/>
        </w:rPr>
        <w:t>i</w:t>
      </w:r>
      <w:r w:rsidRPr="3D9F4AF5">
        <w:rPr>
          <w:rFonts w:ascii="Century Gothic" w:hAnsi="Century Gothic" w:eastAsia="Arial" w:cstheme="minorBidi"/>
        </w:rPr>
        <w:t>nts,</w:t>
      </w:r>
      <w:r w:rsidRPr="3D9F4AF5">
        <w:rPr>
          <w:rFonts w:ascii="Century Gothic" w:hAnsi="Century Gothic" w:eastAsia="Arial" w:cstheme="minorBidi"/>
          <w:spacing w:val="1"/>
        </w:rPr>
        <w:t xml:space="preserve"> </w:t>
      </w:r>
      <w:r w:rsidRPr="3D9F4AF5">
        <w:rPr>
          <w:rFonts w:ascii="Century Gothic" w:hAnsi="Century Gothic" w:eastAsia="Arial" w:cstheme="minorBidi"/>
        </w:rPr>
        <w:t xml:space="preserve">can be </w:t>
      </w:r>
      <w:r w:rsidRPr="3D9F4AF5">
        <w:rPr>
          <w:rFonts w:ascii="Century Gothic" w:hAnsi="Century Gothic" w:eastAsia="Arial" w:cstheme="minorBidi"/>
          <w:spacing w:val="1"/>
        </w:rPr>
        <w:t>f</w:t>
      </w:r>
      <w:r w:rsidRPr="3D9F4AF5">
        <w:rPr>
          <w:rFonts w:ascii="Century Gothic" w:hAnsi="Century Gothic" w:eastAsia="Arial" w:cstheme="minorBidi"/>
        </w:rPr>
        <w:t xml:space="preserve">ound </w:t>
      </w:r>
      <w:r w:rsidRPr="3D9F4AF5">
        <w:rPr>
          <w:rFonts w:ascii="Century Gothic" w:hAnsi="Century Gothic" w:eastAsia="Arial" w:cstheme="minorBidi"/>
          <w:spacing w:val="-1"/>
        </w:rPr>
        <w:t>i</w:t>
      </w:r>
      <w:r w:rsidRPr="3D9F4AF5">
        <w:rPr>
          <w:rFonts w:ascii="Century Gothic" w:hAnsi="Century Gothic" w:eastAsia="Arial" w:cstheme="minorBidi"/>
        </w:rPr>
        <w:t xml:space="preserve">n </w:t>
      </w:r>
      <w:r w:rsidRPr="3D9F4AF5">
        <w:rPr>
          <w:rFonts w:ascii="Century Gothic" w:hAnsi="Century Gothic" w:eastAsia="Arial" w:cstheme="minorBidi"/>
          <w:spacing w:val="1"/>
        </w:rPr>
        <w:t>t</w:t>
      </w:r>
      <w:r w:rsidRPr="3D9F4AF5">
        <w:rPr>
          <w:rFonts w:ascii="Century Gothic" w:hAnsi="Century Gothic" w:eastAsia="Arial" w:cstheme="minorBidi"/>
        </w:rPr>
        <w:t>he depar</w:t>
      </w:r>
      <w:r w:rsidRPr="3D9F4AF5">
        <w:rPr>
          <w:rFonts w:ascii="Century Gothic" w:hAnsi="Century Gothic" w:eastAsia="Arial" w:cstheme="minorBidi"/>
          <w:spacing w:val="1"/>
        </w:rPr>
        <w:t>t</w:t>
      </w:r>
      <w:r w:rsidRPr="3D9F4AF5">
        <w:rPr>
          <w:rFonts w:ascii="Century Gothic" w:hAnsi="Century Gothic" w:eastAsia="Arial" w:cstheme="minorBidi"/>
        </w:rPr>
        <w:t>ment</w:t>
      </w:r>
      <w:r w:rsidRPr="3D9F4AF5">
        <w:rPr>
          <w:rFonts w:ascii="Century Gothic" w:hAnsi="Century Gothic" w:eastAsia="Arial" w:cstheme="minorBidi"/>
          <w:spacing w:val="-1"/>
        </w:rPr>
        <w:t>’</w:t>
      </w:r>
      <w:r w:rsidRPr="3D9F4AF5">
        <w:rPr>
          <w:rFonts w:ascii="Century Gothic" w:hAnsi="Century Gothic" w:eastAsia="Arial" w:cstheme="minorBidi"/>
        </w:rPr>
        <w:t>s</w:t>
      </w:r>
      <w:r w:rsidRPr="3D9F4AF5">
        <w:rPr>
          <w:rFonts w:ascii="Century Gothic" w:hAnsi="Century Gothic" w:eastAsia="Arial" w:cstheme="minorBidi"/>
          <w:spacing w:val="1"/>
        </w:rPr>
        <w:t xml:space="preserve"> </w:t>
      </w:r>
      <w:r w:rsidRPr="3D9F4AF5">
        <w:rPr>
          <w:rFonts w:ascii="Century Gothic" w:hAnsi="Century Gothic" w:eastAsia="Arial" w:cstheme="minorBidi"/>
        </w:rPr>
        <w:t>s</w:t>
      </w:r>
      <w:r w:rsidRPr="3D9F4AF5">
        <w:rPr>
          <w:rFonts w:ascii="Century Gothic" w:hAnsi="Century Gothic" w:eastAsia="Arial" w:cstheme="minorBidi"/>
          <w:spacing w:val="1"/>
        </w:rPr>
        <w:t>t</w:t>
      </w:r>
      <w:r w:rsidRPr="3D9F4AF5">
        <w:rPr>
          <w:rFonts w:ascii="Century Gothic" w:hAnsi="Century Gothic" w:eastAsia="Arial" w:cstheme="minorBidi"/>
        </w:rPr>
        <w:t>atut</w:t>
      </w:r>
      <w:r w:rsidRPr="3D9F4AF5">
        <w:rPr>
          <w:rFonts w:ascii="Century Gothic" w:hAnsi="Century Gothic" w:eastAsia="Arial" w:cstheme="minorBidi"/>
          <w:spacing w:val="-1"/>
        </w:rPr>
        <w:t>o</w:t>
      </w:r>
      <w:r w:rsidRPr="3D9F4AF5">
        <w:rPr>
          <w:rFonts w:ascii="Century Gothic" w:hAnsi="Century Gothic" w:eastAsia="Arial" w:cstheme="minorBidi"/>
        </w:rPr>
        <w:t>ry</w:t>
      </w:r>
      <w:r w:rsidRPr="3D9F4AF5">
        <w:rPr>
          <w:rFonts w:ascii="Century Gothic" w:hAnsi="Century Gothic" w:eastAsia="Arial" w:cstheme="minorBidi"/>
          <w:spacing w:val="1"/>
        </w:rPr>
        <w:t xml:space="preserve"> </w:t>
      </w:r>
      <w:r w:rsidRPr="3D9F4AF5">
        <w:rPr>
          <w:rFonts w:ascii="Century Gothic" w:hAnsi="Century Gothic" w:eastAsia="Arial" w:cstheme="minorBidi"/>
        </w:rPr>
        <w:t>gu</w:t>
      </w:r>
      <w:r w:rsidRPr="3D9F4AF5">
        <w:rPr>
          <w:rFonts w:ascii="Century Gothic" w:hAnsi="Century Gothic" w:eastAsia="Arial" w:cstheme="minorBidi"/>
          <w:spacing w:val="-1"/>
        </w:rPr>
        <w:t>i</w:t>
      </w:r>
      <w:r w:rsidRPr="3D9F4AF5">
        <w:rPr>
          <w:rFonts w:ascii="Century Gothic" w:hAnsi="Century Gothic" w:eastAsia="Arial" w:cstheme="minorBidi"/>
        </w:rPr>
        <w:t>dan</w:t>
      </w:r>
      <w:r w:rsidRPr="3D9F4AF5">
        <w:rPr>
          <w:rFonts w:ascii="Century Gothic" w:hAnsi="Century Gothic" w:eastAsia="Arial" w:cstheme="minorBidi"/>
          <w:spacing w:val="1"/>
        </w:rPr>
        <w:t>c</w:t>
      </w:r>
      <w:r w:rsidRPr="3D9F4AF5">
        <w:rPr>
          <w:rFonts w:ascii="Century Gothic" w:hAnsi="Century Gothic" w:eastAsia="Arial" w:cstheme="minorBidi"/>
        </w:rPr>
        <w:t xml:space="preserve">e: </w:t>
      </w:r>
      <w:r w:rsidRPr="3D9F4AF5">
        <w:rPr>
          <w:rFonts w:ascii="Century Gothic" w:hAnsi="Century Gothic" w:eastAsia="Arial" w:cstheme="minorBidi"/>
          <w:color w:val="0000FF"/>
          <w:spacing w:val="-65"/>
        </w:rPr>
        <w:t xml:space="preserve"> </w:t>
      </w:r>
      <w:hyperlink r:id="rId78">
        <w:r w:rsidRPr="3D9F4AF5">
          <w:rPr>
            <w:rFonts w:ascii="Century Gothic" w:hAnsi="Century Gothic" w:eastAsia="Arial" w:cstheme="minorBidi"/>
            <w:color w:val="0000FF"/>
            <w:spacing w:val="-1"/>
            <w:u w:val="single" w:color="0000FF"/>
          </w:rPr>
          <w:t>C</w:t>
        </w:r>
        <w:r w:rsidRPr="3D9F4AF5">
          <w:rPr>
            <w:rFonts w:ascii="Century Gothic" w:hAnsi="Century Gothic" w:eastAsia="Arial" w:cstheme="minorBidi"/>
            <w:color w:val="0000FF"/>
            <w:u w:val="single" w:color="0000FF"/>
          </w:rPr>
          <w:t>h</w:t>
        </w:r>
        <w:r w:rsidRPr="3D9F4AF5">
          <w:rPr>
            <w:rFonts w:ascii="Century Gothic" w:hAnsi="Century Gothic" w:eastAsia="Arial" w:cstheme="minorBidi"/>
            <w:color w:val="0000FF"/>
            <w:spacing w:val="-1"/>
            <w:u w:val="single" w:color="0000FF"/>
          </w:rPr>
          <w:t>il</w:t>
        </w:r>
        <w:r w:rsidRPr="3D9F4AF5">
          <w:rPr>
            <w:rFonts w:ascii="Century Gothic" w:hAnsi="Century Gothic" w:eastAsia="Arial" w:cstheme="minorBidi"/>
            <w:color w:val="0000FF"/>
            <w:u w:val="single" w:color="0000FF"/>
          </w:rPr>
          <w:t>dren</w:t>
        </w:r>
        <w:r w:rsidRPr="3D9F4AF5">
          <w:rPr>
            <w:rFonts w:ascii="Century Gothic" w:hAnsi="Century Gothic" w:eastAsia="Arial" w:cstheme="minorBidi"/>
            <w:color w:val="0000FF"/>
            <w:spacing w:val="2"/>
            <w:u w:val="single" w:color="0000FF"/>
          </w:rPr>
          <w:t xml:space="preserve"> </w:t>
        </w:r>
        <w:r w:rsidRPr="3D9F4AF5">
          <w:rPr>
            <w:rFonts w:ascii="Century Gothic" w:hAnsi="Century Gothic" w:eastAsia="Arial" w:cstheme="minorBidi"/>
            <w:color w:val="0000FF"/>
            <w:u w:val="single" w:color="0000FF"/>
          </w:rPr>
          <w:t>M</w:t>
        </w:r>
        <w:r w:rsidRPr="3D9F4AF5">
          <w:rPr>
            <w:rFonts w:ascii="Century Gothic" w:hAnsi="Century Gothic" w:eastAsia="Arial" w:cstheme="minorBidi"/>
            <w:color w:val="0000FF"/>
            <w:spacing w:val="-1"/>
            <w:u w:val="single" w:color="0000FF"/>
          </w:rPr>
          <w:t>i</w:t>
        </w:r>
        <w:r w:rsidRPr="3D9F4AF5">
          <w:rPr>
            <w:rFonts w:ascii="Century Gothic" w:hAnsi="Century Gothic" w:eastAsia="Arial" w:cstheme="minorBidi"/>
            <w:color w:val="0000FF"/>
            <w:u w:val="single" w:color="0000FF"/>
          </w:rPr>
          <w:t>ss</w:t>
        </w:r>
        <w:r w:rsidRPr="3D9F4AF5">
          <w:rPr>
            <w:rFonts w:ascii="Century Gothic" w:hAnsi="Century Gothic" w:eastAsia="Arial" w:cstheme="minorBidi"/>
            <w:color w:val="0000FF"/>
            <w:spacing w:val="-1"/>
            <w:u w:val="single" w:color="0000FF"/>
          </w:rPr>
          <w:t>i</w:t>
        </w:r>
        <w:r w:rsidRPr="3D9F4AF5">
          <w:rPr>
            <w:rFonts w:ascii="Century Gothic" w:hAnsi="Century Gothic" w:eastAsia="Arial" w:cstheme="minorBidi"/>
            <w:color w:val="0000FF"/>
            <w:u w:val="single" w:color="0000FF"/>
          </w:rPr>
          <w:t>ng E</w:t>
        </w:r>
        <w:r w:rsidRPr="3D9F4AF5">
          <w:rPr>
            <w:rFonts w:ascii="Century Gothic" w:hAnsi="Century Gothic" w:eastAsia="Arial" w:cstheme="minorBidi"/>
            <w:color w:val="0000FF"/>
            <w:spacing w:val="1"/>
            <w:u w:val="single" w:color="0000FF"/>
          </w:rPr>
          <w:t>d</w:t>
        </w:r>
        <w:r w:rsidRPr="3D9F4AF5">
          <w:rPr>
            <w:rFonts w:ascii="Century Gothic" w:hAnsi="Century Gothic" w:eastAsia="Arial" w:cstheme="minorBidi"/>
            <w:color w:val="0000FF"/>
            <w:u w:val="single" w:color="0000FF"/>
          </w:rPr>
          <w:t>ucation</w:t>
        </w:r>
        <w:r w:rsidRPr="3D9F4AF5">
          <w:rPr>
            <w:rFonts w:ascii="Century Gothic" w:hAnsi="Century Gothic" w:eastAsia="Arial" w:cstheme="minorBidi"/>
            <w:color w:val="000000"/>
          </w:rPr>
          <w:t>.</w:t>
        </w:r>
      </w:hyperlink>
    </w:p>
    <w:p w:rsidRPr="0030219B" w:rsidR="0030219B" w:rsidP="3D9F4AF5" w:rsidRDefault="0030219B" w14:paraId="7C0DC784" w14:textId="77777777">
      <w:pPr>
        <w:spacing w:after="0" w:line="240" w:lineRule="auto"/>
        <w:rPr>
          <w:rFonts w:ascii="Century Gothic" w:hAnsi="Century Gothic" w:cstheme="minorBidi"/>
        </w:rPr>
      </w:pPr>
    </w:p>
    <w:p w:rsidRPr="0030219B" w:rsidR="0030219B" w:rsidP="3D9F4AF5" w:rsidRDefault="0030219B" w14:paraId="60D4C6ED" w14:textId="77777777">
      <w:pPr>
        <w:spacing w:after="0" w:line="240" w:lineRule="auto"/>
        <w:rPr>
          <w:rFonts w:ascii="Century Gothic" w:hAnsi="Century Gothic" w:cstheme="minorBidi"/>
        </w:rPr>
      </w:pPr>
    </w:p>
    <w:p w:rsidRPr="0030219B" w:rsidR="0030219B" w:rsidP="3D9F4AF5" w:rsidRDefault="0030219B" w14:paraId="5DE06722" w14:textId="77777777">
      <w:pPr>
        <w:spacing w:after="0" w:line="240" w:lineRule="auto"/>
        <w:rPr>
          <w:rFonts w:ascii="Century Gothic" w:hAnsi="Century Gothic" w:eastAsia="Arial" w:cstheme="minorBidi"/>
        </w:rPr>
      </w:pPr>
      <w:r w:rsidRPr="3D9F4AF5">
        <w:rPr>
          <w:rFonts w:ascii="Century Gothic" w:hAnsi="Century Gothic" w:eastAsia="Arial" w:cstheme="minorBidi"/>
          <w:color w:val="FF0000"/>
        </w:rPr>
        <w:t>G</w:t>
      </w:r>
      <w:r w:rsidRPr="3D9F4AF5">
        <w:rPr>
          <w:rFonts w:ascii="Century Gothic" w:hAnsi="Century Gothic" w:eastAsia="Arial" w:cstheme="minorBidi"/>
        </w:rPr>
        <w:t>eneral in</w:t>
      </w:r>
      <w:r w:rsidRPr="3D9F4AF5">
        <w:rPr>
          <w:rFonts w:ascii="Century Gothic" w:hAnsi="Century Gothic" w:eastAsia="Arial" w:cstheme="minorBidi"/>
          <w:spacing w:val="2"/>
        </w:rPr>
        <w:t>f</w:t>
      </w:r>
      <w:r w:rsidRPr="3D9F4AF5">
        <w:rPr>
          <w:rFonts w:ascii="Century Gothic" w:hAnsi="Century Gothic" w:eastAsia="Arial" w:cstheme="minorBidi"/>
        </w:rPr>
        <w:t>ormat</w:t>
      </w:r>
      <w:r w:rsidRPr="3D9F4AF5">
        <w:rPr>
          <w:rFonts w:ascii="Century Gothic" w:hAnsi="Century Gothic" w:eastAsia="Arial" w:cstheme="minorBidi"/>
          <w:spacing w:val="-1"/>
        </w:rPr>
        <w:t>i</w:t>
      </w:r>
      <w:r w:rsidRPr="3D9F4AF5">
        <w:rPr>
          <w:rFonts w:ascii="Century Gothic" w:hAnsi="Century Gothic" w:eastAsia="Arial" w:cstheme="minorBidi"/>
        </w:rPr>
        <w:t>on and adv</w:t>
      </w:r>
      <w:r w:rsidRPr="3D9F4AF5">
        <w:rPr>
          <w:rFonts w:ascii="Century Gothic" w:hAnsi="Century Gothic" w:eastAsia="Arial" w:cstheme="minorBidi"/>
          <w:spacing w:val="-1"/>
        </w:rPr>
        <w:t>i</w:t>
      </w:r>
      <w:r w:rsidRPr="3D9F4AF5">
        <w:rPr>
          <w:rFonts w:ascii="Century Gothic" w:hAnsi="Century Gothic" w:eastAsia="Arial" w:cstheme="minorBidi"/>
        </w:rPr>
        <w:t xml:space="preserve">ce </w:t>
      </w:r>
      <w:r w:rsidRPr="3D9F4AF5">
        <w:rPr>
          <w:rFonts w:ascii="Century Gothic" w:hAnsi="Century Gothic" w:eastAsia="Arial" w:cstheme="minorBidi"/>
          <w:spacing w:val="1"/>
        </w:rPr>
        <w:t>f</w:t>
      </w:r>
      <w:r w:rsidRPr="3D9F4AF5">
        <w:rPr>
          <w:rFonts w:ascii="Century Gothic" w:hAnsi="Century Gothic" w:eastAsia="Arial" w:cstheme="minorBidi"/>
        </w:rPr>
        <w:t>or</w:t>
      </w:r>
      <w:r w:rsidRPr="3D9F4AF5">
        <w:rPr>
          <w:rFonts w:ascii="Century Gothic" w:hAnsi="Century Gothic" w:eastAsia="Arial" w:cstheme="minorBidi"/>
          <w:spacing w:val="1"/>
        </w:rPr>
        <w:t xml:space="preserve"> </w:t>
      </w:r>
      <w:r w:rsidRPr="3D9F4AF5">
        <w:rPr>
          <w:rFonts w:ascii="Century Gothic" w:hAnsi="Century Gothic" w:eastAsia="Arial" w:cstheme="minorBidi"/>
        </w:rPr>
        <w:t>schoo</w:t>
      </w:r>
      <w:r w:rsidRPr="3D9F4AF5">
        <w:rPr>
          <w:rFonts w:ascii="Century Gothic" w:hAnsi="Century Gothic" w:eastAsia="Arial" w:cstheme="minorBidi"/>
          <w:spacing w:val="-1"/>
        </w:rPr>
        <w:t>l</w:t>
      </w:r>
      <w:r w:rsidRPr="3D9F4AF5">
        <w:rPr>
          <w:rFonts w:ascii="Century Gothic" w:hAnsi="Century Gothic" w:eastAsia="Arial" w:cstheme="minorBidi"/>
        </w:rPr>
        <w:t>s</w:t>
      </w:r>
      <w:r w:rsidRPr="3D9F4AF5">
        <w:rPr>
          <w:rFonts w:ascii="Century Gothic" w:hAnsi="Century Gothic" w:eastAsia="Arial" w:cstheme="minorBidi"/>
          <w:spacing w:val="1"/>
        </w:rPr>
        <w:t xml:space="preserve"> </w:t>
      </w:r>
      <w:r w:rsidRPr="3D9F4AF5">
        <w:rPr>
          <w:rFonts w:ascii="Century Gothic" w:hAnsi="Century Gothic" w:eastAsia="Arial" w:cstheme="minorBidi"/>
        </w:rPr>
        <w:t>and co</w:t>
      </w:r>
      <w:r w:rsidRPr="3D9F4AF5">
        <w:rPr>
          <w:rFonts w:ascii="Century Gothic" w:hAnsi="Century Gothic" w:eastAsia="Arial" w:cstheme="minorBidi"/>
          <w:spacing w:val="-1"/>
        </w:rPr>
        <w:t>l</w:t>
      </w:r>
      <w:r w:rsidRPr="3D9F4AF5">
        <w:rPr>
          <w:rFonts w:ascii="Century Gothic" w:hAnsi="Century Gothic" w:eastAsia="Arial" w:cstheme="minorBidi"/>
          <w:spacing w:val="1"/>
        </w:rPr>
        <w:t>l</w:t>
      </w:r>
      <w:r w:rsidRPr="3D9F4AF5">
        <w:rPr>
          <w:rFonts w:ascii="Century Gothic" w:hAnsi="Century Gothic" w:eastAsia="Arial" w:cstheme="minorBidi"/>
        </w:rPr>
        <w:t>eg</w:t>
      </w:r>
      <w:r w:rsidRPr="3D9F4AF5">
        <w:rPr>
          <w:rFonts w:ascii="Century Gothic" w:hAnsi="Century Gothic" w:eastAsia="Arial" w:cstheme="minorBidi"/>
          <w:spacing w:val="1"/>
        </w:rPr>
        <w:t>e</w:t>
      </w:r>
      <w:r w:rsidRPr="3D9F4AF5">
        <w:rPr>
          <w:rFonts w:ascii="Century Gothic" w:hAnsi="Century Gothic" w:eastAsia="Arial" w:cstheme="minorBidi"/>
        </w:rPr>
        <w:t>s</w:t>
      </w:r>
      <w:r w:rsidRPr="3D9F4AF5">
        <w:rPr>
          <w:rFonts w:ascii="Century Gothic" w:hAnsi="Century Gothic" w:eastAsia="Arial" w:cstheme="minorBidi"/>
          <w:spacing w:val="1"/>
        </w:rPr>
        <w:t xml:space="preserve"> </w:t>
      </w:r>
      <w:r w:rsidRPr="3D9F4AF5">
        <w:rPr>
          <w:rFonts w:ascii="Century Gothic" w:hAnsi="Century Gothic" w:eastAsia="Arial" w:cstheme="minorBidi"/>
        </w:rPr>
        <w:t xml:space="preserve">can be </w:t>
      </w:r>
      <w:r w:rsidRPr="3D9F4AF5">
        <w:rPr>
          <w:rFonts w:ascii="Century Gothic" w:hAnsi="Century Gothic" w:eastAsia="Arial" w:cstheme="minorBidi"/>
          <w:spacing w:val="1"/>
        </w:rPr>
        <w:t>f</w:t>
      </w:r>
      <w:r w:rsidRPr="3D9F4AF5">
        <w:rPr>
          <w:rFonts w:ascii="Century Gothic" w:hAnsi="Century Gothic" w:eastAsia="Arial" w:cstheme="minorBidi"/>
          <w:spacing w:val="-1"/>
        </w:rPr>
        <w:t>o</w:t>
      </w:r>
      <w:r w:rsidRPr="3D9F4AF5">
        <w:rPr>
          <w:rFonts w:ascii="Century Gothic" w:hAnsi="Century Gothic" w:eastAsia="Arial" w:cstheme="minorBidi"/>
        </w:rPr>
        <w:t xml:space="preserve">und </w:t>
      </w:r>
      <w:r w:rsidRPr="3D9F4AF5">
        <w:rPr>
          <w:rFonts w:ascii="Century Gothic" w:hAnsi="Century Gothic" w:eastAsia="Arial" w:cstheme="minorBidi"/>
          <w:spacing w:val="-1"/>
        </w:rPr>
        <w:t>i</w:t>
      </w:r>
      <w:r w:rsidRPr="3D9F4AF5">
        <w:rPr>
          <w:rFonts w:ascii="Century Gothic" w:hAnsi="Century Gothic" w:eastAsia="Arial" w:cstheme="minorBidi"/>
        </w:rPr>
        <w:t xml:space="preserve">n </w:t>
      </w:r>
      <w:r w:rsidRPr="3D9F4AF5">
        <w:rPr>
          <w:rFonts w:ascii="Century Gothic" w:hAnsi="Century Gothic" w:eastAsia="Arial" w:cstheme="minorBidi"/>
          <w:spacing w:val="1"/>
        </w:rPr>
        <w:t>t</w:t>
      </w:r>
      <w:r w:rsidRPr="3D9F4AF5">
        <w:rPr>
          <w:rFonts w:ascii="Century Gothic" w:hAnsi="Century Gothic" w:eastAsia="Arial" w:cstheme="minorBidi"/>
        </w:rPr>
        <w:t>he</w:t>
      </w:r>
    </w:p>
    <w:p w:rsidRPr="0030219B" w:rsidR="0030219B" w:rsidP="3D9F4AF5" w:rsidRDefault="0030219B" w14:paraId="04E178EB" w14:textId="77777777">
      <w:pPr>
        <w:spacing w:after="0" w:line="240" w:lineRule="auto"/>
        <w:rPr>
          <w:rFonts w:ascii="Century Gothic" w:hAnsi="Century Gothic" w:eastAsia="Arial" w:cstheme="minorBidi"/>
        </w:rPr>
      </w:pPr>
      <w:r w:rsidRPr="3D9F4AF5">
        <w:rPr>
          <w:rFonts w:ascii="Century Gothic" w:hAnsi="Century Gothic" w:eastAsia="Arial" w:cstheme="minorBidi"/>
          <w:spacing w:val="1"/>
          <w:position w:val="-1"/>
        </w:rPr>
        <w:t>G</w:t>
      </w:r>
      <w:r w:rsidRPr="3D9F4AF5">
        <w:rPr>
          <w:rFonts w:ascii="Century Gothic" w:hAnsi="Century Gothic" w:eastAsia="Arial" w:cstheme="minorBidi"/>
          <w:position w:val="-1"/>
        </w:rPr>
        <w:t>overnment</w:t>
      </w:r>
      <w:r w:rsidRPr="3D9F4AF5">
        <w:rPr>
          <w:rFonts w:ascii="Century Gothic" w:hAnsi="Century Gothic" w:eastAsia="Arial" w:cstheme="minorBidi"/>
          <w:spacing w:val="-1"/>
          <w:position w:val="-1"/>
        </w:rPr>
        <w:t>’</w:t>
      </w:r>
      <w:r w:rsidRPr="3D9F4AF5">
        <w:rPr>
          <w:rFonts w:ascii="Century Gothic" w:hAnsi="Century Gothic" w:eastAsia="Arial" w:cstheme="minorBidi"/>
          <w:position w:val="-1"/>
        </w:rPr>
        <w:t xml:space="preserve">s </w:t>
      </w:r>
      <w:r w:rsidRPr="3D9F4AF5">
        <w:rPr>
          <w:rFonts w:ascii="Century Gothic" w:hAnsi="Century Gothic" w:eastAsia="Arial" w:cstheme="minorBidi"/>
          <w:color w:val="0000FF"/>
          <w:spacing w:val="-65"/>
          <w:position w:val="-1"/>
        </w:rPr>
        <w:t xml:space="preserve"> </w:t>
      </w:r>
      <w:hyperlink r:id="rId79">
        <w:r w:rsidRPr="3D9F4AF5">
          <w:rPr>
            <w:rFonts w:ascii="Century Gothic" w:hAnsi="Century Gothic" w:eastAsia="Arial" w:cstheme="minorBidi"/>
            <w:color w:val="0000FF"/>
            <w:position w:val="-1"/>
            <w:u w:val="single" w:color="0000FF"/>
          </w:rPr>
          <w:t>M</w:t>
        </w:r>
        <w:r w:rsidRPr="3D9F4AF5">
          <w:rPr>
            <w:rFonts w:ascii="Century Gothic" w:hAnsi="Century Gothic" w:eastAsia="Arial" w:cstheme="minorBidi"/>
            <w:color w:val="0000FF"/>
            <w:spacing w:val="-1"/>
            <w:position w:val="-1"/>
            <w:u w:val="single" w:color="0000FF"/>
          </w:rPr>
          <w:t>i</w:t>
        </w:r>
        <w:r w:rsidRPr="3D9F4AF5">
          <w:rPr>
            <w:rFonts w:ascii="Century Gothic" w:hAnsi="Century Gothic" w:eastAsia="Arial" w:cstheme="minorBidi"/>
            <w:color w:val="0000FF"/>
            <w:position w:val="-1"/>
            <w:u w:val="single" w:color="0000FF"/>
          </w:rPr>
          <w:t>ss</w:t>
        </w:r>
        <w:r w:rsidRPr="3D9F4AF5">
          <w:rPr>
            <w:rFonts w:ascii="Century Gothic" w:hAnsi="Century Gothic" w:eastAsia="Arial" w:cstheme="minorBidi"/>
            <w:color w:val="0000FF"/>
            <w:spacing w:val="-1"/>
            <w:position w:val="-1"/>
            <w:u w:val="single" w:color="0000FF"/>
          </w:rPr>
          <w:t>i</w:t>
        </w:r>
        <w:r w:rsidRPr="3D9F4AF5">
          <w:rPr>
            <w:rFonts w:ascii="Century Gothic" w:hAnsi="Century Gothic" w:eastAsia="Arial" w:cstheme="minorBidi"/>
            <w:color w:val="0000FF"/>
            <w:position w:val="-1"/>
            <w:u w:val="single" w:color="0000FF"/>
          </w:rPr>
          <w:t>ng Ch</w:t>
        </w:r>
        <w:r w:rsidRPr="3D9F4AF5">
          <w:rPr>
            <w:rFonts w:ascii="Century Gothic" w:hAnsi="Century Gothic" w:eastAsia="Arial" w:cstheme="minorBidi"/>
            <w:color w:val="0000FF"/>
            <w:spacing w:val="-1"/>
            <w:position w:val="-1"/>
            <w:u w:val="single" w:color="0000FF"/>
          </w:rPr>
          <w:t>i</w:t>
        </w:r>
        <w:r w:rsidRPr="3D9F4AF5">
          <w:rPr>
            <w:rFonts w:ascii="Century Gothic" w:hAnsi="Century Gothic" w:eastAsia="Arial" w:cstheme="minorBidi"/>
            <w:color w:val="0000FF"/>
            <w:spacing w:val="1"/>
            <w:position w:val="-1"/>
            <w:u w:val="single" w:color="0000FF"/>
          </w:rPr>
          <w:t>l</w:t>
        </w:r>
        <w:r w:rsidRPr="3D9F4AF5">
          <w:rPr>
            <w:rFonts w:ascii="Century Gothic" w:hAnsi="Century Gothic" w:eastAsia="Arial" w:cstheme="minorBidi"/>
            <w:color w:val="0000FF"/>
            <w:position w:val="-1"/>
            <w:u w:val="single" w:color="0000FF"/>
          </w:rPr>
          <w:t>dren and Ad</w:t>
        </w:r>
        <w:r w:rsidRPr="3D9F4AF5">
          <w:rPr>
            <w:rFonts w:ascii="Century Gothic" w:hAnsi="Century Gothic" w:eastAsia="Arial" w:cstheme="minorBidi"/>
            <w:color w:val="0000FF"/>
            <w:spacing w:val="1"/>
            <w:position w:val="-1"/>
            <w:u w:val="single" w:color="0000FF"/>
          </w:rPr>
          <w:t>u</w:t>
        </w:r>
        <w:r w:rsidRPr="3D9F4AF5">
          <w:rPr>
            <w:rFonts w:ascii="Century Gothic" w:hAnsi="Century Gothic" w:eastAsia="Arial" w:cstheme="minorBidi"/>
            <w:color w:val="0000FF"/>
            <w:spacing w:val="-1"/>
            <w:position w:val="-1"/>
            <w:u w:val="single" w:color="0000FF"/>
          </w:rPr>
          <w:t>l</w:t>
        </w:r>
        <w:r w:rsidRPr="3D9F4AF5">
          <w:rPr>
            <w:rFonts w:ascii="Century Gothic" w:hAnsi="Century Gothic" w:eastAsia="Arial" w:cstheme="minorBidi"/>
            <w:color w:val="0000FF"/>
            <w:spacing w:val="1"/>
            <w:position w:val="-1"/>
            <w:u w:val="single" w:color="0000FF"/>
          </w:rPr>
          <w:t>t</w:t>
        </w:r>
        <w:r w:rsidRPr="3D9F4AF5">
          <w:rPr>
            <w:rFonts w:ascii="Century Gothic" w:hAnsi="Century Gothic" w:eastAsia="Arial" w:cstheme="minorBidi"/>
            <w:color w:val="0000FF"/>
            <w:position w:val="-1"/>
            <w:u w:val="single" w:color="0000FF"/>
          </w:rPr>
          <w:t>s S</w:t>
        </w:r>
        <w:r w:rsidRPr="3D9F4AF5">
          <w:rPr>
            <w:rFonts w:ascii="Century Gothic" w:hAnsi="Century Gothic" w:eastAsia="Arial" w:cstheme="minorBidi"/>
            <w:color w:val="0000FF"/>
            <w:spacing w:val="1"/>
            <w:position w:val="-1"/>
            <w:u w:val="single" w:color="0000FF"/>
          </w:rPr>
          <w:t>t</w:t>
        </w:r>
        <w:r w:rsidRPr="3D9F4AF5">
          <w:rPr>
            <w:rFonts w:ascii="Century Gothic" w:hAnsi="Century Gothic" w:eastAsia="Arial" w:cstheme="minorBidi"/>
            <w:color w:val="0000FF"/>
            <w:position w:val="-1"/>
            <w:u w:val="single" w:color="0000FF"/>
          </w:rPr>
          <w:t>rategy</w:t>
        </w:r>
        <w:r w:rsidRPr="3D9F4AF5">
          <w:rPr>
            <w:rFonts w:ascii="Century Gothic" w:hAnsi="Century Gothic" w:eastAsia="Arial" w:cstheme="minorBidi"/>
            <w:color w:val="000000"/>
            <w:position w:val="-1"/>
          </w:rPr>
          <w:t>.</w:t>
        </w:r>
      </w:hyperlink>
    </w:p>
    <w:p w:rsidRPr="0030219B" w:rsidR="0030219B" w:rsidP="3D9F4AF5" w:rsidRDefault="00501111" w14:paraId="58E8829F" w14:textId="77777777">
      <w:pPr>
        <w:autoSpaceDE w:val="0"/>
        <w:autoSpaceDN w:val="0"/>
        <w:adjustRightInd w:val="0"/>
        <w:spacing w:after="0" w:line="240" w:lineRule="auto"/>
        <w:rPr>
          <w:rFonts w:ascii="Century Gothic" w:hAnsi="Century Gothic" w:cstheme="minorBidi"/>
          <w:color w:val="FF0000"/>
        </w:rPr>
      </w:pPr>
      <w:hyperlink r:id="rId80">
        <w:r w:rsidRPr="3D9F4AF5" w:rsidR="0030219B">
          <w:rPr>
            <w:rFonts w:ascii="Century Gothic" w:hAnsi="Century Gothic" w:eastAsia="Arial" w:cstheme="minorBidi"/>
            <w:color w:val="0000FF"/>
            <w:u w:val="single" w:color="0000FF"/>
          </w:rPr>
          <w:t>Ke</w:t>
        </w:r>
        <w:r w:rsidRPr="3D9F4AF5" w:rsidR="0030219B">
          <w:rPr>
            <w:rFonts w:ascii="Century Gothic" w:hAnsi="Century Gothic" w:eastAsia="Arial" w:cstheme="minorBidi"/>
            <w:color w:val="0000FF"/>
            <w:spacing w:val="1"/>
            <w:u w:val="single" w:color="0000FF"/>
          </w:rPr>
          <w:t>e</w:t>
        </w:r>
        <w:r w:rsidRPr="3D9F4AF5" w:rsidR="0030219B">
          <w:rPr>
            <w:rFonts w:ascii="Century Gothic" w:hAnsi="Century Gothic" w:eastAsia="Arial" w:cstheme="minorBidi"/>
            <w:color w:val="0000FF"/>
            <w:u w:val="single" w:color="0000FF"/>
          </w:rPr>
          <w:t>p</w:t>
        </w:r>
        <w:r w:rsidRPr="3D9F4AF5" w:rsidR="0030219B">
          <w:rPr>
            <w:rFonts w:ascii="Century Gothic" w:hAnsi="Century Gothic" w:eastAsia="Arial" w:cstheme="minorBidi"/>
            <w:color w:val="0000FF"/>
            <w:spacing w:val="-1"/>
            <w:u w:val="single" w:color="0000FF"/>
          </w:rPr>
          <w:t>i</w:t>
        </w:r>
        <w:r w:rsidRPr="3D9F4AF5" w:rsidR="0030219B">
          <w:rPr>
            <w:rFonts w:ascii="Century Gothic" w:hAnsi="Century Gothic" w:eastAsia="Arial" w:cstheme="minorBidi"/>
            <w:color w:val="0000FF"/>
            <w:u w:val="single" w:color="0000FF"/>
          </w:rPr>
          <w:t>ng ch</w:t>
        </w:r>
        <w:r w:rsidRPr="3D9F4AF5" w:rsidR="0030219B">
          <w:rPr>
            <w:rFonts w:ascii="Century Gothic" w:hAnsi="Century Gothic" w:eastAsia="Arial" w:cstheme="minorBidi"/>
            <w:color w:val="0000FF"/>
            <w:spacing w:val="1"/>
            <w:u w:val="single" w:color="0000FF"/>
          </w:rPr>
          <w:t>i</w:t>
        </w:r>
        <w:r w:rsidRPr="3D9F4AF5" w:rsidR="0030219B">
          <w:rPr>
            <w:rFonts w:ascii="Century Gothic" w:hAnsi="Century Gothic" w:eastAsia="Arial" w:cstheme="minorBidi"/>
            <w:color w:val="0000FF"/>
            <w:spacing w:val="-1"/>
            <w:u w:val="single" w:color="0000FF"/>
          </w:rPr>
          <w:t>l</w:t>
        </w:r>
        <w:r w:rsidRPr="3D9F4AF5" w:rsidR="0030219B">
          <w:rPr>
            <w:rFonts w:ascii="Century Gothic" w:hAnsi="Century Gothic" w:eastAsia="Arial" w:cstheme="minorBidi"/>
            <w:color w:val="0000FF"/>
            <w:u w:val="single" w:color="0000FF"/>
          </w:rPr>
          <w:t>dr</w:t>
        </w:r>
        <w:r w:rsidRPr="3D9F4AF5" w:rsidR="0030219B">
          <w:rPr>
            <w:rFonts w:ascii="Century Gothic" w:hAnsi="Century Gothic" w:eastAsia="Arial" w:cstheme="minorBidi"/>
            <w:color w:val="0000FF"/>
            <w:spacing w:val="1"/>
            <w:u w:val="single" w:color="0000FF"/>
          </w:rPr>
          <w:t>e</w:t>
        </w:r>
        <w:r w:rsidRPr="3D9F4AF5" w:rsidR="0030219B">
          <w:rPr>
            <w:rFonts w:ascii="Century Gothic" w:hAnsi="Century Gothic" w:eastAsia="Arial" w:cstheme="minorBidi"/>
            <w:color w:val="0000FF"/>
            <w:u w:val="single" w:color="0000FF"/>
          </w:rPr>
          <w:t xml:space="preserve">n safe </w:t>
        </w:r>
        <w:r w:rsidRPr="3D9F4AF5" w:rsidR="0030219B">
          <w:rPr>
            <w:rFonts w:ascii="Century Gothic" w:hAnsi="Century Gothic" w:eastAsia="Arial" w:cstheme="minorBidi"/>
            <w:color w:val="0000FF"/>
            <w:spacing w:val="-1"/>
            <w:u w:val="single" w:color="0000FF"/>
          </w:rPr>
          <w:t>i</w:t>
        </w:r>
        <w:r w:rsidRPr="3D9F4AF5" w:rsidR="0030219B">
          <w:rPr>
            <w:rFonts w:ascii="Century Gothic" w:hAnsi="Century Gothic" w:eastAsia="Arial" w:cstheme="minorBidi"/>
            <w:color w:val="0000FF"/>
            <w:u w:val="single" w:color="0000FF"/>
          </w:rPr>
          <w:t xml:space="preserve">n </w:t>
        </w:r>
      </w:hyperlink>
      <w:r w:rsidRPr="3D9F4AF5" w:rsidR="0030219B">
        <w:rPr>
          <w:rFonts w:ascii="Century Gothic" w:hAnsi="Century Gothic" w:eastAsia="Arial" w:cstheme="minorBidi"/>
          <w:color w:val="0000FF"/>
          <w:u w:val="single" w:color="0000FF"/>
        </w:rPr>
        <w:t>out-of-scho</w:t>
      </w:r>
      <w:r w:rsidRPr="3D9F4AF5" w:rsidR="0030219B">
        <w:rPr>
          <w:rFonts w:ascii="Century Gothic" w:hAnsi="Century Gothic" w:eastAsia="Arial" w:cstheme="minorBidi"/>
          <w:color w:val="0000FF"/>
          <w:spacing w:val="-2"/>
          <w:u w:val="single" w:color="0000FF"/>
        </w:rPr>
        <w:t>o</w:t>
      </w:r>
      <w:r w:rsidRPr="3D9F4AF5" w:rsidR="0030219B">
        <w:rPr>
          <w:rFonts w:ascii="Century Gothic" w:hAnsi="Century Gothic" w:eastAsia="Arial" w:cstheme="minorBidi"/>
          <w:color w:val="0000FF"/>
          <w:u w:val="single" w:color="0000FF"/>
        </w:rPr>
        <w:t>l set</w:t>
      </w:r>
      <w:r w:rsidRPr="3D9F4AF5" w:rsidR="0030219B">
        <w:rPr>
          <w:rFonts w:ascii="Century Gothic" w:hAnsi="Century Gothic" w:eastAsia="Arial" w:cstheme="minorBidi"/>
          <w:color w:val="0000FF"/>
          <w:spacing w:val="1"/>
          <w:u w:val="single" w:color="0000FF"/>
        </w:rPr>
        <w:t>t</w:t>
      </w:r>
      <w:r w:rsidRPr="3D9F4AF5" w:rsidR="0030219B">
        <w:rPr>
          <w:rFonts w:ascii="Century Gothic" w:hAnsi="Century Gothic" w:eastAsia="Arial" w:cstheme="minorBidi"/>
          <w:color w:val="0000FF"/>
          <w:spacing w:val="-1"/>
          <w:u w:val="single" w:color="0000FF"/>
        </w:rPr>
        <w:t>i</w:t>
      </w:r>
      <w:r w:rsidRPr="3D9F4AF5" w:rsidR="0030219B">
        <w:rPr>
          <w:rFonts w:ascii="Century Gothic" w:hAnsi="Century Gothic" w:eastAsia="Arial" w:cstheme="minorBidi"/>
          <w:color w:val="0000FF"/>
          <w:u w:val="single" w:color="0000FF"/>
        </w:rPr>
        <w:t>ngs</w:t>
      </w:r>
      <w:r w:rsidRPr="3D9F4AF5" w:rsidR="0030219B">
        <w:rPr>
          <w:rFonts w:ascii="Century Gothic" w:hAnsi="Century Gothic" w:eastAsia="Arial" w:cstheme="minorBidi"/>
          <w:color w:val="0000FF"/>
          <w:spacing w:val="1"/>
        </w:rPr>
        <w:t xml:space="preserve"> </w:t>
      </w:r>
    </w:p>
    <w:p w:rsidRPr="00431340" w:rsidR="0030219B" w:rsidP="007E0159" w:rsidRDefault="0030219B" w14:paraId="36CE97AC" w14:textId="77777777">
      <w:pPr>
        <w:pStyle w:val="ListParagraph"/>
        <w:ind w:left="0"/>
        <w:rPr>
          <w:rFonts w:ascii="Century Gothic" w:hAnsi="Century Gothic" w:cs="Arial"/>
          <w:b/>
          <w:bCs/>
          <w:sz w:val="22"/>
          <w:szCs w:val="22"/>
        </w:rPr>
      </w:pPr>
    </w:p>
    <w:p w:rsidRPr="00431340" w:rsidR="004E3388" w:rsidP="007E0159" w:rsidRDefault="004E3388" w14:paraId="32CAF007" w14:textId="751DB211">
      <w:pPr>
        <w:pStyle w:val="Default"/>
        <w:rPr>
          <w:rFonts w:ascii="Century Gothic" w:hAnsi="Century Gothic"/>
          <w:b/>
          <w:bCs/>
          <w:color w:val="auto"/>
          <w:sz w:val="22"/>
          <w:szCs w:val="22"/>
        </w:rPr>
      </w:pPr>
      <w:r w:rsidRPr="00431340">
        <w:rPr>
          <w:rFonts w:ascii="Century Gothic" w:hAnsi="Century Gothic"/>
          <w:b/>
          <w:bCs/>
          <w:color w:val="auto"/>
          <w:sz w:val="22"/>
          <w:szCs w:val="22"/>
        </w:rPr>
        <w:t xml:space="preserve">Elective Home Educated  </w:t>
      </w:r>
    </w:p>
    <w:p w:rsidRPr="00431340" w:rsidR="0046074B" w:rsidP="007E0159" w:rsidRDefault="0046074B" w14:paraId="0F4525D2" w14:textId="77777777">
      <w:pPr>
        <w:pStyle w:val="Default"/>
        <w:rPr>
          <w:rFonts w:ascii="Century Gothic" w:hAnsi="Century Gothic"/>
          <w:b/>
          <w:bCs/>
          <w:color w:val="auto"/>
          <w:sz w:val="22"/>
          <w:szCs w:val="22"/>
        </w:rPr>
      </w:pPr>
    </w:p>
    <w:p w:rsidRPr="00431340" w:rsidR="00566855" w:rsidP="00566855" w:rsidRDefault="00566855" w14:paraId="467AD713" w14:textId="5AAFF819">
      <w:pPr>
        <w:pStyle w:val="Default"/>
        <w:spacing w:after="93"/>
        <w:jc w:val="both"/>
        <w:rPr>
          <w:rFonts w:ascii="Century Gothic" w:hAnsi="Century Gothic" w:cstheme="minorHAnsi"/>
          <w:sz w:val="22"/>
          <w:szCs w:val="22"/>
        </w:rPr>
      </w:pPr>
      <w:r w:rsidRPr="00431340">
        <w:rPr>
          <w:rFonts w:ascii="Century Gothic" w:hAnsi="Century Gothic" w:cstheme="minorHAnsi"/>
          <w:sz w:val="22"/>
          <w:szCs w:val="22"/>
        </w:rPr>
        <w:t xml:space="preserve">Many home educated children have an overwhelmingly positive learning experience. </w:t>
      </w:r>
      <w:r w:rsidRPr="00431340" w:rsidR="005E15A8">
        <w:rPr>
          <w:rFonts w:ascii="Century Gothic" w:hAnsi="Century Gothic" w:cstheme="minorHAnsi"/>
          <w:sz w:val="22"/>
          <w:szCs w:val="22"/>
        </w:rPr>
        <w:t xml:space="preserve">At </w:t>
      </w:r>
      <w:r w:rsidR="008F45B1">
        <w:rPr>
          <w:rFonts w:ascii="Century Gothic" w:hAnsi="Century Gothic" w:cstheme="minorHAnsi"/>
          <w:sz w:val="22"/>
          <w:szCs w:val="22"/>
        </w:rPr>
        <w:t>The Orchards</w:t>
      </w:r>
      <w:r w:rsidRPr="00431340" w:rsidR="005E15A8">
        <w:rPr>
          <w:rFonts w:ascii="Century Gothic" w:hAnsi="Century Gothic" w:cstheme="minorHAnsi"/>
          <w:sz w:val="22"/>
          <w:szCs w:val="22"/>
        </w:rPr>
        <w:t xml:space="preserve"> School</w:t>
      </w:r>
      <w:r w:rsidR="00D153CE">
        <w:rPr>
          <w:rFonts w:ascii="Century Gothic" w:hAnsi="Century Gothic" w:cstheme="minorHAnsi"/>
          <w:color w:val="auto"/>
          <w:sz w:val="22"/>
          <w:szCs w:val="22"/>
        </w:rPr>
        <w:t xml:space="preserve">, </w:t>
      </w:r>
      <w:r w:rsidRPr="00431340">
        <w:rPr>
          <w:rFonts w:ascii="Century Gothic" w:hAnsi="Century Gothic" w:cstheme="minorHAnsi"/>
          <w:sz w:val="22"/>
          <w:szCs w:val="22"/>
        </w:rPr>
        <w:t xml:space="preserve">we expect the parents’ decision to home educate to be made with their child’s best education at the heart of the decision. </w:t>
      </w:r>
      <w:r w:rsidRPr="00431340" w:rsidR="00D153CE">
        <w:rPr>
          <w:rFonts w:ascii="Century Gothic" w:hAnsi="Century Gothic" w:cstheme="minorHAnsi"/>
          <w:sz w:val="22"/>
          <w:szCs w:val="22"/>
        </w:rPr>
        <w:t>However,</w:t>
      </w:r>
      <w:r w:rsidRPr="00431340">
        <w:rPr>
          <w:rFonts w:ascii="Century Gothic" w:hAnsi="Century Gothic" w:cstheme="minorHAnsi"/>
          <w:sz w:val="22"/>
          <w:szCs w:val="22"/>
        </w:rPr>
        <w:t xml:space="preserve"> we know this is not the case for all, and home education can mean some children are less visible to the services that are there to keep them safe and supported in line with their needs.</w:t>
      </w:r>
    </w:p>
    <w:p w:rsidRPr="00431340" w:rsidR="00566855" w:rsidP="00566855" w:rsidRDefault="00566855" w14:paraId="7199C81E" w14:textId="76591015">
      <w:pPr>
        <w:pStyle w:val="Default"/>
        <w:spacing w:after="93"/>
        <w:jc w:val="both"/>
        <w:rPr>
          <w:rFonts w:ascii="Century Gothic" w:hAnsi="Century Gothic" w:cstheme="minorHAnsi"/>
          <w:sz w:val="22"/>
          <w:szCs w:val="22"/>
        </w:rPr>
      </w:pPr>
      <w:r w:rsidRPr="00431340">
        <w:rPr>
          <w:rFonts w:ascii="Century Gothic" w:hAnsi="Century Gothic" w:cstheme="minorHAnsi"/>
          <w:sz w:val="22"/>
          <w:szCs w:val="22"/>
        </w:rPr>
        <w:t>From September 2016 the Education (Pupil Registration) (England) Regulations</w:t>
      </w:r>
      <w:r w:rsidR="00CC0BA5">
        <w:rPr>
          <w:rFonts w:ascii="Century Gothic" w:hAnsi="Century Gothic" w:cstheme="minorHAnsi"/>
          <w:sz w:val="22"/>
          <w:szCs w:val="22"/>
        </w:rPr>
        <w:t xml:space="preserve"> </w:t>
      </w:r>
      <w:r w:rsidRPr="00431340">
        <w:rPr>
          <w:rFonts w:ascii="Century Gothic" w:hAnsi="Century Gothic" w:cstheme="minorHAnsi"/>
          <w:sz w:val="22"/>
          <w:szCs w:val="22"/>
        </w:rPr>
        <w:t>2006 were amended, we must inform our Worcestershire Children First</w:t>
      </w:r>
      <w:r w:rsidRPr="00431340">
        <w:rPr>
          <w:rFonts w:ascii="Century Gothic" w:hAnsi="Century Gothic"/>
          <w:sz w:val="22"/>
          <w:szCs w:val="22"/>
        </w:rPr>
        <w:t xml:space="preserve"> </w:t>
      </w:r>
      <w:r w:rsidRPr="00431340">
        <w:rPr>
          <w:rFonts w:ascii="Century Gothic" w:hAnsi="Century Gothic" w:cstheme="minorHAnsi"/>
          <w:sz w:val="22"/>
          <w:szCs w:val="22"/>
        </w:rPr>
        <w:t>all deletions from our admission register when a child is taken off roll.</w:t>
      </w:r>
    </w:p>
    <w:p w:rsidRPr="00431340" w:rsidR="00566855" w:rsidP="00566855" w:rsidRDefault="00566855" w14:paraId="339F2D65" w14:textId="77777777">
      <w:pPr>
        <w:pStyle w:val="Default"/>
        <w:jc w:val="both"/>
        <w:rPr>
          <w:rFonts w:ascii="Century Gothic" w:hAnsi="Century Gothic" w:cstheme="minorHAnsi"/>
          <w:sz w:val="22"/>
          <w:szCs w:val="22"/>
        </w:rPr>
      </w:pPr>
      <w:r w:rsidRPr="00431340">
        <w:rPr>
          <w:rFonts w:ascii="Century Gothic" w:hAnsi="Century Gothic" w:cstheme="minorHAnsi"/>
          <w:sz w:val="22"/>
          <w:szCs w:val="22"/>
        </w:rPr>
        <w:t>Where a parent/carer has expressed their intention to remove a child from school with a view to educating at home, we will work together to coordinate a meeting with parents/carers where possible.</w:t>
      </w:r>
    </w:p>
    <w:p w:rsidRPr="00431340" w:rsidR="0046074B" w:rsidP="007E0159" w:rsidRDefault="0046074B" w14:paraId="531B2E7D" w14:textId="77777777">
      <w:pPr>
        <w:pStyle w:val="Default"/>
        <w:rPr>
          <w:rFonts w:ascii="Century Gothic" w:hAnsi="Century Gothic"/>
          <w:sz w:val="22"/>
          <w:szCs w:val="22"/>
        </w:rPr>
      </w:pPr>
    </w:p>
    <w:p w:rsidRPr="00431340" w:rsidR="00280ECE" w:rsidP="007E0159" w:rsidRDefault="00280ECE" w14:paraId="579D9DAC" w14:textId="77777777">
      <w:pPr>
        <w:pStyle w:val="ListParagraph"/>
        <w:ind w:left="0"/>
        <w:rPr>
          <w:rFonts w:ascii="Century Gothic" w:hAnsi="Century Gothic" w:cs="Arial"/>
          <w:b/>
          <w:bCs/>
          <w:sz w:val="22"/>
          <w:szCs w:val="22"/>
        </w:rPr>
      </w:pPr>
    </w:p>
    <w:p w:rsidRPr="00431340" w:rsidR="00404AA7" w:rsidP="00817753" w:rsidRDefault="00C67B9A" w14:paraId="06490626" w14:textId="28571279">
      <w:pPr>
        <w:jc w:val="center"/>
        <w:rPr>
          <w:rFonts w:ascii="Century Gothic" w:hAnsi="Century Gothic" w:cs="Arial"/>
          <w:b/>
          <w:bCs/>
          <w:u w:val="single"/>
        </w:rPr>
      </w:pPr>
      <w:r w:rsidRPr="00431340">
        <w:rPr>
          <w:rFonts w:ascii="Century Gothic" w:hAnsi="Century Gothic" w:cs="Arial"/>
          <w:b/>
          <w:bCs/>
          <w:u w:val="single"/>
        </w:rPr>
        <w:t>Section 2</w:t>
      </w:r>
      <w:r w:rsidRPr="00431340" w:rsidR="00566855">
        <w:rPr>
          <w:rFonts w:ascii="Century Gothic" w:hAnsi="Century Gothic" w:cs="Arial"/>
          <w:b/>
          <w:bCs/>
          <w:u w:val="single"/>
        </w:rPr>
        <w:t>0</w:t>
      </w:r>
      <w:r w:rsidRPr="00431340">
        <w:rPr>
          <w:rFonts w:ascii="Century Gothic" w:hAnsi="Century Gothic" w:cs="Arial"/>
          <w:b/>
          <w:bCs/>
          <w:u w:val="single"/>
        </w:rPr>
        <w:t xml:space="preserve"> - </w:t>
      </w:r>
      <w:r w:rsidRPr="00431340" w:rsidR="00FF00B3">
        <w:rPr>
          <w:rFonts w:ascii="Century Gothic" w:hAnsi="Century Gothic" w:cs="Arial"/>
          <w:b/>
          <w:bCs/>
          <w:u w:val="single"/>
        </w:rPr>
        <w:t xml:space="preserve">Children with </w:t>
      </w:r>
      <w:r w:rsidRPr="00431340" w:rsidR="00C312A6">
        <w:rPr>
          <w:rFonts w:ascii="Century Gothic" w:hAnsi="Century Gothic" w:cs="Arial"/>
          <w:b/>
          <w:bCs/>
          <w:u w:val="single"/>
        </w:rPr>
        <w:t>F</w:t>
      </w:r>
      <w:r w:rsidRPr="00431340" w:rsidR="00FF00B3">
        <w:rPr>
          <w:rFonts w:ascii="Century Gothic" w:hAnsi="Century Gothic" w:cs="Arial"/>
          <w:b/>
          <w:bCs/>
          <w:u w:val="single"/>
        </w:rPr>
        <w:t xml:space="preserve">amily </w:t>
      </w:r>
      <w:r w:rsidRPr="00431340" w:rsidR="00C312A6">
        <w:rPr>
          <w:rFonts w:ascii="Century Gothic" w:hAnsi="Century Gothic" w:cs="Arial"/>
          <w:b/>
          <w:bCs/>
          <w:u w:val="single"/>
        </w:rPr>
        <w:t>M</w:t>
      </w:r>
      <w:r w:rsidRPr="00431340" w:rsidR="00FF00B3">
        <w:rPr>
          <w:rFonts w:ascii="Century Gothic" w:hAnsi="Century Gothic" w:cs="Arial"/>
          <w:b/>
          <w:bCs/>
          <w:u w:val="single"/>
        </w:rPr>
        <w:t xml:space="preserve">embers in </w:t>
      </w:r>
      <w:r w:rsidRPr="00431340" w:rsidR="00C312A6">
        <w:rPr>
          <w:rFonts w:ascii="Century Gothic" w:hAnsi="Century Gothic" w:cs="Arial"/>
          <w:b/>
          <w:bCs/>
          <w:u w:val="single"/>
        </w:rPr>
        <w:t>P</w:t>
      </w:r>
      <w:r w:rsidRPr="00431340" w:rsidR="00FF00B3">
        <w:rPr>
          <w:rFonts w:ascii="Century Gothic" w:hAnsi="Century Gothic" w:cs="Arial"/>
          <w:b/>
          <w:bCs/>
          <w:u w:val="single"/>
        </w:rPr>
        <w:t>rison</w:t>
      </w:r>
    </w:p>
    <w:p w:rsidR="007376F1" w:rsidP="007E0159" w:rsidRDefault="007376F1" w14:paraId="54D24C9A" w14:textId="77777777">
      <w:pPr>
        <w:rPr>
          <w:rFonts w:ascii="Century Gothic" w:hAnsi="Century Gothic" w:cs="Arial"/>
        </w:rPr>
      </w:pPr>
    </w:p>
    <w:p w:rsidRPr="00431340" w:rsidR="00FF00B3" w:rsidP="007E0159" w:rsidRDefault="00FF00B3" w14:paraId="6AE98893" w14:textId="4088A297">
      <w:pPr>
        <w:rPr>
          <w:rFonts w:ascii="Century Gothic" w:hAnsi="Century Gothic" w:cs="Arial"/>
        </w:rPr>
      </w:pPr>
      <w:r w:rsidRPr="00431340">
        <w:rPr>
          <w:rFonts w:ascii="Century Gothic" w:hAnsi="Century Gothic" w:cs="Arial"/>
        </w:rPr>
        <w:t>Approximately 200,000 children in England and Wales have a parent sent to prison each year. These children are at risk of poor outcomes including poverty, stigma, isolation and poor mental health. NICCO provides information designed to support professionals working with offenders and their children, to help mitigate negative consequences for those children.</w:t>
      </w:r>
      <w:r w:rsidRPr="00431340" w:rsidR="00B82CBE">
        <w:rPr>
          <w:rFonts w:ascii="Century Gothic" w:hAnsi="Century Gothic" w:cs="Arial"/>
        </w:rPr>
        <w:t xml:space="preserve"> </w:t>
      </w:r>
    </w:p>
    <w:p w:rsidRPr="00431340" w:rsidR="00083452" w:rsidP="007E0159" w:rsidRDefault="00083452" w14:paraId="2FCB9A73" w14:textId="2BCDB545">
      <w:pPr>
        <w:rPr>
          <w:rFonts w:ascii="Century Gothic" w:hAnsi="Century Gothic" w:cs="Arial"/>
        </w:rPr>
      </w:pPr>
      <w:r w:rsidRPr="00431340">
        <w:rPr>
          <w:rFonts w:ascii="Century Gothic" w:hAnsi="Century Gothic" w:cs="Arial"/>
        </w:rPr>
        <w:t xml:space="preserve">At </w:t>
      </w:r>
      <w:r w:rsidR="008F45B1">
        <w:rPr>
          <w:rFonts w:ascii="Century Gothic" w:hAnsi="Century Gothic" w:cs="Arial"/>
        </w:rPr>
        <w:t>The Orchards</w:t>
      </w:r>
      <w:r w:rsidRPr="00431340" w:rsidR="00817753">
        <w:rPr>
          <w:rFonts w:ascii="Century Gothic" w:hAnsi="Century Gothic" w:cs="Arial"/>
        </w:rPr>
        <w:t xml:space="preserve"> School</w:t>
      </w:r>
      <w:r w:rsidRPr="00431340">
        <w:rPr>
          <w:rFonts w:ascii="Century Gothic" w:hAnsi="Century Gothic" w:cs="Arial"/>
        </w:rPr>
        <w:t xml:space="preserve"> we provide pastoral support and liaise with appropriate external agencies.</w:t>
      </w:r>
      <w:r w:rsidRPr="00431340" w:rsidR="00817753">
        <w:rPr>
          <w:rFonts w:ascii="Century Gothic" w:hAnsi="Century Gothic" w:cs="Arial"/>
        </w:rPr>
        <w:t xml:space="preserve"> (Please see the Behaviour Policy) </w:t>
      </w:r>
    </w:p>
    <w:p w:rsidRPr="00431340" w:rsidR="00E4021F" w:rsidP="007E0159" w:rsidRDefault="00E4021F" w14:paraId="5227F78C" w14:textId="77777777">
      <w:pPr>
        <w:rPr>
          <w:rFonts w:ascii="Century Gothic" w:hAnsi="Century Gothic" w:cs="Arial"/>
        </w:rPr>
      </w:pPr>
    </w:p>
    <w:p w:rsidRPr="00431340" w:rsidR="0072361D" w:rsidP="00817753" w:rsidRDefault="00C67B9A" w14:paraId="22F108B5" w14:textId="6FE00597">
      <w:pPr>
        <w:jc w:val="center"/>
        <w:rPr>
          <w:rFonts w:ascii="Century Gothic" w:hAnsi="Century Gothic" w:cs="Arial"/>
          <w:b/>
          <w:bCs/>
          <w:color w:val="000000" w:themeColor="text1"/>
          <w:u w:val="single"/>
        </w:rPr>
      </w:pPr>
      <w:r w:rsidRPr="00431340">
        <w:rPr>
          <w:rFonts w:ascii="Century Gothic" w:hAnsi="Century Gothic" w:cs="Arial"/>
          <w:b/>
          <w:bCs/>
          <w:color w:val="000000" w:themeColor="text1"/>
          <w:u w:val="single"/>
        </w:rPr>
        <w:t>Section 2</w:t>
      </w:r>
      <w:r w:rsidRPr="00431340" w:rsidR="00566855">
        <w:rPr>
          <w:rFonts w:ascii="Century Gothic" w:hAnsi="Century Gothic" w:cs="Arial"/>
          <w:b/>
          <w:bCs/>
          <w:color w:val="000000" w:themeColor="text1"/>
          <w:u w:val="single"/>
        </w:rPr>
        <w:t>1</w:t>
      </w:r>
      <w:r w:rsidRPr="00431340">
        <w:rPr>
          <w:rFonts w:ascii="Century Gothic" w:hAnsi="Century Gothic" w:cs="Arial"/>
          <w:b/>
          <w:bCs/>
          <w:color w:val="000000" w:themeColor="text1"/>
          <w:u w:val="single"/>
        </w:rPr>
        <w:t xml:space="preserve"> - </w:t>
      </w:r>
      <w:r w:rsidRPr="00431340" w:rsidR="00FF00B3">
        <w:rPr>
          <w:rFonts w:ascii="Century Gothic" w:hAnsi="Century Gothic" w:cs="Arial"/>
          <w:b/>
          <w:bCs/>
          <w:color w:val="000000" w:themeColor="text1"/>
          <w:u w:val="single"/>
        </w:rPr>
        <w:t xml:space="preserve">County </w:t>
      </w:r>
      <w:r w:rsidRPr="00431340" w:rsidR="00C312A6">
        <w:rPr>
          <w:rFonts w:ascii="Century Gothic" w:hAnsi="Century Gothic" w:cs="Arial"/>
          <w:b/>
          <w:bCs/>
          <w:color w:val="000000" w:themeColor="text1"/>
          <w:u w:val="single"/>
        </w:rPr>
        <w:t>L</w:t>
      </w:r>
      <w:r w:rsidRPr="00431340" w:rsidR="00FF00B3">
        <w:rPr>
          <w:rFonts w:ascii="Century Gothic" w:hAnsi="Century Gothic" w:cs="Arial"/>
          <w:b/>
          <w:bCs/>
          <w:color w:val="000000" w:themeColor="text1"/>
          <w:u w:val="single"/>
        </w:rPr>
        <w:t>ine</w:t>
      </w:r>
      <w:r w:rsidRPr="00431340" w:rsidR="0044056C">
        <w:rPr>
          <w:rFonts w:ascii="Century Gothic" w:hAnsi="Century Gothic" w:cs="Arial"/>
          <w:b/>
          <w:bCs/>
          <w:color w:val="000000" w:themeColor="text1"/>
          <w:u w:val="single"/>
        </w:rPr>
        <w:t>s</w:t>
      </w:r>
    </w:p>
    <w:p w:rsidRPr="00431340" w:rsidR="0072361D" w:rsidP="007E0159" w:rsidRDefault="0072361D" w14:paraId="41A33F6A" w14:textId="3B8C824B">
      <w:pPr>
        <w:autoSpaceDE w:val="0"/>
        <w:autoSpaceDN w:val="0"/>
        <w:adjustRightInd w:val="0"/>
        <w:spacing w:after="0" w:line="240" w:lineRule="auto"/>
        <w:rPr>
          <w:rFonts w:ascii="Century Gothic" w:hAnsi="Century Gothic" w:cs="Arial"/>
        </w:rPr>
      </w:pPr>
      <w:r w:rsidRPr="00431340">
        <w:rPr>
          <w:rFonts w:ascii="Century Gothic" w:hAnsi="Century Gothic" w:cs="Arial"/>
        </w:rPr>
        <w:t xml:space="preserve">County lines is a term used to describe gangs and organised criminal networks involved in exporting illegal drugs (primarily crack cocaine and heroin) into one or more importing areas [within the UK], using dedicated mobile phone lines or other form of “deal line”. </w:t>
      </w:r>
    </w:p>
    <w:p w:rsidRPr="00431340" w:rsidR="00083452" w:rsidP="007E0159" w:rsidRDefault="00083452" w14:paraId="186F3D02" w14:textId="77777777">
      <w:pPr>
        <w:autoSpaceDE w:val="0"/>
        <w:autoSpaceDN w:val="0"/>
        <w:adjustRightInd w:val="0"/>
        <w:spacing w:after="0" w:line="240" w:lineRule="auto"/>
        <w:rPr>
          <w:rFonts w:ascii="Century Gothic" w:hAnsi="Century Gothic" w:cs="Arial"/>
        </w:rPr>
      </w:pPr>
    </w:p>
    <w:p w:rsidRPr="00431340" w:rsidR="0072361D" w:rsidP="007E0159" w:rsidRDefault="0072361D" w14:paraId="2EC48B6B" w14:textId="759BFB7C">
      <w:pPr>
        <w:autoSpaceDE w:val="0"/>
        <w:autoSpaceDN w:val="0"/>
        <w:adjustRightInd w:val="0"/>
        <w:spacing w:after="0" w:line="240" w:lineRule="auto"/>
        <w:rPr>
          <w:rFonts w:ascii="Century Gothic" w:hAnsi="Century Gothic" w:cs="Arial"/>
        </w:rPr>
      </w:pPr>
      <w:r w:rsidRPr="00431340">
        <w:rPr>
          <w:rFonts w:ascii="Century Gothic" w:hAnsi="Century Gothic" w:cs="Arial"/>
        </w:rPr>
        <w:t xml:space="preserve">Exploitation is an integral part of the county lines offending model with children and vulnerable adults exploited to move [and store] drugs and money. Offenders will often use coercion, intimidation, violence (including sexual violence) and weapons to ensure compliance of victims. Children can be targeted and recruited into county lines in a number of locations including schools (mainstream and special), further and higher educational institutions, pupil referral units, children’s homes and care homes. 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 </w:t>
      </w:r>
    </w:p>
    <w:p w:rsidRPr="00431340" w:rsidR="00083452" w:rsidP="007E0159" w:rsidRDefault="00083452" w14:paraId="7C0BBEC7" w14:textId="77777777">
      <w:pPr>
        <w:autoSpaceDE w:val="0"/>
        <w:autoSpaceDN w:val="0"/>
        <w:adjustRightInd w:val="0"/>
        <w:spacing w:after="0" w:line="240" w:lineRule="auto"/>
        <w:rPr>
          <w:rFonts w:ascii="Century Gothic" w:hAnsi="Century Gothic" w:cs="Arial"/>
        </w:rPr>
      </w:pPr>
    </w:p>
    <w:p w:rsidRPr="00431340" w:rsidR="00C67B9A" w:rsidP="007E0159" w:rsidRDefault="0072361D" w14:paraId="60DF33F3" w14:textId="0A2029E4">
      <w:pPr>
        <w:rPr>
          <w:rFonts w:ascii="Century Gothic" w:hAnsi="Century Gothic" w:cs="Arial"/>
        </w:rPr>
      </w:pPr>
      <w:r w:rsidRPr="00431340">
        <w:rPr>
          <w:rFonts w:ascii="Century Gothic" w:hAnsi="Century Gothic" w:cs="Arial"/>
        </w:rPr>
        <w:t xml:space="preserve">One of the ways of identifying potential involvement in county lines are missing episodes (both from home and school), when the victim may have been trafficked for the purpose of transporting drugs and a referral to the National Referral Mechanism should be considered. If a child is suspected to be at risk of or involved in county lines, a safeguarding referral should be considered alongside consideration of availability of local services/third sector providers who offer support to victims of county lines exploitation. </w:t>
      </w:r>
    </w:p>
    <w:p w:rsidRPr="00431340" w:rsidR="00582538" w:rsidP="007E0159" w:rsidRDefault="008F45B1" w14:paraId="222FD752" w14:textId="05383BF9">
      <w:pPr>
        <w:shd w:val="clear" w:color="auto" w:fill="FFFFFF"/>
        <w:spacing w:before="120" w:after="120" w:line="240" w:lineRule="auto"/>
        <w:outlineLvl w:val="0"/>
        <w:rPr>
          <w:rFonts w:ascii="Century Gothic" w:hAnsi="Century Gothic" w:cs="Helvetica"/>
          <w:color w:val="0000FF"/>
          <w:kern w:val="36"/>
          <w:u w:val="single"/>
        </w:rPr>
      </w:pPr>
      <w:r>
        <w:rPr>
          <w:rFonts w:ascii="Century Gothic" w:hAnsi="Century Gothic" w:cs="Arial"/>
        </w:rPr>
        <w:t>The Orchard</w:t>
      </w:r>
      <w:r w:rsidR="00AC730D">
        <w:rPr>
          <w:rFonts w:ascii="Century Gothic" w:hAnsi="Century Gothic" w:cs="Arial"/>
        </w:rPr>
        <w:t>s</w:t>
      </w:r>
      <w:r w:rsidRPr="00431340" w:rsidR="00C42E9F">
        <w:rPr>
          <w:rFonts w:ascii="Century Gothic" w:hAnsi="Century Gothic" w:cs="Arial"/>
        </w:rPr>
        <w:t xml:space="preserve"> School</w:t>
      </w:r>
      <w:r w:rsidRPr="00431340" w:rsidR="00582538">
        <w:rPr>
          <w:rFonts w:ascii="Century Gothic" w:hAnsi="Century Gothic" w:cs="Arial"/>
        </w:rPr>
        <w:t xml:space="preserve"> identifies a child </w:t>
      </w:r>
      <w:r w:rsidRPr="00431340" w:rsidR="00083452">
        <w:rPr>
          <w:rFonts w:ascii="Century Gothic" w:hAnsi="Century Gothic" w:cs="Arial"/>
        </w:rPr>
        <w:t>who may be</w:t>
      </w:r>
      <w:r w:rsidRPr="00431340" w:rsidR="00582538">
        <w:rPr>
          <w:rFonts w:ascii="Century Gothic" w:hAnsi="Century Gothic" w:cs="Arial"/>
        </w:rPr>
        <w:t xml:space="preserve"> at risk of exploitation</w:t>
      </w:r>
      <w:r w:rsidRPr="00431340" w:rsidR="00083452">
        <w:rPr>
          <w:rFonts w:ascii="Century Gothic" w:hAnsi="Century Gothic" w:cs="Arial"/>
        </w:rPr>
        <w:t>. T</w:t>
      </w:r>
      <w:r w:rsidRPr="00431340" w:rsidR="00582538">
        <w:rPr>
          <w:rFonts w:ascii="Century Gothic" w:hAnsi="Century Gothic" w:cs="Arial"/>
        </w:rPr>
        <w:t>he designate</w:t>
      </w:r>
      <w:r w:rsidRPr="00431340" w:rsidR="00083452">
        <w:rPr>
          <w:rFonts w:ascii="Century Gothic" w:hAnsi="Century Gothic" w:cs="Arial"/>
        </w:rPr>
        <w:t>d</w:t>
      </w:r>
      <w:r w:rsidRPr="00431340" w:rsidR="00582538">
        <w:rPr>
          <w:rFonts w:ascii="Century Gothic" w:hAnsi="Century Gothic" w:cs="Arial"/>
        </w:rPr>
        <w:t xml:space="preserve"> safeguarding lead will work with</w:t>
      </w:r>
      <w:r w:rsidRPr="00431340" w:rsidR="00083452">
        <w:rPr>
          <w:rFonts w:ascii="Century Gothic" w:hAnsi="Century Gothic" w:cs="Arial"/>
        </w:rPr>
        <w:t xml:space="preserve">, </w:t>
      </w:r>
      <w:r w:rsidRPr="00431340" w:rsidR="00582538">
        <w:rPr>
          <w:rFonts w:ascii="Century Gothic" w:hAnsi="Century Gothic" w:cs="Arial"/>
        </w:rPr>
        <w:t xml:space="preserve">support and consider completion of a GET SAFE risk assessment which will be </w:t>
      </w:r>
      <w:r w:rsidRPr="00431340" w:rsidR="00083452">
        <w:rPr>
          <w:rFonts w:ascii="Century Gothic" w:hAnsi="Century Gothic" w:cs="Arial"/>
        </w:rPr>
        <w:t>submitted</w:t>
      </w:r>
      <w:r w:rsidRPr="00431340" w:rsidR="00582538">
        <w:rPr>
          <w:rFonts w:ascii="Century Gothic" w:hAnsi="Century Gothic" w:cs="Arial"/>
        </w:rPr>
        <w:t xml:space="preserve"> to Worcestershire children first get safe team for further assessment and support. The designated safeguarding lead will also consider referral to Worcestershire children first family front door as part of our schools and local safeguarding procedures. More information can be found:</w:t>
      </w:r>
      <w:r w:rsidRPr="00431340" w:rsidR="00582538">
        <w:rPr>
          <w:rFonts w:ascii="Century Gothic" w:hAnsi="Century Gothic"/>
        </w:rPr>
        <w:t xml:space="preserve"> </w:t>
      </w:r>
      <w:hyperlink w:history="1" r:id="rId81">
        <w:r w:rsidRPr="00431340" w:rsidR="00582538">
          <w:rPr>
            <w:rStyle w:val="Hyperlink"/>
            <w:rFonts w:ascii="Century Gothic" w:hAnsi="Century Gothic" w:cs="Helvetica"/>
            <w:kern w:val="36"/>
          </w:rPr>
          <w:t>Get Safe - keeping children and young people safe from criminal exploitation</w:t>
        </w:r>
      </w:hyperlink>
    </w:p>
    <w:p w:rsidRPr="00431340" w:rsidR="00083452" w:rsidP="007E0159" w:rsidRDefault="00083452" w14:paraId="18BB0554" w14:textId="77777777">
      <w:pPr>
        <w:rPr>
          <w:rFonts w:ascii="Century Gothic" w:hAnsi="Century Gothic" w:cs="Arial"/>
          <w:b/>
          <w:bCs/>
        </w:rPr>
      </w:pPr>
    </w:p>
    <w:p w:rsidRPr="00431340" w:rsidR="0072361D" w:rsidP="00C42E9F" w:rsidRDefault="00C67B9A" w14:paraId="6332CF92" w14:textId="36367E4D">
      <w:pPr>
        <w:jc w:val="center"/>
        <w:rPr>
          <w:rFonts w:ascii="Century Gothic" w:hAnsi="Century Gothic" w:cs="Arial"/>
          <w:b/>
          <w:bCs/>
          <w:u w:val="single"/>
        </w:rPr>
      </w:pPr>
      <w:r w:rsidRPr="00431340">
        <w:rPr>
          <w:rFonts w:ascii="Century Gothic" w:hAnsi="Century Gothic" w:cs="Arial"/>
          <w:b/>
          <w:bCs/>
          <w:u w:val="single"/>
        </w:rPr>
        <w:t>Section 2</w:t>
      </w:r>
      <w:r w:rsidRPr="00431340" w:rsidR="00566855">
        <w:rPr>
          <w:rFonts w:ascii="Century Gothic" w:hAnsi="Century Gothic" w:cs="Arial"/>
          <w:b/>
          <w:bCs/>
          <w:u w:val="single"/>
        </w:rPr>
        <w:t>2</w:t>
      </w:r>
      <w:r w:rsidRPr="00431340">
        <w:rPr>
          <w:rFonts w:ascii="Century Gothic" w:hAnsi="Century Gothic" w:cs="Arial"/>
          <w:b/>
          <w:bCs/>
          <w:u w:val="single"/>
        </w:rPr>
        <w:t xml:space="preserve"> - </w:t>
      </w:r>
      <w:r w:rsidRPr="00431340" w:rsidR="00FF00B3">
        <w:rPr>
          <w:rFonts w:ascii="Century Gothic" w:hAnsi="Century Gothic" w:cs="Arial"/>
          <w:b/>
          <w:bCs/>
          <w:u w:val="single"/>
        </w:rPr>
        <w:t xml:space="preserve">Domestic </w:t>
      </w:r>
      <w:r w:rsidRPr="00431340" w:rsidR="00C312A6">
        <w:rPr>
          <w:rFonts w:ascii="Century Gothic" w:hAnsi="Century Gothic" w:cs="Arial"/>
          <w:b/>
          <w:bCs/>
          <w:u w:val="single"/>
        </w:rPr>
        <w:t>A</w:t>
      </w:r>
      <w:r w:rsidRPr="00431340" w:rsidR="00FF00B3">
        <w:rPr>
          <w:rFonts w:ascii="Century Gothic" w:hAnsi="Century Gothic" w:cs="Arial"/>
          <w:b/>
          <w:bCs/>
          <w:u w:val="single"/>
        </w:rPr>
        <w:t>buse</w:t>
      </w:r>
    </w:p>
    <w:p w:rsidRPr="00431340" w:rsidR="0035044D" w:rsidP="007E0159" w:rsidRDefault="00501111" w14:paraId="2D96CB06" w14:textId="3357ABFC">
      <w:pPr>
        <w:rPr>
          <w:rFonts w:ascii="Century Gothic" w:hAnsi="Century Gothic" w:cs="Arial"/>
          <w:b/>
          <w:bCs/>
          <w:u w:val="single"/>
        </w:rPr>
      </w:pPr>
      <w:hyperlink w:history="1" r:id="rId82">
        <w:r w:rsidRPr="00431340" w:rsidR="001C28F1">
          <w:rPr>
            <w:rStyle w:val="Hyperlink"/>
            <w:rFonts w:ascii="Century Gothic" w:hAnsi="Century Gothic" w:cs="Arial"/>
            <w:b/>
            <w:bCs/>
            <w:color w:val="auto"/>
          </w:rPr>
          <w:t>Ending Domestic abuse Save Lives</w:t>
        </w:r>
      </w:hyperlink>
    </w:p>
    <w:p w:rsidRPr="00431340" w:rsidR="00566855" w:rsidP="00566855" w:rsidRDefault="00566855" w14:paraId="7A046BE4" w14:textId="77777777">
      <w:pPr>
        <w:autoSpaceDE w:val="0"/>
        <w:autoSpaceDN w:val="0"/>
        <w:adjustRightInd w:val="0"/>
        <w:spacing w:after="0" w:line="240" w:lineRule="auto"/>
        <w:jc w:val="both"/>
        <w:rPr>
          <w:rFonts w:ascii="Century Gothic" w:hAnsi="Century Gothic" w:cstheme="minorHAnsi"/>
        </w:rPr>
      </w:pPr>
      <w:r w:rsidRPr="00431340">
        <w:rPr>
          <w:rFonts w:ascii="Century Gothic" w:hAnsi="Century Gothic" w:cstheme="minorHAnsi"/>
        </w:rPr>
        <w:t xml:space="preserve">The cross-government definition of domestic violence and abuse is: any incident or pattern of incidents of controlling, coercive, threatening behaviour, violence or abuse between those aged 16 or over who are, or have been, intimate partners or family members regardless of sex or sexuality. The abuse can encompass but is not limited to: psychological; physical; sexual; financial; and emotional. </w:t>
      </w:r>
    </w:p>
    <w:p w:rsidRPr="00431340" w:rsidR="00566855" w:rsidP="00566855" w:rsidRDefault="00566855" w14:paraId="16AC0B15" w14:textId="77777777">
      <w:pPr>
        <w:autoSpaceDE w:val="0"/>
        <w:autoSpaceDN w:val="0"/>
        <w:adjustRightInd w:val="0"/>
        <w:spacing w:after="0" w:line="240" w:lineRule="auto"/>
        <w:jc w:val="both"/>
        <w:rPr>
          <w:rFonts w:ascii="Century Gothic" w:hAnsi="Century Gothic" w:cstheme="minorHAnsi"/>
          <w:color w:val="000000"/>
        </w:rPr>
      </w:pPr>
    </w:p>
    <w:p w:rsidRPr="00431340" w:rsidR="00566855" w:rsidP="00566855" w:rsidRDefault="00566855" w14:paraId="6131E4D7" w14:textId="77777777">
      <w:pPr>
        <w:autoSpaceDE w:val="0"/>
        <w:autoSpaceDN w:val="0"/>
        <w:adjustRightInd w:val="0"/>
        <w:spacing w:after="0" w:line="240" w:lineRule="auto"/>
        <w:jc w:val="both"/>
        <w:rPr>
          <w:rFonts w:ascii="Century Gothic" w:hAnsi="Century Gothic" w:cstheme="minorHAnsi"/>
          <w:color w:val="000000"/>
        </w:rPr>
      </w:pPr>
      <w:r w:rsidRPr="00431340">
        <w:rPr>
          <w:rFonts w:ascii="Century Gothic" w:hAnsi="Century Gothic" w:cstheme="minorHAnsi"/>
          <w:color w:val="000000"/>
        </w:rPr>
        <w:t xml:space="preserve">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w:t>
      </w:r>
    </w:p>
    <w:p w:rsidRPr="00431340" w:rsidR="00566855" w:rsidP="00566855" w:rsidRDefault="00566855" w14:paraId="5224FF7F" w14:textId="77777777">
      <w:pPr>
        <w:autoSpaceDE w:val="0"/>
        <w:autoSpaceDN w:val="0"/>
        <w:adjustRightInd w:val="0"/>
        <w:spacing w:after="0" w:line="240" w:lineRule="auto"/>
        <w:jc w:val="both"/>
        <w:rPr>
          <w:rFonts w:ascii="Century Gothic" w:hAnsi="Century Gothic" w:cstheme="minorHAnsi"/>
        </w:rPr>
      </w:pPr>
    </w:p>
    <w:p w:rsidRPr="00431340" w:rsidR="00566855" w:rsidP="00566855" w:rsidRDefault="00566855" w14:paraId="706A7A7C" w14:textId="77777777">
      <w:pPr>
        <w:spacing w:line="240" w:lineRule="auto"/>
        <w:jc w:val="both"/>
        <w:rPr>
          <w:rFonts w:ascii="Century Gothic" w:hAnsi="Century Gothic" w:cstheme="minorHAnsi"/>
        </w:rPr>
      </w:pPr>
      <w:r w:rsidRPr="00431340">
        <w:rPr>
          <w:rFonts w:ascii="Century Gothic" w:hAnsi="Century Gothic" w:cstheme="minorHAnsi"/>
        </w:rPr>
        <w:t>All children can witness and be adversely affected by domestic abuse in the context of their home life where domestic abuse occurs between family members. Exposure to domestic abuse and/or violence can have a serious, long lasting emotional and psychological impact on children. In some cases, a child may blame themselves for the abuse or may have had to leave the family home as a result.</w:t>
      </w:r>
    </w:p>
    <w:p w:rsidRPr="00431340" w:rsidR="00566855" w:rsidP="00566855" w:rsidRDefault="003A7510" w14:paraId="3FE9CE99" w14:textId="59617EC5">
      <w:pPr>
        <w:spacing w:line="240" w:lineRule="auto"/>
        <w:jc w:val="both"/>
        <w:rPr>
          <w:rFonts w:ascii="Century Gothic" w:hAnsi="Century Gothic" w:cstheme="minorHAnsi"/>
          <w:color w:val="333333"/>
          <w:shd w:val="clear" w:color="auto" w:fill="FFFFFF"/>
        </w:rPr>
      </w:pPr>
      <w:r w:rsidRPr="00431340">
        <w:rPr>
          <w:rFonts w:ascii="Century Gothic" w:hAnsi="Century Gothic" w:cstheme="minorHAnsi"/>
        </w:rPr>
        <w:t xml:space="preserve">At </w:t>
      </w:r>
      <w:r w:rsidR="008F45B1">
        <w:rPr>
          <w:rFonts w:ascii="Century Gothic" w:hAnsi="Century Gothic" w:cstheme="minorHAnsi"/>
        </w:rPr>
        <w:t>The Orchards</w:t>
      </w:r>
      <w:r w:rsidRPr="00431340">
        <w:rPr>
          <w:rFonts w:ascii="Century Gothic" w:hAnsi="Century Gothic" w:cstheme="minorHAnsi"/>
        </w:rPr>
        <w:t xml:space="preserve"> School,</w:t>
      </w:r>
      <w:r w:rsidRPr="00431340" w:rsidR="00566855">
        <w:rPr>
          <w:rFonts w:ascii="Century Gothic" w:hAnsi="Century Gothic" w:cstheme="minorHAnsi"/>
          <w:color w:val="FF0000"/>
        </w:rPr>
        <w:t xml:space="preserve"> </w:t>
      </w:r>
      <w:r w:rsidRPr="00431340" w:rsidR="00566855">
        <w:rPr>
          <w:rFonts w:ascii="Century Gothic" w:hAnsi="Century Gothic" w:cstheme="minorHAnsi"/>
        </w:rPr>
        <w:t>where we identify a victim of domestic abuse being high risk</w:t>
      </w:r>
      <w:r w:rsidR="004222C9">
        <w:rPr>
          <w:rFonts w:ascii="Century Gothic" w:hAnsi="Century Gothic" w:cstheme="minorHAnsi"/>
        </w:rPr>
        <w:t>,</w:t>
      </w:r>
      <w:r w:rsidRPr="00431340" w:rsidR="00566855">
        <w:rPr>
          <w:rFonts w:ascii="Century Gothic" w:hAnsi="Century Gothic" w:cstheme="minorHAnsi"/>
        </w:rPr>
        <w:t xml:space="preserve"> </w:t>
      </w:r>
      <w:r w:rsidR="004222C9">
        <w:rPr>
          <w:rFonts w:ascii="Century Gothic" w:hAnsi="Century Gothic" w:cstheme="minorHAnsi"/>
        </w:rPr>
        <w:t>w</w:t>
      </w:r>
      <w:r w:rsidRPr="00431340" w:rsidR="00566855">
        <w:rPr>
          <w:rFonts w:ascii="Century Gothic" w:hAnsi="Century Gothic" w:cstheme="minorHAnsi"/>
        </w:rPr>
        <w:t>e will consider a referral to MARAC (multi agency risk assessment conference).</w:t>
      </w:r>
      <w:r w:rsidRPr="00431340" w:rsidR="00566855">
        <w:rPr>
          <w:rFonts w:ascii="Century Gothic" w:hAnsi="Century Gothic" w:cstheme="minorHAnsi"/>
          <w:color w:val="333333"/>
          <w:shd w:val="clear" w:color="auto" w:fill="FFFFFF"/>
        </w:rPr>
        <w:t xml:space="preserve"> The purpose of MARAC is to share information and establish a multi-agency action plan to support the victim and to make links with other public protection procedures, particularly safeguarding children, vulnerable adults and the management of offenders. We will continue to provide help and support in order to safeguard children. This will usually be led by the designated safeguarding lead. MARAC does not replace a referral to children social care. </w:t>
      </w:r>
    </w:p>
    <w:p w:rsidRPr="00431340" w:rsidR="00566855" w:rsidP="00566855" w:rsidRDefault="00501111" w14:paraId="07A79EA0" w14:textId="77777777">
      <w:pPr>
        <w:spacing w:line="240" w:lineRule="auto"/>
        <w:jc w:val="both"/>
        <w:rPr>
          <w:rFonts w:ascii="Century Gothic" w:hAnsi="Century Gothic" w:cstheme="minorHAnsi"/>
        </w:rPr>
      </w:pPr>
      <w:hyperlink w:history="1" r:id="rId83">
        <w:r w:rsidRPr="00431340" w:rsidR="00566855">
          <w:rPr>
            <w:rStyle w:val="Hyperlink"/>
            <w:rFonts w:ascii="Century Gothic" w:hAnsi="Century Gothic" w:eastAsiaTheme="majorEastAsia" w:cstheme="minorHAnsi"/>
            <w:shd w:val="clear" w:color="auto" w:fill="FFFFFF"/>
          </w:rPr>
          <w:t>Worcestershire children first Domestic abuse guidance</w:t>
        </w:r>
      </w:hyperlink>
      <w:r w:rsidRPr="00431340" w:rsidR="00566855">
        <w:rPr>
          <w:rFonts w:ascii="Century Gothic" w:hAnsi="Century Gothic" w:cstheme="minorHAnsi"/>
          <w:color w:val="333333"/>
          <w:shd w:val="clear" w:color="auto" w:fill="FFFFFF"/>
        </w:rPr>
        <w:t xml:space="preserve"> </w:t>
      </w:r>
    </w:p>
    <w:p w:rsidRPr="00431340" w:rsidR="00896528" w:rsidP="007E0159" w:rsidRDefault="00310AEA" w14:paraId="607C3B57" w14:textId="4B1AA2AD">
      <w:pPr>
        <w:rPr>
          <w:rFonts w:ascii="Century Gothic" w:hAnsi="Century Gothic" w:cs="Arial"/>
        </w:rPr>
      </w:pPr>
      <w:r w:rsidRPr="00431340">
        <w:rPr>
          <w:rFonts w:ascii="Century Gothic" w:hAnsi="Century Gothic" w:cs="Arial"/>
          <w:color w:val="333333"/>
          <w:shd w:val="clear" w:color="auto" w:fill="FFFFFF"/>
        </w:rPr>
        <w:t xml:space="preserve"> </w:t>
      </w:r>
    </w:p>
    <w:p w:rsidRPr="00431340" w:rsidR="00FF00B3" w:rsidP="00896528" w:rsidRDefault="00C67B9A" w14:paraId="744E70CA" w14:textId="6E5533DB">
      <w:pPr>
        <w:jc w:val="center"/>
        <w:rPr>
          <w:rFonts w:ascii="Century Gothic" w:hAnsi="Century Gothic" w:cs="Arial"/>
          <w:b/>
          <w:bCs/>
          <w:u w:val="single"/>
        </w:rPr>
      </w:pPr>
      <w:r w:rsidRPr="00431340">
        <w:rPr>
          <w:rFonts w:ascii="Century Gothic" w:hAnsi="Century Gothic" w:cs="Arial"/>
          <w:b/>
          <w:bCs/>
          <w:u w:val="single"/>
        </w:rPr>
        <w:t>Section 2</w:t>
      </w:r>
      <w:r w:rsidRPr="00431340" w:rsidR="00566855">
        <w:rPr>
          <w:rFonts w:ascii="Century Gothic" w:hAnsi="Century Gothic" w:cs="Arial"/>
          <w:b/>
          <w:bCs/>
          <w:u w:val="single"/>
        </w:rPr>
        <w:t>3</w:t>
      </w:r>
      <w:r w:rsidRPr="00431340">
        <w:rPr>
          <w:rFonts w:ascii="Century Gothic" w:hAnsi="Century Gothic" w:cs="Arial"/>
          <w:b/>
          <w:bCs/>
          <w:u w:val="single"/>
        </w:rPr>
        <w:t xml:space="preserve"> - </w:t>
      </w:r>
      <w:r w:rsidRPr="00431340" w:rsidR="00FF00B3">
        <w:rPr>
          <w:rFonts w:ascii="Century Gothic" w:hAnsi="Century Gothic" w:cs="Arial"/>
          <w:b/>
          <w:bCs/>
          <w:u w:val="single"/>
        </w:rPr>
        <w:t>Operation Encompass</w:t>
      </w:r>
    </w:p>
    <w:p w:rsidR="00566855" w:rsidP="00566855" w:rsidRDefault="008F45B1" w14:paraId="715570AF" w14:textId="0C493811">
      <w:pPr>
        <w:jc w:val="both"/>
        <w:rPr>
          <w:rFonts w:ascii="Century Gothic" w:hAnsi="Century Gothic" w:cstheme="minorHAnsi"/>
        </w:rPr>
      </w:pPr>
      <w:r>
        <w:rPr>
          <w:rFonts w:ascii="Century Gothic" w:hAnsi="Century Gothic" w:cstheme="minorHAnsi"/>
        </w:rPr>
        <w:t>The Orchards</w:t>
      </w:r>
      <w:r w:rsidRPr="00431340" w:rsidR="00F41D3E">
        <w:rPr>
          <w:rFonts w:ascii="Century Gothic" w:hAnsi="Century Gothic" w:cstheme="minorHAnsi"/>
        </w:rPr>
        <w:t xml:space="preserve"> School </w:t>
      </w:r>
      <w:r w:rsidRPr="00431340" w:rsidR="00566855">
        <w:rPr>
          <w:rFonts w:ascii="Century Gothic" w:hAnsi="Century Gothic" w:cstheme="minorHAnsi"/>
        </w:rPr>
        <w:t>are receiving Operation Encompass Notifications</w:t>
      </w:r>
      <w:r w:rsidRPr="00431340" w:rsidR="00F41D3E">
        <w:rPr>
          <w:rFonts w:ascii="Century Gothic" w:hAnsi="Century Gothic" w:cstheme="minorHAnsi"/>
        </w:rPr>
        <w:t>.</w:t>
      </w:r>
      <w:r w:rsidRPr="00431340" w:rsidR="00566855">
        <w:rPr>
          <w:rFonts w:ascii="Century Gothic" w:hAnsi="Century Gothic" w:cstheme="minorHAnsi"/>
        </w:rPr>
        <w:t xml:space="preserve"> Operation Encompass is to highlight that a Domestic Abuse Incident has taken place and the police have been called. We will be keeping an eye on changed behaviour and logging anything out of the ordinary. Operation Encompass is working really well in Worcestershire Schools and Worcestershire Children First have successfully notified over 8000 incidents since 2019. All this is great news for children and their families. It helps police and schools work together to provide emotional and practical help to children. The system ensures that when police are called to an incident of domestic abuse, where there are children in the household who have experienced the domestic incident, the police will inform Worcestershire Children First, who then inform the School (usually the Designated Safeguarding Lead) in school before the child or children arrive at school the following day. This is so we have up to date relevant information about the child’s circumstances and can enable support to be given to the child according to their needs.</w:t>
      </w:r>
    </w:p>
    <w:p w:rsidRPr="00F51A6F" w:rsidR="00D75CCE" w:rsidP="3D9F4AF5" w:rsidRDefault="00D75CCE" w14:paraId="2813CD06" w14:textId="77777777">
      <w:pPr>
        <w:jc w:val="both"/>
        <w:rPr>
          <w:rFonts w:ascii="Century Gothic" w:hAnsi="Century Gothic" w:cstheme="minorBidi"/>
          <w:b/>
          <w:bCs/>
        </w:rPr>
      </w:pPr>
      <w:r w:rsidRPr="3D9F4AF5">
        <w:rPr>
          <w:rFonts w:ascii="Century Gothic" w:hAnsi="Century Gothic" w:cstheme="minorBidi"/>
          <w:b/>
          <w:bCs/>
        </w:rPr>
        <w:t xml:space="preserve">Operation Encompass Early Years </w:t>
      </w:r>
    </w:p>
    <w:p w:rsidRPr="00431340" w:rsidR="00D75CCE" w:rsidP="3D9F4AF5" w:rsidRDefault="00D75CCE" w14:paraId="5C1B8D97" w14:textId="65090324">
      <w:pPr>
        <w:jc w:val="both"/>
        <w:rPr>
          <w:rFonts w:ascii="Century Gothic" w:hAnsi="Century Gothic" w:cstheme="minorBidi"/>
        </w:rPr>
      </w:pPr>
      <w:r w:rsidRPr="3D9F4AF5">
        <w:rPr>
          <w:rFonts w:ascii="Century Gothic" w:hAnsi="Century Gothic" w:cstheme="minorBidi"/>
        </w:rPr>
        <w:t>Worcestershire Children First now send DA notifications to early years settings</w:t>
      </w:r>
      <w:r w:rsidRPr="3D9F4AF5" w:rsidR="00F66BF9">
        <w:rPr>
          <w:rFonts w:ascii="Century Gothic" w:hAnsi="Century Gothic" w:cstheme="minorBidi"/>
        </w:rPr>
        <w:t xml:space="preserve">.  </w:t>
      </w:r>
      <w:r w:rsidR="008F45B1">
        <w:rPr>
          <w:rFonts w:ascii="Century Gothic" w:hAnsi="Century Gothic" w:cstheme="minorBidi"/>
        </w:rPr>
        <w:t xml:space="preserve">The Orchards </w:t>
      </w:r>
      <w:r w:rsidRPr="3D9F4AF5" w:rsidR="00F66BF9">
        <w:rPr>
          <w:rFonts w:ascii="Century Gothic" w:hAnsi="Century Gothic" w:cstheme="minorBidi"/>
        </w:rPr>
        <w:t xml:space="preserve"> </w:t>
      </w:r>
      <w:r w:rsidRPr="3D9F4AF5">
        <w:rPr>
          <w:rFonts w:ascii="Century Gothic" w:hAnsi="Century Gothic" w:cstheme="minorBidi"/>
        </w:rPr>
        <w:t>receives Operation Encompass notifications, and we support those children and their families via our Early Help offer (Supporting Families</w:t>
      </w:r>
      <w:r w:rsidRPr="3D9F4AF5" w:rsidR="00F66BF9">
        <w:rPr>
          <w:rFonts w:ascii="Century Gothic" w:hAnsi="Century Gothic" w:cstheme="minorBidi"/>
        </w:rPr>
        <w:t>)</w:t>
      </w:r>
    </w:p>
    <w:p w:rsidRPr="00431340" w:rsidR="00FF00B3" w:rsidP="00481430" w:rsidRDefault="00C67B9A" w14:paraId="34384812" w14:textId="76A641F1">
      <w:pPr>
        <w:jc w:val="center"/>
        <w:rPr>
          <w:rFonts w:ascii="Century Gothic" w:hAnsi="Century Gothic" w:cs="Arial"/>
          <w:b/>
          <w:bCs/>
          <w:u w:val="single"/>
        </w:rPr>
      </w:pPr>
      <w:r w:rsidRPr="00431340">
        <w:rPr>
          <w:rFonts w:ascii="Century Gothic" w:hAnsi="Century Gothic" w:cs="Arial"/>
          <w:b/>
          <w:bCs/>
          <w:u w:val="single"/>
        </w:rPr>
        <w:t>Section 2</w:t>
      </w:r>
      <w:r w:rsidRPr="00431340" w:rsidR="00566855">
        <w:rPr>
          <w:rFonts w:ascii="Century Gothic" w:hAnsi="Century Gothic" w:cs="Arial"/>
          <w:b/>
          <w:bCs/>
          <w:u w:val="single"/>
        </w:rPr>
        <w:t>4</w:t>
      </w:r>
      <w:r w:rsidRPr="00431340">
        <w:rPr>
          <w:rFonts w:ascii="Century Gothic" w:hAnsi="Century Gothic" w:cs="Arial"/>
          <w:b/>
          <w:bCs/>
          <w:u w:val="single"/>
        </w:rPr>
        <w:t xml:space="preserve">- </w:t>
      </w:r>
      <w:r w:rsidRPr="00431340" w:rsidR="00FF00B3">
        <w:rPr>
          <w:rFonts w:ascii="Century Gothic" w:hAnsi="Century Gothic" w:cs="Arial"/>
          <w:b/>
          <w:bCs/>
          <w:u w:val="single"/>
        </w:rPr>
        <w:t>Homelessness</w:t>
      </w:r>
    </w:p>
    <w:p w:rsidRPr="00431340" w:rsidR="007E0159" w:rsidP="007E0159" w:rsidRDefault="00FF00B3" w14:paraId="6F6AA668" w14:textId="77777777">
      <w:pPr>
        <w:rPr>
          <w:rFonts w:ascii="Century Gothic" w:hAnsi="Century Gothic" w:cs="Arial"/>
        </w:rPr>
      </w:pPr>
      <w:r w:rsidRPr="00431340">
        <w:rPr>
          <w:rFonts w:ascii="Century Gothic" w:hAnsi="Century Gothic" w:cs="Arial"/>
        </w:rPr>
        <w:t xml:space="preserve">Being homeless or being at risk of becoming homeless presents a real risk to a child’s welfare. The designated safeguarding lead (and any deputies) </w:t>
      </w:r>
      <w:r w:rsidRPr="00431340" w:rsidR="00753961">
        <w:rPr>
          <w:rFonts w:ascii="Century Gothic" w:hAnsi="Century Gothic" w:cs="Arial"/>
        </w:rPr>
        <w:t>is</w:t>
      </w:r>
      <w:r w:rsidRPr="00431340">
        <w:rPr>
          <w:rFonts w:ascii="Century Gothic" w:hAnsi="Century Gothic" w:cs="Arial"/>
        </w:rPr>
        <w:t xml:space="preserve"> aware of contact details and referral routes into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children’s social care where a child has been harmed or is at risk of harm. </w:t>
      </w:r>
    </w:p>
    <w:p w:rsidRPr="00431340" w:rsidR="00FF00B3" w:rsidP="007E0159" w:rsidRDefault="00FF00B3" w14:paraId="6E31AFBB" w14:textId="7F97FBF8">
      <w:pPr>
        <w:rPr>
          <w:rFonts w:ascii="Century Gothic" w:hAnsi="Century Gothic" w:cs="Arial"/>
        </w:rPr>
      </w:pPr>
      <w:r w:rsidRPr="00431340">
        <w:rPr>
          <w:rFonts w:ascii="Century Gothic" w:hAnsi="Century Gothic" w:cs="Arial"/>
        </w:rPr>
        <w:t xml:space="preserve">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 The following factsheets usefully summarise the new duties: </w:t>
      </w:r>
      <w:hyperlink w:history="1" r:id="rId84">
        <w:r w:rsidRPr="00431340">
          <w:rPr>
            <w:rStyle w:val="Hyperlink"/>
            <w:rFonts w:ascii="Century Gothic" w:hAnsi="Century Gothic" w:cs="Arial"/>
            <w:color w:val="auto"/>
          </w:rPr>
          <w:t>Homeless Reduction Act Factsheets</w:t>
        </w:r>
      </w:hyperlink>
      <w:r w:rsidRPr="00431340">
        <w:rPr>
          <w:rFonts w:ascii="Century Gothic" w:hAnsi="Century Gothic" w:cs="Arial"/>
        </w:rPr>
        <w:t>. The new duties shift focus to early intervention and encourage those at risk to seek support as soon as possible, before they are facing a homelessness crisis.</w:t>
      </w:r>
    </w:p>
    <w:p w:rsidRPr="00431340" w:rsidR="00512B83" w:rsidP="007E0159" w:rsidRDefault="00FF00B3" w14:paraId="3E610F58" w14:textId="6E2ADE3E">
      <w:pPr>
        <w:rPr>
          <w:rFonts w:ascii="Century Gothic" w:hAnsi="Century Gothic" w:cs="Arial"/>
        </w:rPr>
      </w:pPr>
      <w:r w:rsidRPr="00431340">
        <w:rPr>
          <w:rFonts w:ascii="Century Gothic" w:hAnsi="Century Gothic" w:cs="Arial"/>
        </w:rPr>
        <w:t xml:space="preserve">In most cases </w:t>
      </w:r>
      <w:r w:rsidRPr="00431340" w:rsidR="00753961">
        <w:rPr>
          <w:rFonts w:ascii="Century Gothic" w:hAnsi="Century Gothic" w:cs="Arial"/>
        </w:rPr>
        <w:t>we will</w:t>
      </w:r>
      <w:r w:rsidRPr="00431340">
        <w:rPr>
          <w:rFonts w:ascii="Century Gothic" w:hAnsi="Century Gothic" w:cs="Arial"/>
        </w:rPr>
        <w:t xml:space="preserve"> conside</w:t>
      </w:r>
      <w:r w:rsidRPr="00431340" w:rsidR="00753961">
        <w:rPr>
          <w:rFonts w:ascii="Century Gothic" w:hAnsi="Century Gothic" w:cs="Arial"/>
        </w:rPr>
        <w:t>r</w:t>
      </w:r>
      <w:r w:rsidRPr="00431340">
        <w:rPr>
          <w:rFonts w:ascii="Century Gothic" w:hAnsi="Century Gothic" w:cs="Arial"/>
        </w:rPr>
        <w:t xml:space="preserve"> homelessness in the context of children who live with their families, and intervention will be on that basis. However, it should also be recognised in some cases </w:t>
      </w:r>
      <w:r w:rsidRPr="00431340" w:rsidR="00512B83">
        <w:rPr>
          <w:rFonts w:ascii="Century Gothic" w:hAnsi="Century Gothic" w:cs="Arial"/>
        </w:rPr>
        <w:t>16- and 17-year</w:t>
      </w:r>
      <w:r w:rsidRPr="00431340">
        <w:rPr>
          <w:rFonts w:ascii="Century Gothic" w:hAnsi="Century Gothic" w:cs="Arial"/>
        </w:rPr>
        <w:t xml:space="preserve"> olds could be living independently from their parents or guardians, for example through their exclusion from the family home, and will require a different level of intervention and support. Children’s services will be the lead agency for these young people and the designated safeguarding lead (or a deputy) should ensure appropriate referrals are made based on the child’s circumstances. The department and the Ministry of Housing, Communities and Local Government have published joint statutory guidance on the provision of accommodation for </w:t>
      </w:r>
      <w:r w:rsidRPr="00431340" w:rsidR="00512B83">
        <w:rPr>
          <w:rFonts w:ascii="Century Gothic" w:hAnsi="Century Gothic" w:cs="Arial"/>
        </w:rPr>
        <w:t>16- and 17-year</w:t>
      </w:r>
      <w:r w:rsidRPr="00431340">
        <w:rPr>
          <w:rFonts w:ascii="Century Gothic" w:hAnsi="Century Gothic" w:cs="Arial"/>
        </w:rPr>
        <w:t xml:space="preserve"> olds who may be homeless and/or require accommodation: here.</w:t>
      </w:r>
    </w:p>
    <w:p w:rsidRPr="00431340" w:rsidR="00512B83" w:rsidP="007E0159" w:rsidRDefault="00512B83" w14:paraId="25C5E84A" w14:textId="77777777">
      <w:pPr>
        <w:rPr>
          <w:rFonts w:ascii="Century Gothic" w:hAnsi="Century Gothic" w:cs="Arial"/>
        </w:rPr>
      </w:pPr>
    </w:p>
    <w:p w:rsidRPr="00431340" w:rsidR="00FF00B3" w:rsidP="00C25187" w:rsidRDefault="00C67B9A" w14:paraId="3D891CED" w14:textId="6C688D74">
      <w:pPr>
        <w:jc w:val="center"/>
        <w:rPr>
          <w:rFonts w:ascii="Century Gothic" w:hAnsi="Century Gothic" w:cs="Arial"/>
          <w:u w:val="single"/>
        </w:rPr>
      </w:pPr>
      <w:r w:rsidRPr="00431340">
        <w:rPr>
          <w:rFonts w:ascii="Century Gothic" w:hAnsi="Century Gothic" w:cs="Arial"/>
          <w:b/>
          <w:bCs/>
          <w:u w:val="single"/>
        </w:rPr>
        <w:t>Section 2</w:t>
      </w:r>
      <w:r w:rsidRPr="00431340" w:rsidR="00566855">
        <w:rPr>
          <w:rFonts w:ascii="Century Gothic" w:hAnsi="Century Gothic" w:cs="Arial"/>
          <w:b/>
          <w:bCs/>
          <w:u w:val="single"/>
        </w:rPr>
        <w:t>5</w:t>
      </w:r>
      <w:r w:rsidRPr="00431340">
        <w:rPr>
          <w:rFonts w:ascii="Century Gothic" w:hAnsi="Century Gothic" w:cs="Arial"/>
          <w:b/>
          <w:bCs/>
          <w:u w:val="single"/>
        </w:rPr>
        <w:t xml:space="preserve">- </w:t>
      </w:r>
      <w:r w:rsidRPr="00431340" w:rsidR="00566855">
        <w:rPr>
          <w:rFonts w:ascii="Century Gothic" w:hAnsi="Century Gothic" w:cs="Arial"/>
          <w:b/>
          <w:bCs/>
          <w:u w:val="single"/>
        </w:rPr>
        <w:t>Honour</w:t>
      </w:r>
      <w:r w:rsidRPr="00431340" w:rsidR="00FF00B3">
        <w:rPr>
          <w:rFonts w:ascii="Century Gothic" w:hAnsi="Century Gothic" w:cs="Arial"/>
          <w:b/>
          <w:bCs/>
          <w:u w:val="single"/>
        </w:rPr>
        <w:t>-based’ abuse (including Female Genital Mutilation and Forced Marriage)</w:t>
      </w:r>
    </w:p>
    <w:p w:rsidRPr="00431340" w:rsidR="00FF00B3" w:rsidP="007E0159" w:rsidRDefault="00FF00B3" w14:paraId="177372E8" w14:textId="0524764C">
      <w:pPr>
        <w:rPr>
          <w:rFonts w:ascii="Century Gothic" w:hAnsi="Century Gothic" w:cs="Arial"/>
        </w:rPr>
      </w:pPr>
      <w:r w:rsidRPr="00431340">
        <w:rPr>
          <w:rFonts w:ascii="Century Gothic" w:hAnsi="Century Gothic" w:cs="Arial"/>
        </w:rPr>
        <w:t xml:space="preserve">So-called ‘honour-based’ abuse (HBA) encompasses incidents or crimes which have been committed to protect or defend the honour of the family and/or the community, including female genital mutilation (FGM), forced marriage, and practices such as </w:t>
      </w:r>
      <w:r w:rsidRPr="00431340">
        <w:rPr>
          <w:rFonts w:ascii="Century Gothic" w:hAnsi="Century Gothic" w:cs="Arial"/>
          <w:b/>
          <w:bCs/>
        </w:rPr>
        <w:t>breast ironing</w:t>
      </w:r>
      <w:r w:rsidRPr="00431340">
        <w:rPr>
          <w:rFonts w:ascii="Century Gothic" w:hAnsi="Century Gothic" w:cs="Arial"/>
        </w:rPr>
        <w:t xml:space="preserve">. Abuse committed in the context of preserving “honour” often involves a wider network of family or community pressure and can include multiple perpetrators. </w:t>
      </w:r>
      <w:r w:rsidRPr="00431340" w:rsidR="00237871">
        <w:rPr>
          <w:rFonts w:ascii="Century Gothic" w:hAnsi="Century Gothic" w:cs="Arial"/>
        </w:rPr>
        <w:t>We are</w:t>
      </w:r>
      <w:r w:rsidRPr="00431340">
        <w:rPr>
          <w:rFonts w:ascii="Century Gothic" w:hAnsi="Century Gothic" w:cs="Arial"/>
        </w:rPr>
        <w:t xml:space="preserve"> aware of this dynamic and additional risk factors when deciding what form of safeguarding action to take. All forms of HBA are abuse (regardless of the motivation) and </w:t>
      </w:r>
      <w:r w:rsidRPr="00431340" w:rsidR="00237871">
        <w:rPr>
          <w:rFonts w:ascii="Century Gothic" w:hAnsi="Century Gothic" w:cs="Arial"/>
        </w:rPr>
        <w:t>are</w:t>
      </w:r>
      <w:r w:rsidRPr="00431340">
        <w:rPr>
          <w:rFonts w:ascii="Century Gothic" w:hAnsi="Century Gothic" w:cs="Arial"/>
        </w:rPr>
        <w:t xml:space="preserve"> handled and escalated as such. Professionals in all agencies, and individuals and groups in relevant communities, need to be alert to the possibility of a child being at risk of HBA, or already having suffered HBA.</w:t>
      </w:r>
    </w:p>
    <w:p w:rsidRPr="009156E2" w:rsidR="009156E2" w:rsidP="00566855" w:rsidRDefault="009156E2" w14:paraId="33460819" w14:textId="77777777">
      <w:pPr>
        <w:rPr>
          <w:rFonts w:ascii="Century Gothic" w:hAnsi="Century Gothic" w:cs="Arial"/>
        </w:rPr>
      </w:pPr>
      <w:r w:rsidRPr="3D9F4AF5">
        <w:rPr>
          <w:rFonts w:ascii="Century Gothic" w:hAnsi="Century Gothic" w:eastAsiaTheme="majorEastAsia"/>
        </w:rPr>
        <w:fldChar w:fldCharType="begin"/>
      </w:r>
      <w:r>
        <w:rPr>
          <w:rFonts w:ascii="Century Gothic" w:hAnsi="Century Gothic" w:eastAsiaTheme="majorEastAsia"/>
        </w:rPr>
        <w:instrText>HYPERLINK "http://</w:instrText>
      </w:r>
      <w:r w:rsidRPr="009156E2">
        <w:rPr>
          <w:rFonts w:ascii="Century Gothic" w:hAnsi="Century Gothic" w:eastAsiaTheme="majorEastAsia"/>
        </w:rPr>
        <w:instrText xml:space="preserve">The right to choose: government guidance on forced marriage - GOV.UK (www.gov.uk) </w:instrText>
      </w:r>
    </w:p>
    <w:p w:rsidRPr="003F2F16" w:rsidR="009156E2" w:rsidP="00566855" w:rsidRDefault="009156E2" w14:paraId="20B16413" w14:textId="77777777">
      <w:pPr>
        <w:rPr>
          <w:rStyle w:val="Hyperlink"/>
          <w:rFonts w:ascii="Century Gothic" w:hAnsi="Century Gothic" w:cs="Arial"/>
        </w:rPr>
      </w:pPr>
      <w:r>
        <w:rPr>
          <w:rFonts w:ascii="Century Gothic" w:hAnsi="Century Gothic" w:eastAsiaTheme="majorEastAsia"/>
        </w:rPr>
        <w:instrText>"</w:instrText>
      </w:r>
      <w:r w:rsidRPr="3D9F4AF5">
        <w:rPr>
          <w:rFonts w:ascii="Century Gothic" w:hAnsi="Century Gothic" w:eastAsiaTheme="majorEastAsia"/>
        </w:rPr>
      </w:r>
      <w:r w:rsidRPr="3D9F4AF5">
        <w:rPr>
          <w:rFonts w:ascii="Century Gothic" w:hAnsi="Century Gothic" w:eastAsiaTheme="majorEastAsia"/>
        </w:rPr>
        <w:fldChar w:fldCharType="separate"/>
      </w:r>
      <w:r w:rsidRPr="003F2F16">
        <w:rPr>
          <w:rStyle w:val="Hyperlink"/>
          <w:rFonts w:ascii="Century Gothic" w:hAnsi="Century Gothic" w:eastAsiaTheme="majorEastAsia"/>
        </w:rPr>
        <w:t xml:space="preserve">The right to choose: government guidance on forced marriage - GOV.UK (www.gov.uk) </w:t>
      </w:r>
    </w:p>
    <w:p w:rsidRPr="00014C64" w:rsidR="009156E2" w:rsidP="3D9F4AF5" w:rsidRDefault="009156E2" w14:paraId="23EC161B" w14:textId="3318BE42">
      <w:pPr>
        <w:rPr>
          <w:rFonts w:ascii="Century Gothic" w:hAnsi="Century Gothic"/>
          <w:b/>
          <w:bCs/>
        </w:rPr>
      </w:pPr>
      <w:r w:rsidRPr="3D9F4AF5">
        <w:rPr>
          <w:rFonts w:ascii="Century Gothic" w:hAnsi="Century Gothic" w:eastAsiaTheme="majorEastAsia"/>
        </w:rPr>
        <w:fldChar w:fldCharType="end"/>
      </w:r>
      <w:r w:rsidRPr="3D9F4AF5">
        <w:rPr>
          <w:rStyle w:val="Hyperlink"/>
          <w:rFonts w:ascii="Century Gothic" w:hAnsi="Century Gothic" w:cs="Arial"/>
        </w:rPr>
        <w:t>2023 Forced Marriage Guidance</w:t>
      </w:r>
    </w:p>
    <w:p w:rsidRPr="00431340" w:rsidR="00FF00B3" w:rsidP="007E0159" w:rsidRDefault="00FF00B3" w14:paraId="430BE893" w14:textId="268A5503">
      <w:pPr>
        <w:rPr>
          <w:rFonts w:ascii="Century Gothic" w:hAnsi="Century Gothic" w:cs="Arial"/>
          <w:b/>
          <w:bCs/>
        </w:rPr>
      </w:pPr>
      <w:r w:rsidRPr="00431340">
        <w:rPr>
          <w:rFonts w:ascii="Century Gothic" w:hAnsi="Century Gothic" w:cs="Arial"/>
          <w:b/>
          <w:bCs/>
        </w:rPr>
        <w:t>Actions</w:t>
      </w:r>
    </w:p>
    <w:p w:rsidRPr="00431340" w:rsidR="00895705" w:rsidP="007E0159" w:rsidRDefault="00FF00B3" w14:paraId="30FA98FA" w14:textId="105D064B">
      <w:pPr>
        <w:rPr>
          <w:rFonts w:ascii="Century Gothic" w:hAnsi="Century Gothic" w:cs="Arial"/>
        </w:rPr>
      </w:pPr>
      <w:r w:rsidRPr="00431340">
        <w:rPr>
          <w:rFonts w:ascii="Century Gothic" w:hAnsi="Century Gothic" w:cs="Arial"/>
        </w:rPr>
        <w:t>If staff have a concern regarding a child that might be at risk of HBA or who has suffered from HBA, they should speak to the designated safeguarding lead (or deputy). As appropriate, they will activate local safeguarding procedures, using existing national and local protocols for multi-agency liaison with police and children’s social care. Where FGM has taken place, since 31 October 2015 there has been a mandatory reporting duty placed on teachers.</w:t>
      </w:r>
    </w:p>
    <w:p w:rsidRPr="00431340" w:rsidR="00FF00B3" w:rsidP="007E0159" w:rsidRDefault="00FF00B3" w14:paraId="2C9AAC3F" w14:textId="3023FBA3">
      <w:pPr>
        <w:rPr>
          <w:rFonts w:ascii="Century Gothic" w:hAnsi="Century Gothic" w:cs="Arial"/>
          <w:b/>
          <w:bCs/>
        </w:rPr>
      </w:pPr>
      <w:r w:rsidRPr="00431340">
        <w:rPr>
          <w:rFonts w:ascii="Century Gothic" w:hAnsi="Century Gothic" w:cs="Arial"/>
          <w:b/>
          <w:bCs/>
        </w:rPr>
        <w:t>FGM mandatory reporting duty for teachers</w:t>
      </w:r>
    </w:p>
    <w:p w:rsidRPr="00431340" w:rsidR="00FF00B3" w:rsidP="007E0159" w:rsidRDefault="00FF00B3" w14:paraId="44CEB6D7" w14:textId="77777777">
      <w:pPr>
        <w:rPr>
          <w:rFonts w:ascii="Century Gothic" w:hAnsi="Century Gothic" w:cs="Arial"/>
          <w:color w:val="FF0000"/>
        </w:rPr>
      </w:pPr>
      <w:r w:rsidRPr="00431340">
        <w:rPr>
          <w:rFonts w:ascii="Century Gothic" w:hAnsi="Century Gothic" w:cs="Arial"/>
        </w:rPr>
        <w:t xml:space="preserve">Section 5B of the Female Genital Mutilation Act 2003 (as inserted by section 74 of the Serious Crime Act 2015) places a statutory duty upon teachers along with regulated health and social care professionals in England and Wales, to report to the police where they discover (either through disclosure by the victim or visual evidence) that FGM appears to have been carried out on a girl under 18. Those failing to report such cases may face disciplinary sanctions. It will be rare for teachers to see visual evidence, and they should not be examining pupils or students, but the same definition of what is meant by “to discover that an act of FGM appears to have been carried out” is used for all professionals to whom this mandatory reporting duty applies. Information on when and how to make a report can be found at: </w:t>
      </w:r>
      <w:hyperlink w:history="1" r:id="rId85">
        <w:r w:rsidRPr="00431340">
          <w:rPr>
            <w:rStyle w:val="Hyperlink"/>
            <w:rFonts w:ascii="Century Gothic" w:hAnsi="Century Gothic" w:cs="Arial"/>
            <w:color w:val="auto"/>
          </w:rPr>
          <w:t>Mandatory reporting of female genital mutilation procedural information</w:t>
        </w:r>
      </w:hyperlink>
    </w:p>
    <w:p w:rsidRPr="00431340" w:rsidR="00512B83" w:rsidP="007E0159" w:rsidRDefault="00FF00B3" w14:paraId="65E78F92" w14:textId="0AC96781">
      <w:pPr>
        <w:rPr>
          <w:rFonts w:ascii="Century Gothic" w:hAnsi="Century Gothic" w:cs="Arial"/>
          <w:color w:val="0070C0"/>
          <w:u w:val="single"/>
        </w:rPr>
      </w:pPr>
      <w:r w:rsidRPr="00431340">
        <w:rPr>
          <w:rFonts w:ascii="Century Gothic" w:hAnsi="Century Gothic" w:cs="Arial"/>
        </w:rPr>
        <w:t xml:space="preserve">Teachers must </w:t>
      </w:r>
      <w:r w:rsidRPr="00431340" w:rsidR="006D4F2F">
        <w:rPr>
          <w:rFonts w:ascii="Century Gothic" w:hAnsi="Century Gothic" w:cs="Arial"/>
        </w:rPr>
        <w:t xml:space="preserve">and will </w:t>
      </w:r>
      <w:r w:rsidRPr="00431340">
        <w:rPr>
          <w:rFonts w:ascii="Century Gothic" w:hAnsi="Century Gothic" w:cs="Arial"/>
        </w:rPr>
        <w:t>personally report to the police cases where they discover that an act of FGM appears to have been carried out</w:t>
      </w:r>
      <w:r w:rsidRPr="00431340" w:rsidR="006D4F2F">
        <w:rPr>
          <w:rFonts w:ascii="Century Gothic" w:hAnsi="Century Gothic" w:cs="Arial"/>
        </w:rPr>
        <w:t>.</w:t>
      </w:r>
      <w:r w:rsidRPr="00431340">
        <w:rPr>
          <w:rFonts w:ascii="Century Gothic" w:hAnsi="Century Gothic" w:cs="Arial"/>
        </w:rPr>
        <w:t xml:space="preserve"> Unless </w:t>
      </w:r>
      <w:r w:rsidRPr="00431340" w:rsidR="006D4F2F">
        <w:rPr>
          <w:rFonts w:ascii="Century Gothic" w:hAnsi="Century Gothic" w:cs="Arial"/>
        </w:rPr>
        <w:t>a</w:t>
      </w:r>
      <w:r w:rsidRPr="00431340">
        <w:rPr>
          <w:rFonts w:ascii="Century Gothic" w:hAnsi="Century Gothic" w:cs="Arial"/>
        </w:rPr>
        <w:t xml:space="preserve"> teacher has good reason not to, </w:t>
      </w:r>
      <w:r w:rsidRPr="00431340" w:rsidR="006D4F2F">
        <w:rPr>
          <w:rFonts w:ascii="Century Gothic" w:hAnsi="Century Gothic" w:cs="Arial"/>
        </w:rPr>
        <w:t>we will still</w:t>
      </w:r>
      <w:r w:rsidRPr="00431340">
        <w:rPr>
          <w:rFonts w:ascii="Century Gothic" w:hAnsi="Century Gothic" w:cs="Arial"/>
        </w:rPr>
        <w:t xml:space="preserve"> consider and discuss any such case with the school’s or college’s designated safeguarding lead (or deputy)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The following is a useful summary of the FGM mandatory reporting duty: </w:t>
      </w:r>
      <w:hyperlink w:history="1" r:id="rId86">
        <w:r w:rsidRPr="00431340">
          <w:rPr>
            <w:rStyle w:val="Hyperlink"/>
            <w:rFonts w:ascii="Century Gothic" w:hAnsi="Century Gothic" w:cs="Arial"/>
            <w:color w:val="auto"/>
          </w:rPr>
          <w:t>FGM Fact Sheet.</w:t>
        </w:r>
      </w:hyperlink>
    </w:p>
    <w:p w:rsidRPr="00431340" w:rsidR="00FF00B3" w:rsidP="00A54CF2" w:rsidRDefault="00C67B9A" w14:paraId="195C3618" w14:textId="45BFAD3F">
      <w:pPr>
        <w:jc w:val="center"/>
        <w:rPr>
          <w:rFonts w:ascii="Century Gothic" w:hAnsi="Century Gothic" w:cs="Arial"/>
          <w:b/>
          <w:bCs/>
          <w:u w:val="single"/>
        </w:rPr>
      </w:pPr>
      <w:r w:rsidRPr="00431340">
        <w:rPr>
          <w:rFonts w:ascii="Century Gothic" w:hAnsi="Century Gothic" w:cs="Arial"/>
          <w:b/>
          <w:bCs/>
          <w:u w:val="single"/>
        </w:rPr>
        <w:t>Section 2</w:t>
      </w:r>
      <w:r w:rsidRPr="00431340" w:rsidR="00566855">
        <w:rPr>
          <w:rFonts w:ascii="Century Gothic" w:hAnsi="Century Gothic" w:cs="Arial"/>
          <w:b/>
          <w:bCs/>
          <w:u w:val="single"/>
        </w:rPr>
        <w:t>6</w:t>
      </w:r>
      <w:r w:rsidRPr="00431340" w:rsidR="00C312A6">
        <w:rPr>
          <w:rFonts w:ascii="Century Gothic" w:hAnsi="Century Gothic" w:cs="Arial"/>
          <w:b/>
          <w:bCs/>
          <w:u w:val="single"/>
        </w:rPr>
        <w:t xml:space="preserve"> </w:t>
      </w:r>
      <w:r w:rsidRPr="00431340">
        <w:rPr>
          <w:rFonts w:ascii="Century Gothic" w:hAnsi="Century Gothic" w:cs="Arial"/>
          <w:b/>
          <w:bCs/>
          <w:u w:val="single"/>
        </w:rPr>
        <w:t>- F</w:t>
      </w:r>
      <w:r w:rsidRPr="00431340" w:rsidR="00FF00B3">
        <w:rPr>
          <w:rFonts w:ascii="Century Gothic" w:hAnsi="Century Gothic" w:cs="Arial"/>
          <w:b/>
          <w:bCs/>
          <w:u w:val="single"/>
        </w:rPr>
        <w:t xml:space="preserve">orced </w:t>
      </w:r>
      <w:r w:rsidRPr="00431340" w:rsidR="00C312A6">
        <w:rPr>
          <w:rFonts w:ascii="Century Gothic" w:hAnsi="Century Gothic" w:cs="Arial"/>
          <w:b/>
          <w:bCs/>
          <w:u w:val="single"/>
        </w:rPr>
        <w:t>M</w:t>
      </w:r>
      <w:r w:rsidRPr="00431340" w:rsidR="00FF00B3">
        <w:rPr>
          <w:rFonts w:ascii="Century Gothic" w:hAnsi="Century Gothic" w:cs="Arial"/>
          <w:b/>
          <w:bCs/>
          <w:u w:val="single"/>
        </w:rPr>
        <w:t>arriage</w:t>
      </w:r>
    </w:p>
    <w:p w:rsidRPr="00431340" w:rsidR="00566855" w:rsidP="00566855" w:rsidRDefault="00566855" w14:paraId="20042D74" w14:textId="77777777">
      <w:pPr>
        <w:rPr>
          <w:rFonts w:ascii="Century Gothic" w:hAnsi="Century Gothic" w:cs="Arial"/>
        </w:rPr>
      </w:pPr>
      <w:r w:rsidRPr="00431340">
        <w:rPr>
          <w:rFonts w:ascii="Century Gothic" w:hAnsi="Century Gothic" w:cs="Arial"/>
        </w:rPr>
        <w:t>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w:t>
      </w:r>
    </w:p>
    <w:p w:rsidRPr="00431340" w:rsidR="00566855" w:rsidP="00566855" w:rsidRDefault="00566855" w14:paraId="5B5084DE" w14:textId="6182252F">
      <w:pPr>
        <w:rPr>
          <w:rFonts w:ascii="Century Gothic" w:hAnsi="Century Gothic" w:cs="Arial"/>
        </w:rPr>
      </w:pPr>
      <w:r w:rsidRPr="3D9F4AF5">
        <w:rPr>
          <w:rFonts w:ascii="Century Gothic" w:hAnsi="Century Gothic" w:cs="Arial"/>
        </w:rPr>
        <w:t xml:space="preserve">A lack of full and free consent can be where a person does not consent or where they cannot consent (if they have learning disabilities, for example). Nevertheless, some perpetrators use perceived cultural practices as a way to coerce a person into marriage. Staff at </w:t>
      </w:r>
      <w:r w:rsidR="008F45B1">
        <w:rPr>
          <w:rFonts w:ascii="Century Gothic" w:hAnsi="Century Gothic" w:cstheme="minorBidi"/>
        </w:rPr>
        <w:t xml:space="preserve">The Orchards </w:t>
      </w:r>
      <w:r w:rsidRPr="3D9F4AF5" w:rsidR="004709D1">
        <w:rPr>
          <w:rFonts w:ascii="Century Gothic" w:hAnsi="Century Gothic" w:cstheme="minorBidi"/>
        </w:rPr>
        <w:t xml:space="preserve"> School</w:t>
      </w:r>
      <w:r w:rsidRPr="3D9F4AF5">
        <w:rPr>
          <w:rFonts w:ascii="Century Gothic" w:hAnsi="Century Gothic" w:cstheme="minorBidi"/>
          <w:color w:val="FF0000"/>
        </w:rPr>
        <w:t xml:space="preserve"> </w:t>
      </w:r>
      <w:r w:rsidRPr="3D9F4AF5">
        <w:rPr>
          <w:rFonts w:ascii="Century Gothic" w:hAnsi="Century Gothic" w:cs="Arial"/>
        </w:rPr>
        <w:t xml:space="preserve">understand we could potentially play an important role in safeguarding children from forced marriage. The Forced Marriage Unit has published </w:t>
      </w:r>
      <w:hyperlink r:id="rId87">
        <w:r w:rsidRPr="3D9F4AF5">
          <w:rPr>
            <w:rStyle w:val="Hyperlink"/>
            <w:rFonts w:ascii="Century Gothic" w:hAnsi="Century Gothic" w:cs="Arial" w:eastAsiaTheme="majorEastAsia"/>
            <w:color w:val="auto"/>
          </w:rPr>
          <w:t>statutory guidance</w:t>
        </w:r>
      </w:hyperlink>
      <w:r w:rsidRPr="3D9F4AF5">
        <w:rPr>
          <w:rFonts w:ascii="Century Gothic" w:hAnsi="Century Gothic" w:cs="Arial"/>
        </w:rPr>
        <w:t xml:space="preserve"> and </w:t>
      </w:r>
      <w:hyperlink r:id="rId88">
        <w:r w:rsidRPr="3D9F4AF5">
          <w:rPr>
            <w:rStyle w:val="Hyperlink"/>
            <w:rFonts w:ascii="Century Gothic" w:hAnsi="Century Gothic" w:cs="Arial" w:eastAsiaTheme="majorEastAsia"/>
            <w:color w:val="auto"/>
          </w:rPr>
          <w:t>Multi-agency guidelines</w:t>
        </w:r>
      </w:hyperlink>
      <w:r w:rsidRPr="3D9F4AF5">
        <w:rPr>
          <w:rFonts w:ascii="Century Gothic" w:hAnsi="Century Gothic" w:cs="Arial"/>
        </w:rPr>
        <w:t xml:space="preserve">, pages 35-36 of which focus on the role of schools and colleges. </w:t>
      </w:r>
      <w:r w:rsidRPr="3D9F4AF5" w:rsidR="004709D1">
        <w:rPr>
          <w:rFonts w:ascii="Century Gothic" w:hAnsi="Century Gothic" w:cstheme="minorBidi"/>
        </w:rPr>
        <w:t xml:space="preserve">School </w:t>
      </w:r>
      <w:r w:rsidRPr="3D9F4AF5">
        <w:rPr>
          <w:rFonts w:ascii="Century Gothic" w:hAnsi="Century Gothic" w:cs="Arial"/>
        </w:rPr>
        <w:t xml:space="preserve">staff can contact the Forced Marriage Unit if they need advice or information: Contact: 020 7008 0151 or email </w:t>
      </w:r>
      <w:hyperlink r:id="rId89">
        <w:r w:rsidRPr="3D9F4AF5">
          <w:rPr>
            <w:rStyle w:val="Hyperlink"/>
            <w:rFonts w:ascii="Century Gothic" w:hAnsi="Century Gothic" w:cs="Arial" w:eastAsiaTheme="majorEastAsia"/>
            <w:color w:val="auto"/>
          </w:rPr>
          <w:t>fmu@fco.gov.uk</w:t>
        </w:r>
      </w:hyperlink>
      <w:r w:rsidRPr="3D9F4AF5">
        <w:rPr>
          <w:rFonts w:ascii="Century Gothic" w:hAnsi="Century Gothic" w:cs="Arial"/>
        </w:rPr>
        <w:t>.</w:t>
      </w:r>
      <w:r w:rsidRPr="3D9F4AF5" w:rsidR="00AF5D16">
        <w:rPr>
          <w:rFonts w:ascii="Century Gothic" w:hAnsi="Century Gothic" w:cs="Arial"/>
        </w:rPr>
        <w:t xml:space="preserve">  </w:t>
      </w:r>
      <w:r w:rsidRPr="3D9F4AF5" w:rsidR="00AF5D16">
        <w:rPr>
          <w:rFonts w:ascii="Century Gothic" w:hAnsi="Century Gothic" w:cstheme="minorBidi"/>
        </w:rPr>
        <w:t xml:space="preserve">In addition, since February 2023 it has also been a crime to carry out any conduct whose purpose is to cause a child to marry before their eighteenth birthday, even if violence </w:t>
      </w:r>
      <w:r w:rsidRPr="3D9F4AF5" w:rsidR="00AF5D16">
        <w:rPr>
          <w:rFonts w:ascii="Century Gothic" w:hAnsi="Century Gothic"/>
        </w:rPr>
        <w:t>threats or another form of coercion are not used. As with the existing forced marriage law, this applies to non-binding, unofficial ‘marriages’ as well as legal marriages.</w:t>
      </w:r>
    </w:p>
    <w:p w:rsidRPr="00431340" w:rsidR="00D27233" w:rsidP="001E11E9" w:rsidRDefault="00D27233" w14:paraId="27465F67" w14:textId="77777777">
      <w:pPr>
        <w:jc w:val="center"/>
        <w:rPr>
          <w:rFonts w:ascii="Century Gothic" w:hAnsi="Century Gothic" w:cs="Arial"/>
          <w:b/>
          <w:bCs/>
          <w:u w:val="single"/>
        </w:rPr>
      </w:pPr>
    </w:p>
    <w:p w:rsidRPr="00431340" w:rsidR="00404AA7" w:rsidP="001E11E9" w:rsidRDefault="00C67B9A" w14:paraId="10F83539" w14:textId="7FC6E42A">
      <w:pPr>
        <w:jc w:val="center"/>
        <w:rPr>
          <w:rFonts w:ascii="Century Gothic" w:hAnsi="Century Gothic" w:cs="Arial"/>
          <w:b/>
          <w:bCs/>
          <w:u w:val="single"/>
        </w:rPr>
      </w:pPr>
      <w:r w:rsidRPr="00431340">
        <w:rPr>
          <w:rFonts w:ascii="Century Gothic" w:hAnsi="Century Gothic" w:cs="Arial"/>
          <w:b/>
          <w:bCs/>
          <w:u w:val="single"/>
        </w:rPr>
        <w:t>Section 2</w:t>
      </w:r>
      <w:r w:rsidRPr="00431340" w:rsidR="0019404C">
        <w:rPr>
          <w:rFonts w:ascii="Century Gothic" w:hAnsi="Century Gothic" w:cs="Arial"/>
          <w:b/>
          <w:bCs/>
          <w:u w:val="single"/>
        </w:rPr>
        <w:t>7</w:t>
      </w:r>
      <w:r w:rsidRPr="00431340">
        <w:rPr>
          <w:rFonts w:ascii="Century Gothic" w:hAnsi="Century Gothic" w:cs="Arial"/>
          <w:b/>
          <w:bCs/>
          <w:u w:val="single"/>
        </w:rPr>
        <w:t xml:space="preserve"> - </w:t>
      </w:r>
      <w:r w:rsidRPr="00431340" w:rsidR="00FF00B3">
        <w:rPr>
          <w:rFonts w:ascii="Century Gothic" w:hAnsi="Century Gothic" w:cs="Arial"/>
          <w:b/>
          <w:bCs/>
          <w:u w:val="single"/>
        </w:rPr>
        <w:t xml:space="preserve">Preventing </w:t>
      </w:r>
      <w:r w:rsidRPr="00431340" w:rsidR="00C312A6">
        <w:rPr>
          <w:rFonts w:ascii="Century Gothic" w:hAnsi="Century Gothic" w:cs="Arial"/>
          <w:b/>
          <w:bCs/>
          <w:u w:val="single"/>
        </w:rPr>
        <w:t>R</w:t>
      </w:r>
      <w:r w:rsidRPr="00431340" w:rsidR="00FF00B3">
        <w:rPr>
          <w:rFonts w:ascii="Century Gothic" w:hAnsi="Century Gothic" w:cs="Arial"/>
          <w:b/>
          <w:bCs/>
          <w:u w:val="single"/>
        </w:rPr>
        <w:t>adicalisation</w:t>
      </w:r>
    </w:p>
    <w:p w:rsidRPr="00431340" w:rsidR="00566855" w:rsidP="00566855" w:rsidRDefault="008F45B1" w14:paraId="079C9A03" w14:textId="6FF89840">
      <w:pPr>
        <w:spacing w:line="240" w:lineRule="auto"/>
        <w:jc w:val="both"/>
        <w:rPr>
          <w:rFonts w:ascii="Century Gothic" w:hAnsi="Century Gothic" w:cs="Arial"/>
        </w:rPr>
      </w:pPr>
      <w:r>
        <w:rPr>
          <w:rFonts w:ascii="Century Gothic" w:hAnsi="Century Gothic" w:cstheme="minorHAnsi"/>
        </w:rPr>
        <w:t>The Orchards</w:t>
      </w:r>
      <w:r w:rsidRPr="00431340" w:rsidR="004709D1">
        <w:rPr>
          <w:rFonts w:ascii="Century Gothic" w:hAnsi="Century Gothic" w:cstheme="minorHAnsi"/>
        </w:rPr>
        <w:t xml:space="preserve"> School</w:t>
      </w:r>
      <w:r w:rsidRPr="00431340" w:rsidR="00566855">
        <w:rPr>
          <w:rFonts w:ascii="Century Gothic" w:hAnsi="Century Gothic" w:cs="Arial"/>
        </w:rPr>
        <w:t xml:space="preserve"> know Children are vulnerable to extremist ideology and radicalisation. Similar to protecting children from other forms of harms and abuse, protecting children from harm. As part of our whole safeguarding approach we include and consider the following;</w:t>
      </w:r>
    </w:p>
    <w:p w:rsidRPr="00431340" w:rsidR="00566855" w:rsidP="004A415F" w:rsidRDefault="00566855" w14:paraId="1DCD0FBA" w14:textId="77777777">
      <w:pPr>
        <w:pStyle w:val="ListParagraph"/>
        <w:numPr>
          <w:ilvl w:val="0"/>
          <w:numId w:val="59"/>
        </w:numPr>
        <w:spacing w:after="160"/>
        <w:contextualSpacing/>
        <w:jc w:val="both"/>
        <w:rPr>
          <w:rFonts w:ascii="Century Gothic" w:hAnsi="Century Gothic" w:cs="Arial"/>
          <w:sz w:val="22"/>
          <w:szCs w:val="22"/>
        </w:rPr>
      </w:pPr>
      <w:r w:rsidRPr="00431340">
        <w:rPr>
          <w:rFonts w:ascii="Century Gothic" w:hAnsi="Century Gothic" w:cs="Arial"/>
          <w:sz w:val="22"/>
          <w:szCs w:val="22"/>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rsidRPr="00431340" w:rsidR="00566855" w:rsidP="004A415F" w:rsidRDefault="00566855" w14:paraId="5EE1139B" w14:textId="77777777">
      <w:pPr>
        <w:pStyle w:val="ListParagraph"/>
        <w:numPr>
          <w:ilvl w:val="0"/>
          <w:numId w:val="59"/>
        </w:numPr>
        <w:spacing w:after="160"/>
        <w:contextualSpacing/>
        <w:jc w:val="both"/>
        <w:rPr>
          <w:rFonts w:ascii="Century Gothic" w:hAnsi="Century Gothic" w:cs="Arial"/>
          <w:sz w:val="22"/>
          <w:szCs w:val="22"/>
        </w:rPr>
      </w:pPr>
      <w:r w:rsidRPr="00431340">
        <w:rPr>
          <w:rFonts w:ascii="Century Gothic" w:hAnsi="Century Gothic" w:cs="Arial"/>
          <w:sz w:val="22"/>
          <w:szCs w:val="22"/>
        </w:rPr>
        <w:t>Radicalisation refers to the process by which a person comes to support terrorism and extremist ideologies associated with terrorist groups.</w:t>
      </w:r>
    </w:p>
    <w:p w:rsidRPr="00431340" w:rsidR="00566855" w:rsidP="004A415F" w:rsidRDefault="00566855" w14:paraId="7BBA149F" w14:textId="77777777">
      <w:pPr>
        <w:pStyle w:val="ListParagraph"/>
        <w:numPr>
          <w:ilvl w:val="0"/>
          <w:numId w:val="59"/>
        </w:numPr>
        <w:spacing w:after="160"/>
        <w:contextualSpacing/>
        <w:jc w:val="both"/>
        <w:rPr>
          <w:rFonts w:ascii="Century Gothic" w:hAnsi="Century Gothic" w:cs="Arial"/>
          <w:sz w:val="22"/>
          <w:szCs w:val="22"/>
        </w:rPr>
      </w:pPr>
      <w:r w:rsidRPr="00431340">
        <w:rPr>
          <w:rFonts w:ascii="Century Gothic" w:hAnsi="Century Gothic" w:cs="Arial"/>
          <w:sz w:val="22"/>
          <w:szCs w:val="22"/>
        </w:rPr>
        <w:t>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rsidRPr="00431340" w:rsidR="00566855" w:rsidP="00566855" w:rsidRDefault="00566855" w14:paraId="2CB60682" w14:textId="77777777">
      <w:pPr>
        <w:spacing w:line="240" w:lineRule="auto"/>
        <w:rPr>
          <w:rFonts w:ascii="Century Gothic" w:hAnsi="Century Gothic" w:cs="Arial"/>
          <w:color w:val="FF0000"/>
        </w:rPr>
      </w:pPr>
      <w:r w:rsidRPr="00431340">
        <w:rPr>
          <w:rFonts w:ascii="Century Gothic" w:hAnsi="Century Gothic" w:cs="Arial"/>
        </w:rPr>
        <w:t>As defined in the Government’s Counter Extremism Strategy</w:t>
      </w:r>
      <w:r w:rsidRPr="00431340">
        <w:rPr>
          <w:rFonts w:ascii="Century Gothic" w:hAnsi="Century Gothic" w:cs="Arial"/>
          <w:color w:val="FF0000"/>
        </w:rPr>
        <w:t xml:space="preserve"> </w:t>
      </w:r>
      <w:hyperlink w:history="1" r:id="rId90">
        <w:r w:rsidRPr="00431340">
          <w:rPr>
            <w:rStyle w:val="Hyperlink"/>
            <w:rFonts w:ascii="Century Gothic" w:hAnsi="Century Gothic" w:cs="Arial" w:eastAsiaTheme="majorEastAsia"/>
          </w:rPr>
          <w:t>https://www.gov.uk/government/publications/counter-extremism-strategy</w:t>
        </w:r>
      </w:hyperlink>
      <w:r w:rsidRPr="00431340">
        <w:rPr>
          <w:rFonts w:ascii="Century Gothic" w:hAnsi="Century Gothic" w:cs="Arial"/>
          <w:color w:val="0070C0"/>
        </w:rPr>
        <w:t>.</w:t>
      </w:r>
    </w:p>
    <w:p w:rsidRPr="00431340" w:rsidR="00566855" w:rsidP="00566855" w:rsidRDefault="00566855" w14:paraId="5E246EAF" w14:textId="77777777">
      <w:pPr>
        <w:spacing w:line="240" w:lineRule="auto"/>
        <w:rPr>
          <w:rFonts w:ascii="Century Gothic" w:hAnsi="Century Gothic" w:cs="Arial"/>
          <w:color w:val="FF0000"/>
        </w:rPr>
      </w:pPr>
      <w:r w:rsidRPr="00431340">
        <w:rPr>
          <w:rFonts w:ascii="Century Gothic" w:hAnsi="Century Gothic" w:cs="Arial"/>
          <w:color w:val="FF0000"/>
        </w:rPr>
        <w:t xml:space="preserve"> </w:t>
      </w:r>
      <w:r w:rsidRPr="00431340">
        <w:rPr>
          <w:rFonts w:ascii="Century Gothic" w:hAnsi="Century Gothic" w:cs="Arial"/>
        </w:rPr>
        <w:t>As defined in the Revised Prevent Duty Guidance for England and Wales</w:t>
      </w:r>
      <w:r w:rsidRPr="00431340">
        <w:rPr>
          <w:rFonts w:ascii="Century Gothic" w:hAnsi="Century Gothic" w:cs="Arial"/>
          <w:color w:val="FF0000"/>
        </w:rPr>
        <w:t xml:space="preserve"> </w:t>
      </w:r>
      <w:hyperlink w:history="1" r:id="rId91">
        <w:r w:rsidRPr="00431340">
          <w:rPr>
            <w:rStyle w:val="Hyperlink"/>
            <w:rFonts w:ascii="Century Gothic" w:hAnsi="Century Gothic" w:cs="Arial" w:eastAsiaTheme="majorEastAsia"/>
          </w:rPr>
          <w:t>https://www.gov.uk/government/publications/prevent-duty-guidance/revised-prevent-duty-guidance-for-england-and-wales</w:t>
        </w:r>
      </w:hyperlink>
      <w:r w:rsidRPr="00431340">
        <w:rPr>
          <w:rFonts w:ascii="Century Gothic" w:hAnsi="Century Gothic" w:cs="Arial"/>
          <w:color w:val="0070C0"/>
        </w:rPr>
        <w:t>.</w:t>
      </w:r>
    </w:p>
    <w:p w:rsidRPr="00431340" w:rsidR="00566855" w:rsidP="00566855" w:rsidRDefault="00566855" w14:paraId="36B71806" w14:textId="77777777">
      <w:pPr>
        <w:spacing w:line="240" w:lineRule="auto"/>
        <w:rPr>
          <w:rFonts w:ascii="Century Gothic" w:hAnsi="Century Gothic" w:cs="Arial"/>
          <w:color w:val="FF0000"/>
        </w:rPr>
      </w:pPr>
      <w:r w:rsidRPr="00431340">
        <w:rPr>
          <w:rFonts w:ascii="Century Gothic" w:hAnsi="Century Gothic" w:cs="Arial"/>
        </w:rPr>
        <w:t xml:space="preserve">As defined in the Terrorism Act 2000 (TACT 2000) </w:t>
      </w:r>
      <w:hyperlink w:history="1" r:id="rId92">
        <w:r w:rsidRPr="00431340">
          <w:rPr>
            <w:rStyle w:val="Hyperlink"/>
            <w:rFonts w:ascii="Century Gothic" w:hAnsi="Century Gothic" w:cs="Arial" w:eastAsiaTheme="majorEastAsia"/>
          </w:rPr>
          <w:t>http://www.legislation.gov.uk/ukpga/2000/11/contents</w:t>
        </w:r>
      </w:hyperlink>
      <w:r w:rsidRPr="00431340">
        <w:rPr>
          <w:rFonts w:ascii="Century Gothic" w:hAnsi="Century Gothic" w:cs="Arial"/>
          <w:color w:val="0070C0"/>
        </w:rPr>
        <w:t xml:space="preserve"> </w:t>
      </w:r>
    </w:p>
    <w:p w:rsidRPr="00431340" w:rsidR="00566855" w:rsidP="00566855" w:rsidRDefault="00566855" w14:paraId="29217FF6" w14:textId="77777777">
      <w:pPr>
        <w:spacing w:line="240" w:lineRule="auto"/>
        <w:jc w:val="both"/>
        <w:rPr>
          <w:rFonts w:ascii="Century Gothic" w:hAnsi="Century Gothic" w:cs="Arial"/>
        </w:rPr>
      </w:pPr>
      <w:r w:rsidRPr="00431340">
        <w:rPr>
          <w:rFonts w:ascii="Century Gothic" w:hAnsi="Century Gothic" w:cs="Arial"/>
        </w:rPr>
        <w:t>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w:t>
      </w:r>
    </w:p>
    <w:p w:rsidRPr="00431340" w:rsidR="00566855" w:rsidP="00566855" w:rsidRDefault="00566855" w14:paraId="0536DBC9" w14:textId="77777777">
      <w:pPr>
        <w:spacing w:line="240" w:lineRule="auto"/>
        <w:jc w:val="both"/>
        <w:rPr>
          <w:rFonts w:ascii="Century Gothic" w:hAnsi="Century Gothic" w:cs="Arial"/>
        </w:rPr>
      </w:pPr>
      <w:r w:rsidRPr="00431340">
        <w:rPr>
          <w:rFonts w:ascii="Century Gothic" w:hAnsi="Century Gothic" w:cs="Arial"/>
        </w:rPr>
        <w:t>However, it is possible to protect vulnerable people from extremist ideology and intervene to prevent those at risk of radicalisation being radicalised. As with other safeguarding risks, staff are alert to changes in children’s behaviour, which could indicate that they may be in need of help or protection. Staff use their judgement in identifying children who might be at risk of radicalisation and act proportionately which may include the designated safeguarding lead (or deputy) making a Prevent referral.</w:t>
      </w:r>
    </w:p>
    <w:p w:rsidRPr="00431340" w:rsidR="00566855" w:rsidP="00566855" w:rsidRDefault="00566855" w14:paraId="249A5236" w14:textId="77777777">
      <w:pPr>
        <w:spacing w:line="240" w:lineRule="auto"/>
        <w:jc w:val="both"/>
        <w:rPr>
          <w:rFonts w:ascii="Century Gothic" w:hAnsi="Century Gothic" w:cs="Arial"/>
        </w:rPr>
      </w:pPr>
      <w:r w:rsidRPr="00431340">
        <w:rPr>
          <w:rFonts w:ascii="Century Gothic" w:hAnsi="Century Gothic" w:cs="Arial"/>
        </w:rPr>
        <w:t>The school’s or college’s designated safeguarding lead (and any deputies) are aware of local procedures for making a Prevent referral.</w:t>
      </w:r>
    </w:p>
    <w:p w:rsidRPr="00431340" w:rsidR="00EA1DE0" w:rsidP="007E0159" w:rsidRDefault="00EA1DE0" w14:paraId="71925C36" w14:textId="77777777">
      <w:pPr>
        <w:rPr>
          <w:rFonts w:ascii="Century Gothic" w:hAnsi="Century Gothic" w:cs="Arial"/>
          <w:b/>
          <w:bCs/>
        </w:rPr>
      </w:pPr>
    </w:p>
    <w:p w:rsidRPr="00431340" w:rsidR="00FF00B3" w:rsidP="00165F7D" w:rsidRDefault="00C67B9A" w14:paraId="0A5F481F" w14:textId="3881E716">
      <w:pPr>
        <w:jc w:val="center"/>
        <w:rPr>
          <w:rFonts w:ascii="Century Gothic" w:hAnsi="Century Gothic" w:cs="Arial"/>
          <w:b/>
          <w:bCs/>
          <w:u w:val="single"/>
        </w:rPr>
      </w:pPr>
      <w:r w:rsidRPr="00431340">
        <w:rPr>
          <w:rFonts w:ascii="Century Gothic" w:hAnsi="Century Gothic" w:cs="Arial"/>
          <w:b/>
          <w:bCs/>
          <w:u w:val="single"/>
        </w:rPr>
        <w:t xml:space="preserve">Section </w:t>
      </w:r>
      <w:r w:rsidRPr="00431340" w:rsidR="00354307">
        <w:rPr>
          <w:rFonts w:ascii="Century Gothic" w:hAnsi="Century Gothic" w:cs="Arial"/>
          <w:b/>
          <w:bCs/>
          <w:u w:val="single"/>
        </w:rPr>
        <w:t>2</w:t>
      </w:r>
      <w:r w:rsidRPr="00431340" w:rsidR="00566855">
        <w:rPr>
          <w:rFonts w:ascii="Century Gothic" w:hAnsi="Century Gothic" w:cs="Arial"/>
          <w:b/>
          <w:bCs/>
          <w:u w:val="single"/>
        </w:rPr>
        <w:t>8</w:t>
      </w:r>
      <w:r w:rsidRPr="00431340">
        <w:rPr>
          <w:rFonts w:ascii="Century Gothic" w:hAnsi="Century Gothic" w:cs="Arial"/>
          <w:b/>
          <w:bCs/>
          <w:u w:val="single"/>
        </w:rPr>
        <w:t xml:space="preserve"> -</w:t>
      </w:r>
      <w:r w:rsidRPr="00431340" w:rsidR="00FF00B3">
        <w:rPr>
          <w:rFonts w:ascii="Century Gothic" w:hAnsi="Century Gothic" w:cs="Arial"/>
          <w:b/>
          <w:bCs/>
          <w:u w:val="single"/>
        </w:rPr>
        <w:t xml:space="preserve">The Prevent </w:t>
      </w:r>
      <w:r w:rsidRPr="00431340" w:rsidR="00C312A6">
        <w:rPr>
          <w:rFonts w:ascii="Century Gothic" w:hAnsi="Century Gothic" w:cs="Arial"/>
          <w:b/>
          <w:bCs/>
          <w:u w:val="single"/>
        </w:rPr>
        <w:t>D</w:t>
      </w:r>
      <w:r w:rsidRPr="00431340" w:rsidR="00FF00B3">
        <w:rPr>
          <w:rFonts w:ascii="Century Gothic" w:hAnsi="Century Gothic" w:cs="Arial"/>
          <w:b/>
          <w:bCs/>
          <w:u w:val="single"/>
        </w:rPr>
        <w:t>uty</w:t>
      </w:r>
    </w:p>
    <w:p w:rsidRPr="00431340" w:rsidR="00566855" w:rsidP="00566855" w:rsidRDefault="008F45B1" w14:paraId="0E30C6DF" w14:textId="2EF5B24E">
      <w:pPr>
        <w:rPr>
          <w:rFonts w:ascii="Century Gothic" w:hAnsi="Century Gothic" w:cs="Arial"/>
        </w:rPr>
      </w:pPr>
      <w:r>
        <w:rPr>
          <w:rFonts w:ascii="Century Gothic" w:hAnsi="Century Gothic" w:cstheme="minorHAnsi"/>
        </w:rPr>
        <w:t>The Orchards</w:t>
      </w:r>
      <w:r w:rsidRPr="00431340" w:rsidR="00AB1FA9">
        <w:rPr>
          <w:rFonts w:ascii="Century Gothic" w:hAnsi="Century Gothic" w:cstheme="minorHAnsi"/>
        </w:rPr>
        <w:t xml:space="preserve"> School are</w:t>
      </w:r>
      <w:r w:rsidRPr="00431340" w:rsidR="00566855">
        <w:rPr>
          <w:rFonts w:ascii="Century Gothic" w:hAnsi="Century Gothic" w:cs="Arial"/>
        </w:rPr>
        <w:t xml:space="preserve"> subject to a duty under section 26 of the Counter-Terrorism and Security Act 2015 (the CTSA 2015), in the exercise of their functions, to have “due regard109 to the need to prevent people from being drawn into terrorism”.110 This duty is known as the Prevent duty.</w:t>
      </w:r>
    </w:p>
    <w:p w:rsidRPr="00431340" w:rsidR="00566855" w:rsidP="00566855" w:rsidRDefault="00566855" w14:paraId="004A091F" w14:textId="0D0321A4">
      <w:pPr>
        <w:rPr>
          <w:rFonts w:ascii="Century Gothic" w:hAnsi="Century Gothic" w:cs="Arial"/>
        </w:rPr>
      </w:pPr>
      <w:r w:rsidRPr="00431340">
        <w:rPr>
          <w:rFonts w:ascii="Century Gothic" w:hAnsi="Century Gothic" w:cs="Arial"/>
        </w:rPr>
        <w:t xml:space="preserve">The Prevent duty is part of </w:t>
      </w:r>
      <w:r w:rsidR="008F45B1">
        <w:rPr>
          <w:rFonts w:ascii="Century Gothic" w:hAnsi="Century Gothic" w:cs="Arial"/>
        </w:rPr>
        <w:t xml:space="preserve">The Orchards </w:t>
      </w:r>
      <w:r w:rsidRPr="00431340" w:rsidR="005C7145">
        <w:rPr>
          <w:rFonts w:ascii="Century Gothic" w:hAnsi="Century Gothic" w:cs="Arial"/>
        </w:rPr>
        <w:t xml:space="preserve"> School’s </w:t>
      </w:r>
      <w:r w:rsidRPr="00431340">
        <w:rPr>
          <w:rFonts w:ascii="Century Gothic" w:hAnsi="Century Gothic" w:cs="Arial"/>
        </w:rPr>
        <w:t xml:space="preserve">wider safeguarding obligations. Designated safeguarding leads and other senior leaders are familiar with the revised </w:t>
      </w:r>
      <w:hyperlink w:history="1" r:id="rId93">
        <w:r w:rsidRPr="00431340">
          <w:rPr>
            <w:rStyle w:val="Hyperlink"/>
            <w:rFonts w:ascii="Century Gothic" w:hAnsi="Century Gothic" w:cs="Arial" w:eastAsiaTheme="majorEastAsia"/>
            <w:color w:val="auto"/>
          </w:rPr>
          <w:t>Prevent duty guidance: for England and Wales</w:t>
        </w:r>
      </w:hyperlink>
      <w:r w:rsidRPr="00431340">
        <w:rPr>
          <w:rFonts w:ascii="Century Gothic" w:hAnsi="Century Gothic" w:cs="Arial"/>
        </w:rPr>
        <w:t xml:space="preserve">, </w:t>
      </w:r>
    </w:p>
    <w:p w:rsidRPr="00431340" w:rsidR="00566855" w:rsidP="00566855" w:rsidRDefault="00566855" w14:paraId="334C8EE7" w14:textId="77777777">
      <w:pPr>
        <w:rPr>
          <w:rFonts w:ascii="Century Gothic" w:hAnsi="Century Gothic" w:cs="Arial"/>
        </w:rPr>
      </w:pPr>
      <w:r w:rsidRPr="00431340">
        <w:rPr>
          <w:rFonts w:ascii="Century Gothic" w:hAnsi="Century Gothic" w:cs="Arial"/>
        </w:rPr>
        <w:t xml:space="preserve">There is additional guidance: </w:t>
      </w:r>
      <w:hyperlink w:history="1" r:id="rId94">
        <w:r w:rsidRPr="00431340">
          <w:rPr>
            <w:rStyle w:val="Hyperlink"/>
            <w:rFonts w:ascii="Century Gothic" w:hAnsi="Century Gothic" w:cs="Arial" w:eastAsiaTheme="majorEastAsia"/>
            <w:color w:val="auto"/>
          </w:rPr>
          <w:t>Prevent duty guidance: for further education institutions</w:t>
        </w:r>
      </w:hyperlink>
      <w:r w:rsidRPr="00431340">
        <w:rPr>
          <w:rFonts w:ascii="Century Gothic" w:hAnsi="Century Gothic" w:cs="Arial"/>
        </w:rPr>
        <w:t xml:space="preserve"> in England and Wales that applies to colleges</w:t>
      </w:r>
    </w:p>
    <w:p w:rsidRPr="00431340" w:rsidR="00EB35C1" w:rsidP="007E0159" w:rsidRDefault="00EB35C1" w14:paraId="0698A660" w14:textId="77777777">
      <w:pPr>
        <w:rPr>
          <w:rFonts w:ascii="Century Gothic" w:hAnsi="Century Gothic" w:cs="Arial"/>
        </w:rPr>
      </w:pPr>
    </w:p>
    <w:p w:rsidRPr="00431340" w:rsidR="00FF00B3" w:rsidP="00EB35C1" w:rsidRDefault="00C67B9A" w14:paraId="4BFF0FD8" w14:textId="0A049E99">
      <w:pPr>
        <w:jc w:val="center"/>
        <w:rPr>
          <w:rFonts w:ascii="Century Gothic" w:hAnsi="Century Gothic" w:cs="Arial"/>
          <w:b/>
          <w:bCs/>
          <w:u w:val="single"/>
        </w:rPr>
      </w:pPr>
      <w:r w:rsidRPr="00431340">
        <w:rPr>
          <w:rFonts w:ascii="Century Gothic" w:hAnsi="Century Gothic" w:cs="Arial"/>
          <w:b/>
          <w:bCs/>
          <w:u w:val="single"/>
        </w:rPr>
        <w:t xml:space="preserve">Section </w:t>
      </w:r>
      <w:r w:rsidRPr="00431340" w:rsidR="00566855">
        <w:rPr>
          <w:rFonts w:ascii="Century Gothic" w:hAnsi="Century Gothic" w:cs="Arial"/>
          <w:b/>
          <w:bCs/>
          <w:u w:val="single"/>
        </w:rPr>
        <w:t>29</w:t>
      </w:r>
      <w:r w:rsidRPr="00431340">
        <w:rPr>
          <w:rFonts w:ascii="Century Gothic" w:hAnsi="Century Gothic" w:cs="Arial"/>
          <w:b/>
          <w:bCs/>
          <w:u w:val="single"/>
        </w:rPr>
        <w:t xml:space="preserve">- </w:t>
      </w:r>
      <w:r w:rsidRPr="00431340" w:rsidR="00FF00B3">
        <w:rPr>
          <w:rFonts w:ascii="Century Gothic" w:hAnsi="Century Gothic" w:cs="Arial"/>
          <w:b/>
          <w:bCs/>
          <w:u w:val="single"/>
        </w:rPr>
        <w:t>Channel</w:t>
      </w:r>
    </w:p>
    <w:p w:rsidRPr="00431340" w:rsidR="00566855" w:rsidP="00566855" w:rsidRDefault="00566855" w14:paraId="187A097C" w14:textId="68E056ED">
      <w:pPr>
        <w:jc w:val="both"/>
        <w:rPr>
          <w:rFonts w:ascii="Century Gothic" w:hAnsi="Century Gothic" w:cs="Arial"/>
        </w:rPr>
      </w:pPr>
      <w:r w:rsidRPr="00431340">
        <w:rPr>
          <w:rFonts w:ascii="Century Gothic" w:hAnsi="Century Gothic" w:cs="Arial"/>
        </w:rPr>
        <w:t xml:space="preserve">Channel is a voluntary, confidential support programme which focuses on providing support at an early stage to people who are identified as being vulnerable to being drawn into terrorism. Prevent referrals may be passed to a multi-agency Channel panel, which will discuss the individual referred to determine whether they are vulnerable to being drawn into terrorism and consider the appropriate support required. A representative from our </w:t>
      </w:r>
      <w:r w:rsidRPr="00431340" w:rsidR="005C7145">
        <w:rPr>
          <w:rFonts w:ascii="Century Gothic" w:hAnsi="Century Gothic" w:cstheme="minorHAnsi"/>
        </w:rPr>
        <w:t>school</w:t>
      </w:r>
      <w:r w:rsidRPr="00431340">
        <w:rPr>
          <w:rFonts w:ascii="Century Gothic" w:hAnsi="Century Gothic" w:cstheme="minorHAnsi"/>
          <w:color w:val="FF0000"/>
        </w:rPr>
        <w:t xml:space="preserve"> </w:t>
      </w:r>
      <w:r w:rsidRPr="00431340">
        <w:rPr>
          <w:rFonts w:ascii="Century Gothic" w:hAnsi="Century Gothic" w:cs="Arial"/>
        </w:rPr>
        <w:t>may be asked to attend the Channel panel to help with this assessment. An individual’s engagement with the programme is entirely voluntary at all stages</w:t>
      </w:r>
    </w:p>
    <w:p w:rsidRPr="00431340" w:rsidR="00566855" w:rsidP="00566855" w:rsidRDefault="00566855" w14:paraId="1CCA9684" w14:textId="77777777">
      <w:pPr>
        <w:jc w:val="both"/>
        <w:rPr>
          <w:rFonts w:ascii="Century Gothic" w:hAnsi="Century Gothic" w:cs="Arial"/>
        </w:rPr>
      </w:pPr>
      <w:r w:rsidRPr="00431340">
        <w:rPr>
          <w:rFonts w:ascii="Century Gothic" w:hAnsi="Century Gothic" w:cs="Arial"/>
        </w:rPr>
        <w:t xml:space="preserve">Guidance on Channel is available at: </w:t>
      </w:r>
      <w:hyperlink w:history="1" r:id="rId95">
        <w:r w:rsidRPr="00431340">
          <w:rPr>
            <w:rStyle w:val="Hyperlink"/>
            <w:rFonts w:ascii="Century Gothic" w:hAnsi="Century Gothic" w:cs="Arial" w:eastAsiaTheme="majorEastAsia"/>
            <w:color w:val="auto"/>
          </w:rPr>
          <w:t>Channel guidance.</w:t>
        </w:r>
      </w:hyperlink>
    </w:p>
    <w:p w:rsidRPr="00431340" w:rsidR="00566855" w:rsidP="00566855" w:rsidRDefault="00566855" w14:paraId="22FD0FD6" w14:textId="77777777">
      <w:pPr>
        <w:jc w:val="both"/>
        <w:rPr>
          <w:rFonts w:ascii="Century Gothic" w:hAnsi="Century Gothic" w:cs="Arial"/>
        </w:rPr>
      </w:pPr>
      <w:r w:rsidRPr="00431340">
        <w:rPr>
          <w:rFonts w:ascii="Century Gothic" w:hAnsi="Century Gothic" w:cs="Arial"/>
        </w:rPr>
        <w:t>The Home Office has developed three e-learning modules:</w:t>
      </w:r>
    </w:p>
    <w:p w:rsidRPr="00431340" w:rsidR="00566855" w:rsidP="004A415F" w:rsidRDefault="00501111" w14:paraId="61553BF6" w14:textId="77777777">
      <w:pPr>
        <w:pStyle w:val="ListParagraph"/>
        <w:numPr>
          <w:ilvl w:val="0"/>
          <w:numId w:val="58"/>
        </w:numPr>
        <w:spacing w:after="160" w:line="256" w:lineRule="auto"/>
        <w:contextualSpacing/>
        <w:jc w:val="both"/>
        <w:rPr>
          <w:rFonts w:ascii="Century Gothic" w:hAnsi="Century Gothic" w:cs="Arial"/>
          <w:sz w:val="22"/>
          <w:szCs w:val="22"/>
        </w:rPr>
      </w:pPr>
      <w:hyperlink w:history="1" r:id="rId96">
        <w:r w:rsidRPr="00431340" w:rsidR="00566855">
          <w:rPr>
            <w:rStyle w:val="Hyperlink"/>
            <w:rFonts w:ascii="Century Gothic" w:hAnsi="Century Gothic" w:cs="Arial" w:eastAsiaTheme="majorEastAsia"/>
            <w:color w:val="auto"/>
            <w:sz w:val="22"/>
            <w:szCs w:val="22"/>
          </w:rPr>
          <w:t>Prevent awareness e-learning</w:t>
        </w:r>
      </w:hyperlink>
      <w:r w:rsidRPr="00431340" w:rsidR="00566855">
        <w:rPr>
          <w:rFonts w:ascii="Century Gothic" w:hAnsi="Century Gothic" w:cs="Arial"/>
          <w:sz w:val="22"/>
          <w:szCs w:val="22"/>
        </w:rPr>
        <w:t xml:space="preserve"> offers an introduction to the Prevent duty.</w:t>
      </w:r>
    </w:p>
    <w:p w:rsidRPr="00431340" w:rsidR="00566855" w:rsidP="004A415F" w:rsidRDefault="00501111" w14:paraId="1DEA478D" w14:textId="77777777">
      <w:pPr>
        <w:pStyle w:val="ListParagraph"/>
        <w:numPr>
          <w:ilvl w:val="0"/>
          <w:numId w:val="58"/>
        </w:numPr>
        <w:spacing w:after="160" w:line="256" w:lineRule="auto"/>
        <w:contextualSpacing/>
        <w:jc w:val="both"/>
        <w:rPr>
          <w:rFonts w:ascii="Century Gothic" w:hAnsi="Century Gothic" w:cs="Arial"/>
          <w:sz w:val="22"/>
          <w:szCs w:val="22"/>
        </w:rPr>
      </w:pPr>
      <w:hyperlink w:history="1" r:id="rId97">
        <w:r w:rsidRPr="00431340" w:rsidR="00566855">
          <w:rPr>
            <w:rStyle w:val="Hyperlink"/>
            <w:rFonts w:ascii="Century Gothic" w:hAnsi="Century Gothic" w:cs="Arial" w:eastAsiaTheme="majorEastAsia"/>
            <w:color w:val="auto"/>
            <w:sz w:val="22"/>
            <w:szCs w:val="22"/>
          </w:rPr>
          <w:t>Prevent referrals e-learning</w:t>
        </w:r>
      </w:hyperlink>
      <w:r w:rsidRPr="00431340" w:rsidR="00566855">
        <w:rPr>
          <w:rFonts w:ascii="Century Gothic" w:hAnsi="Century Gothic" w:cs="Arial"/>
          <w:sz w:val="22"/>
          <w:szCs w:val="22"/>
        </w:rPr>
        <w:t xml:space="preserve"> supports staff to make Prevent referrals that are robust, informed and with good intention.</w:t>
      </w:r>
    </w:p>
    <w:p w:rsidRPr="00431340" w:rsidR="00566855" w:rsidP="004A415F" w:rsidRDefault="00501111" w14:paraId="3FC7B760" w14:textId="77777777">
      <w:pPr>
        <w:pStyle w:val="ListParagraph"/>
        <w:numPr>
          <w:ilvl w:val="0"/>
          <w:numId w:val="58"/>
        </w:numPr>
        <w:spacing w:after="160" w:line="256" w:lineRule="auto"/>
        <w:contextualSpacing/>
        <w:jc w:val="both"/>
        <w:rPr>
          <w:rFonts w:ascii="Century Gothic" w:hAnsi="Century Gothic" w:cs="Arial"/>
          <w:sz w:val="22"/>
          <w:szCs w:val="22"/>
        </w:rPr>
      </w:pPr>
      <w:hyperlink w:history="1" r:id="rId98">
        <w:r w:rsidRPr="00431340" w:rsidR="00566855">
          <w:rPr>
            <w:rStyle w:val="Hyperlink"/>
            <w:rFonts w:ascii="Century Gothic" w:hAnsi="Century Gothic" w:cs="Arial" w:eastAsiaTheme="majorEastAsia"/>
            <w:color w:val="auto"/>
            <w:sz w:val="22"/>
            <w:szCs w:val="22"/>
          </w:rPr>
          <w:t>Channel awareness e-learning</w:t>
        </w:r>
      </w:hyperlink>
      <w:r w:rsidRPr="00431340" w:rsidR="00566855">
        <w:rPr>
          <w:rFonts w:ascii="Century Gothic" w:hAnsi="Century Gothic" w:cs="Arial"/>
          <w:sz w:val="22"/>
          <w:szCs w:val="22"/>
        </w:rPr>
        <w:t xml:space="preserve"> is aimed at staff who may be asked to contribute to or sit on a multi-agency Channel panel.</w:t>
      </w:r>
    </w:p>
    <w:p w:rsidRPr="00431340" w:rsidR="00566855" w:rsidP="00566855" w:rsidRDefault="00501111" w14:paraId="6BD2BED4" w14:textId="77777777">
      <w:pPr>
        <w:jc w:val="both"/>
        <w:rPr>
          <w:rFonts w:ascii="Century Gothic" w:hAnsi="Century Gothic" w:cs="Arial"/>
        </w:rPr>
      </w:pPr>
      <w:hyperlink w:history="1" r:id="rId99">
        <w:r w:rsidRPr="00431340" w:rsidR="00566855">
          <w:rPr>
            <w:rStyle w:val="Hyperlink"/>
            <w:rFonts w:ascii="Century Gothic" w:hAnsi="Century Gothic" w:cs="Arial" w:eastAsiaTheme="majorEastAsia"/>
            <w:color w:val="auto"/>
          </w:rPr>
          <w:t>Educate Against Hate</w:t>
        </w:r>
      </w:hyperlink>
      <w:r w:rsidRPr="00431340" w:rsidR="00566855">
        <w:rPr>
          <w:rFonts w:ascii="Century Gothic" w:hAnsi="Century Gothic" w:cs="Arial"/>
        </w:rPr>
        <w:t xml:space="preserve"> is a government website designed to support school teachers and leaders to help them safeguard their students from radicalisation and extremism. The platform provides free information and resources to help school staff identify and address the risks, as well as build resilience to radicalisation. </w:t>
      </w:r>
    </w:p>
    <w:p w:rsidRPr="00431340" w:rsidR="00566855" w:rsidP="00566855" w:rsidRDefault="00566855" w14:paraId="0EEFCCDF" w14:textId="77777777">
      <w:pPr>
        <w:jc w:val="both"/>
        <w:rPr>
          <w:rFonts w:ascii="Century Gothic" w:hAnsi="Century Gothic" w:cs="Arial"/>
        </w:rPr>
      </w:pPr>
      <w:r w:rsidRPr="00431340">
        <w:rPr>
          <w:rFonts w:ascii="Century Gothic" w:hAnsi="Century Gothic" w:cs="Arial"/>
        </w:rPr>
        <w:t xml:space="preserve">For advice specific to further education, the Education and Training Foundation (ETF) hosts the </w:t>
      </w:r>
      <w:hyperlink w:history="1" r:id="rId100">
        <w:r w:rsidRPr="00431340">
          <w:rPr>
            <w:rStyle w:val="Hyperlink"/>
            <w:rFonts w:ascii="Century Gothic" w:hAnsi="Century Gothic" w:cs="Arial" w:eastAsiaTheme="majorEastAsia"/>
            <w:color w:val="auto"/>
          </w:rPr>
          <w:t>Prevent for FE and Training</w:t>
        </w:r>
      </w:hyperlink>
      <w:r w:rsidRPr="00431340">
        <w:rPr>
          <w:rFonts w:ascii="Century Gothic" w:hAnsi="Century Gothic" w:cs="Arial"/>
        </w:rPr>
        <w:t>. This hosts a range of free, sector specific resources to support further education settings comply with the Prevent duty. This includes the Prevent Awareness e-learning, which offers an introduction to the duty, and the Prevent Referral e-learning, which is designed to support staff to make robust, informed and proportionate referrals.</w:t>
      </w:r>
    </w:p>
    <w:p w:rsidRPr="00431340" w:rsidR="00566855" w:rsidP="00566855" w:rsidRDefault="00566855" w14:paraId="2093323F" w14:textId="77777777">
      <w:pPr>
        <w:jc w:val="both"/>
        <w:rPr>
          <w:rFonts w:ascii="Century Gothic" w:hAnsi="Century Gothic" w:cs="Arial"/>
        </w:rPr>
      </w:pPr>
      <w:r w:rsidRPr="00431340">
        <w:rPr>
          <w:rFonts w:ascii="Century Gothic" w:hAnsi="Century Gothic" w:cs="Arial"/>
        </w:rPr>
        <w:t>The ETF Online Learning environment provides online training modules for practitioners, leaders and managers, support staff and governors/Board members outlining their roles and responsibilities under the duty.</w:t>
      </w:r>
    </w:p>
    <w:p w:rsidRPr="00431340" w:rsidR="00566855" w:rsidP="00566855" w:rsidRDefault="00566855" w14:paraId="49FB6D4F" w14:textId="77777777">
      <w:pPr>
        <w:pStyle w:val="Default"/>
        <w:jc w:val="both"/>
        <w:rPr>
          <w:rFonts w:ascii="Century Gothic" w:hAnsi="Century Gothic"/>
          <w:color w:val="00B050"/>
          <w:sz w:val="22"/>
          <w:szCs w:val="22"/>
        </w:rPr>
      </w:pPr>
      <w:r w:rsidRPr="00431340">
        <w:rPr>
          <w:rFonts w:ascii="Century Gothic" w:hAnsi="Century Gothic"/>
          <w:sz w:val="22"/>
          <w:szCs w:val="22"/>
        </w:rPr>
        <w:t xml:space="preserve">Ideally, this would be before a final decision has been made, to ensure the parents/carers have considered what is in the best interests of each child. This is particularly important where a child has SEND, is vulnerable, and/or has a social worker. 168. DfE guidance for local authorities on Elective home education sets out the role and responsibilities of LAs and their powers to engage with parents in relation to EHE. Although this is primarily aimed at LAs, schools should also be familiar with this </w:t>
      </w:r>
      <w:hyperlink w:history="1" r:id="rId101">
        <w:r w:rsidRPr="00431340">
          <w:rPr>
            <w:rStyle w:val="Hyperlink"/>
            <w:rFonts w:ascii="Century Gothic" w:hAnsi="Century Gothic" w:eastAsiaTheme="majorEastAsia"/>
            <w:sz w:val="22"/>
            <w:szCs w:val="22"/>
          </w:rPr>
          <w:t>Worcestershire children first home education</w:t>
        </w:r>
      </w:hyperlink>
      <w:r w:rsidRPr="00431340">
        <w:rPr>
          <w:rFonts w:ascii="Century Gothic" w:hAnsi="Century Gothic"/>
          <w:color w:val="00B050"/>
          <w:sz w:val="22"/>
          <w:szCs w:val="22"/>
        </w:rPr>
        <w:t xml:space="preserve"> </w:t>
      </w:r>
    </w:p>
    <w:p w:rsidRPr="00431340" w:rsidR="00BA27D8" w:rsidP="007E0159" w:rsidRDefault="00BA27D8" w14:paraId="7A163765" w14:textId="77777777">
      <w:pPr>
        <w:autoSpaceDE w:val="0"/>
        <w:autoSpaceDN w:val="0"/>
        <w:adjustRightInd w:val="0"/>
        <w:spacing w:after="0" w:line="240" w:lineRule="auto"/>
        <w:rPr>
          <w:rFonts w:ascii="Century Gothic" w:hAnsi="Century Gothic" w:cs="Arial"/>
          <w:b/>
          <w:bCs/>
        </w:rPr>
      </w:pPr>
    </w:p>
    <w:p w:rsidRPr="00431340" w:rsidR="00E96488" w:rsidP="00550A54" w:rsidRDefault="003C4404" w14:paraId="3421EB63" w14:textId="6746D1FA">
      <w:pPr>
        <w:autoSpaceDE w:val="0"/>
        <w:autoSpaceDN w:val="0"/>
        <w:adjustRightInd w:val="0"/>
        <w:spacing w:after="0" w:line="240" w:lineRule="auto"/>
        <w:jc w:val="center"/>
        <w:rPr>
          <w:rFonts w:ascii="Century Gothic" w:hAnsi="Century Gothic" w:cs="Arial"/>
          <w:b/>
          <w:bCs/>
          <w:u w:val="single"/>
        </w:rPr>
      </w:pPr>
      <w:r w:rsidRPr="00431340">
        <w:rPr>
          <w:rFonts w:ascii="Century Gothic" w:hAnsi="Century Gothic" w:cs="Arial"/>
          <w:b/>
          <w:bCs/>
          <w:u w:val="single"/>
        </w:rPr>
        <w:t>Section 3</w:t>
      </w:r>
      <w:r w:rsidRPr="00431340" w:rsidR="00566855">
        <w:rPr>
          <w:rFonts w:ascii="Century Gothic" w:hAnsi="Century Gothic" w:cs="Arial"/>
          <w:b/>
          <w:bCs/>
          <w:u w:val="single"/>
        </w:rPr>
        <w:t>0</w:t>
      </w:r>
      <w:r w:rsidRPr="00431340">
        <w:rPr>
          <w:rFonts w:ascii="Century Gothic" w:hAnsi="Century Gothic" w:cs="Arial"/>
          <w:b/>
          <w:bCs/>
          <w:u w:val="single"/>
        </w:rPr>
        <w:t xml:space="preserve"> </w:t>
      </w:r>
      <w:r w:rsidRPr="00431340" w:rsidR="00EA1DE0">
        <w:rPr>
          <w:rFonts w:ascii="Century Gothic" w:hAnsi="Century Gothic" w:cs="Arial"/>
          <w:b/>
          <w:bCs/>
          <w:u w:val="single"/>
        </w:rPr>
        <w:t>–</w:t>
      </w:r>
      <w:r w:rsidRPr="00431340">
        <w:rPr>
          <w:rFonts w:ascii="Century Gothic" w:hAnsi="Century Gothic" w:cs="Arial"/>
          <w:b/>
          <w:bCs/>
          <w:u w:val="single"/>
        </w:rPr>
        <w:t xml:space="preserve"> </w:t>
      </w:r>
      <w:r w:rsidRPr="00431340" w:rsidR="00E96488">
        <w:rPr>
          <w:rFonts w:ascii="Century Gothic" w:hAnsi="Century Gothic" w:cs="Arial"/>
          <w:b/>
          <w:bCs/>
          <w:u w:val="single"/>
        </w:rPr>
        <w:t>Relationships</w:t>
      </w:r>
      <w:r w:rsidRPr="00431340" w:rsidR="00EA1DE0">
        <w:rPr>
          <w:rFonts w:ascii="Century Gothic" w:hAnsi="Century Gothic" w:cs="Arial"/>
          <w:b/>
          <w:bCs/>
          <w:u w:val="single"/>
        </w:rPr>
        <w:t xml:space="preserve"> and Health</w:t>
      </w:r>
      <w:r w:rsidRPr="00431340" w:rsidR="00E96488">
        <w:rPr>
          <w:rFonts w:ascii="Century Gothic" w:hAnsi="Century Gothic" w:cs="Arial"/>
          <w:b/>
          <w:bCs/>
          <w:u w:val="single"/>
        </w:rPr>
        <w:t xml:space="preserve"> Education</w:t>
      </w:r>
    </w:p>
    <w:p w:rsidRPr="00431340" w:rsidR="00E96488" w:rsidP="007E0159" w:rsidRDefault="00E96488" w14:paraId="14500F68" w14:textId="77777777">
      <w:pPr>
        <w:autoSpaceDE w:val="0"/>
        <w:autoSpaceDN w:val="0"/>
        <w:adjustRightInd w:val="0"/>
        <w:spacing w:after="0" w:line="240" w:lineRule="auto"/>
        <w:rPr>
          <w:rFonts w:ascii="Century Gothic" w:hAnsi="Century Gothic" w:cs="Arial"/>
          <w:b/>
          <w:bCs/>
        </w:rPr>
      </w:pPr>
    </w:p>
    <w:p w:rsidRPr="00431340" w:rsidR="00EA1DE0" w:rsidP="007E0159" w:rsidRDefault="00E96488" w14:paraId="67D2A43A" w14:textId="77777777">
      <w:pPr>
        <w:pStyle w:val="Default"/>
        <w:rPr>
          <w:rFonts w:ascii="Century Gothic" w:hAnsi="Century Gothic"/>
          <w:color w:val="auto"/>
          <w:sz w:val="22"/>
          <w:szCs w:val="22"/>
        </w:rPr>
      </w:pPr>
      <w:r w:rsidRPr="00431340">
        <w:rPr>
          <w:rFonts w:ascii="Century Gothic" w:hAnsi="Century Gothic"/>
          <w:color w:val="auto"/>
          <w:sz w:val="22"/>
          <w:szCs w:val="22"/>
        </w:rPr>
        <w:t>This include</w:t>
      </w:r>
      <w:r w:rsidRPr="00431340" w:rsidR="00EA1DE0">
        <w:rPr>
          <w:rFonts w:ascii="Century Gothic" w:hAnsi="Century Gothic"/>
          <w:color w:val="auto"/>
          <w:sz w:val="22"/>
          <w:szCs w:val="22"/>
        </w:rPr>
        <w:t>s</w:t>
      </w:r>
      <w:r w:rsidRPr="00431340">
        <w:rPr>
          <w:rFonts w:ascii="Century Gothic" w:hAnsi="Century Gothic"/>
          <w:color w:val="auto"/>
          <w:sz w:val="22"/>
          <w:szCs w:val="22"/>
        </w:rPr>
        <w:t xml:space="preserve"> covering relevant issues for </w:t>
      </w:r>
      <w:r w:rsidRPr="00431340" w:rsidR="00EA1DE0">
        <w:rPr>
          <w:rFonts w:ascii="Century Gothic" w:hAnsi="Century Gothic"/>
          <w:color w:val="auto"/>
          <w:sz w:val="22"/>
          <w:szCs w:val="22"/>
        </w:rPr>
        <w:t>our children</w:t>
      </w:r>
      <w:r w:rsidRPr="00431340">
        <w:rPr>
          <w:rFonts w:ascii="Century Gothic" w:hAnsi="Century Gothic"/>
          <w:color w:val="auto"/>
          <w:sz w:val="22"/>
          <w:szCs w:val="22"/>
        </w:rPr>
        <w:t xml:space="preserve"> through </w:t>
      </w:r>
      <w:r w:rsidRPr="00431340" w:rsidR="00EA1DE0">
        <w:rPr>
          <w:rFonts w:ascii="Century Gothic" w:hAnsi="Century Gothic"/>
          <w:color w:val="auto"/>
          <w:sz w:val="22"/>
          <w:szCs w:val="22"/>
        </w:rPr>
        <w:t xml:space="preserve">The Black Pear Trusts’ </w:t>
      </w:r>
      <w:r w:rsidRPr="00431340">
        <w:rPr>
          <w:rFonts w:ascii="Century Gothic" w:hAnsi="Century Gothic"/>
          <w:color w:val="auto"/>
          <w:sz w:val="22"/>
          <w:szCs w:val="22"/>
        </w:rPr>
        <w:t xml:space="preserve">Relationships and Health Education </w:t>
      </w:r>
      <w:r w:rsidRPr="00431340" w:rsidR="00EA1DE0">
        <w:rPr>
          <w:rFonts w:ascii="Century Gothic" w:hAnsi="Century Gothic"/>
          <w:color w:val="auto"/>
          <w:sz w:val="22"/>
          <w:szCs w:val="22"/>
        </w:rPr>
        <w:t xml:space="preserve">curriculum </w:t>
      </w:r>
      <w:r w:rsidRPr="00431340">
        <w:rPr>
          <w:rFonts w:ascii="Century Gothic" w:hAnsi="Century Gothic"/>
          <w:color w:val="auto"/>
          <w:sz w:val="22"/>
          <w:szCs w:val="22"/>
        </w:rPr>
        <w:t>which</w:t>
      </w:r>
      <w:r w:rsidRPr="00431340" w:rsidR="00EA1DE0">
        <w:rPr>
          <w:rFonts w:ascii="Century Gothic" w:hAnsi="Century Gothic"/>
          <w:color w:val="auto"/>
          <w:sz w:val="22"/>
          <w:szCs w:val="22"/>
        </w:rPr>
        <w:t xml:space="preserve"> is based on the</w:t>
      </w:r>
    </w:p>
    <w:p w:rsidRPr="00431340" w:rsidR="00E96488" w:rsidP="007E0159" w:rsidRDefault="00E96488" w14:paraId="5E6BC579" w14:textId="0FFCF516">
      <w:pPr>
        <w:pStyle w:val="Default"/>
        <w:rPr>
          <w:rFonts w:ascii="Century Gothic" w:hAnsi="Century Gothic"/>
          <w:color w:val="auto"/>
          <w:sz w:val="22"/>
          <w:szCs w:val="22"/>
        </w:rPr>
      </w:pPr>
      <w:r w:rsidRPr="00431340">
        <w:rPr>
          <w:rFonts w:ascii="Century Gothic" w:hAnsi="Century Gothic"/>
          <w:color w:val="auto"/>
          <w:sz w:val="22"/>
          <w:szCs w:val="22"/>
        </w:rPr>
        <w:t xml:space="preserve"> statutory guidance </w:t>
      </w:r>
      <w:r w:rsidRPr="00431340" w:rsidR="00EA1DE0">
        <w:rPr>
          <w:rFonts w:ascii="Century Gothic" w:hAnsi="Century Gothic"/>
          <w:color w:val="auto"/>
          <w:sz w:val="22"/>
          <w:szCs w:val="22"/>
        </w:rPr>
        <w:t xml:space="preserve">which </w:t>
      </w:r>
      <w:r w:rsidRPr="00431340">
        <w:rPr>
          <w:rFonts w:ascii="Century Gothic" w:hAnsi="Century Gothic"/>
          <w:color w:val="auto"/>
          <w:sz w:val="22"/>
          <w:szCs w:val="22"/>
        </w:rPr>
        <w:t xml:space="preserve">can be found here: Statutory guidance: </w:t>
      </w:r>
      <w:hyperlink w:history="1" r:id="rId102">
        <w:r w:rsidRPr="00431340">
          <w:rPr>
            <w:rStyle w:val="Hyperlink"/>
            <w:rFonts w:ascii="Century Gothic" w:hAnsi="Century Gothic"/>
            <w:color w:val="auto"/>
            <w:sz w:val="22"/>
            <w:szCs w:val="22"/>
          </w:rPr>
          <w:t>relationships and sex education (RSE) and health education.</w:t>
        </w:r>
      </w:hyperlink>
      <w:r w:rsidRPr="00431340">
        <w:rPr>
          <w:rFonts w:ascii="Century Gothic" w:hAnsi="Century Gothic"/>
          <w:color w:val="auto"/>
          <w:sz w:val="22"/>
          <w:szCs w:val="22"/>
        </w:rPr>
        <w:t xml:space="preserve"> </w:t>
      </w:r>
    </w:p>
    <w:p w:rsidRPr="00431340" w:rsidR="00EA1DE0" w:rsidP="007E0159" w:rsidRDefault="00EA1DE0" w14:paraId="4625F0D5" w14:textId="77777777">
      <w:pPr>
        <w:pStyle w:val="Default"/>
        <w:rPr>
          <w:rFonts w:ascii="Century Gothic" w:hAnsi="Century Gothic"/>
          <w:color w:val="auto"/>
          <w:sz w:val="22"/>
          <w:szCs w:val="22"/>
        </w:rPr>
      </w:pPr>
    </w:p>
    <w:p w:rsidRPr="00431340" w:rsidR="00E96488" w:rsidP="007E0159" w:rsidRDefault="00E96488" w14:paraId="3D7AF73F" w14:textId="05994758">
      <w:pPr>
        <w:pStyle w:val="Default"/>
        <w:rPr>
          <w:rFonts w:ascii="Century Gothic" w:hAnsi="Century Gothic"/>
          <w:color w:val="auto"/>
          <w:sz w:val="22"/>
          <w:szCs w:val="22"/>
        </w:rPr>
      </w:pPr>
      <w:r w:rsidRPr="00431340">
        <w:rPr>
          <w:rFonts w:ascii="Century Gothic" w:hAnsi="Century Gothic"/>
          <w:color w:val="auto"/>
          <w:sz w:val="22"/>
          <w:szCs w:val="22"/>
        </w:rPr>
        <w:t xml:space="preserve">The Department has produced a one-stop page for teachers on GOV.UK, which can </w:t>
      </w:r>
      <w:r w:rsidRPr="00431340" w:rsidR="00EA1DE0">
        <w:rPr>
          <w:rFonts w:ascii="Century Gothic" w:hAnsi="Century Gothic"/>
          <w:color w:val="auto"/>
          <w:sz w:val="22"/>
          <w:szCs w:val="22"/>
        </w:rPr>
        <w:t>be accessed</w:t>
      </w:r>
      <w:r w:rsidRPr="00431340">
        <w:rPr>
          <w:rFonts w:ascii="Century Gothic" w:hAnsi="Century Gothic"/>
          <w:color w:val="auto"/>
          <w:sz w:val="22"/>
          <w:szCs w:val="22"/>
        </w:rPr>
        <w:t xml:space="preserve"> here: Teaching about relationships sex and health. This includes teacher training modules on the R</w:t>
      </w:r>
      <w:r w:rsidRPr="00431340" w:rsidR="00EA1DE0">
        <w:rPr>
          <w:rFonts w:ascii="Century Gothic" w:hAnsi="Century Gothic"/>
          <w:color w:val="auto"/>
          <w:sz w:val="22"/>
          <w:szCs w:val="22"/>
        </w:rPr>
        <w:t>S</w:t>
      </w:r>
      <w:r w:rsidRPr="00431340">
        <w:rPr>
          <w:rFonts w:ascii="Century Gothic" w:hAnsi="Century Gothic"/>
          <w:color w:val="auto"/>
          <w:sz w:val="22"/>
          <w:szCs w:val="22"/>
        </w:rPr>
        <w:t xml:space="preserve">HE topics and non-statutory implementation guidance. The following resources may also help schools and colleges: </w:t>
      </w:r>
    </w:p>
    <w:p w:rsidRPr="00431340" w:rsidR="00E96488" w:rsidP="004A415F" w:rsidRDefault="00501111" w14:paraId="316C01D5" w14:textId="5C6AACD2">
      <w:pPr>
        <w:pStyle w:val="ListParagraph"/>
        <w:numPr>
          <w:ilvl w:val="0"/>
          <w:numId w:val="11"/>
        </w:numPr>
        <w:autoSpaceDE w:val="0"/>
        <w:autoSpaceDN w:val="0"/>
        <w:adjustRightInd w:val="0"/>
        <w:spacing w:after="93"/>
        <w:rPr>
          <w:rFonts w:ascii="Century Gothic" w:hAnsi="Century Gothic" w:cs="Arial"/>
          <w:sz w:val="22"/>
          <w:szCs w:val="22"/>
        </w:rPr>
      </w:pPr>
      <w:hyperlink w:history="1" r:id="rId103">
        <w:r w:rsidRPr="00431340" w:rsidR="00E96488">
          <w:rPr>
            <w:rStyle w:val="Hyperlink"/>
            <w:rFonts w:ascii="Century Gothic" w:hAnsi="Century Gothic" w:cs="Arial"/>
            <w:color w:val="auto"/>
            <w:sz w:val="22"/>
            <w:szCs w:val="22"/>
          </w:rPr>
          <w:t>DfE advice for schools: teaching online safety in schools</w:t>
        </w:r>
      </w:hyperlink>
      <w:r w:rsidRPr="00431340" w:rsidR="00E96488">
        <w:rPr>
          <w:rFonts w:ascii="Century Gothic" w:hAnsi="Century Gothic" w:cs="Arial"/>
          <w:sz w:val="22"/>
          <w:szCs w:val="22"/>
        </w:rPr>
        <w:t xml:space="preserve"> </w:t>
      </w:r>
    </w:p>
    <w:p w:rsidRPr="00431340" w:rsidR="00E96488" w:rsidP="004A415F" w:rsidRDefault="00501111" w14:paraId="178F08F8" w14:textId="1F75DF54">
      <w:pPr>
        <w:pStyle w:val="ListParagraph"/>
        <w:numPr>
          <w:ilvl w:val="0"/>
          <w:numId w:val="11"/>
        </w:numPr>
        <w:autoSpaceDE w:val="0"/>
        <w:autoSpaceDN w:val="0"/>
        <w:adjustRightInd w:val="0"/>
        <w:spacing w:after="93"/>
        <w:rPr>
          <w:rFonts w:ascii="Century Gothic" w:hAnsi="Century Gothic" w:cs="Arial"/>
          <w:sz w:val="22"/>
          <w:szCs w:val="22"/>
        </w:rPr>
      </w:pPr>
      <w:hyperlink w:history="1" r:id="rId104">
        <w:r w:rsidRPr="00431340" w:rsidR="00E96488">
          <w:rPr>
            <w:rStyle w:val="Hyperlink"/>
            <w:rFonts w:ascii="Century Gothic" w:hAnsi="Century Gothic" w:cs="Arial"/>
            <w:color w:val="auto"/>
            <w:sz w:val="22"/>
            <w:szCs w:val="22"/>
          </w:rPr>
          <w:t>UK Council for Internet Safety (UKCIS)30 guidance: Education for a connected- world</w:t>
        </w:r>
      </w:hyperlink>
      <w:r w:rsidRPr="00431340" w:rsidR="00E96488">
        <w:rPr>
          <w:rFonts w:ascii="Century Gothic" w:hAnsi="Century Gothic" w:cs="Arial"/>
          <w:sz w:val="22"/>
          <w:szCs w:val="22"/>
        </w:rPr>
        <w:t xml:space="preserve"> </w:t>
      </w:r>
    </w:p>
    <w:p w:rsidRPr="00431340" w:rsidR="00E96488" w:rsidP="004A415F" w:rsidRDefault="00E96488" w14:paraId="6557DB99" w14:textId="3230878F">
      <w:pPr>
        <w:pStyle w:val="ListParagraph"/>
        <w:numPr>
          <w:ilvl w:val="0"/>
          <w:numId w:val="11"/>
        </w:numPr>
        <w:autoSpaceDE w:val="0"/>
        <w:autoSpaceDN w:val="0"/>
        <w:adjustRightInd w:val="0"/>
        <w:spacing w:after="93"/>
        <w:rPr>
          <w:rFonts w:ascii="Century Gothic" w:hAnsi="Century Gothic" w:cs="Arial"/>
          <w:sz w:val="22"/>
          <w:szCs w:val="22"/>
        </w:rPr>
      </w:pPr>
      <w:r w:rsidRPr="00431340">
        <w:rPr>
          <w:rFonts w:ascii="Century Gothic" w:hAnsi="Century Gothic" w:cs="Arial"/>
          <w:sz w:val="22"/>
          <w:szCs w:val="22"/>
        </w:rPr>
        <w:t xml:space="preserve">National Crime Agency's CEOP education programme: </w:t>
      </w:r>
      <w:hyperlink w:history="1" r:id="rId105">
        <w:r w:rsidRPr="00431340">
          <w:rPr>
            <w:rStyle w:val="Hyperlink"/>
            <w:rFonts w:ascii="Century Gothic" w:hAnsi="Century Gothic" w:cs="Arial"/>
            <w:color w:val="auto"/>
            <w:sz w:val="22"/>
            <w:szCs w:val="22"/>
          </w:rPr>
          <w:t>Thinkuknow</w:t>
        </w:r>
      </w:hyperlink>
      <w:r w:rsidRPr="00431340">
        <w:rPr>
          <w:rFonts w:ascii="Century Gothic" w:hAnsi="Century Gothic" w:cs="Arial"/>
          <w:sz w:val="22"/>
          <w:szCs w:val="22"/>
        </w:rPr>
        <w:t xml:space="preserve"> </w:t>
      </w:r>
    </w:p>
    <w:p w:rsidRPr="00431340" w:rsidR="00EA1DE0" w:rsidP="004A415F" w:rsidRDefault="00E96488" w14:paraId="52574475" w14:textId="77FF5C77">
      <w:pPr>
        <w:pStyle w:val="ListParagraph"/>
        <w:numPr>
          <w:ilvl w:val="0"/>
          <w:numId w:val="11"/>
        </w:numPr>
        <w:autoSpaceDE w:val="0"/>
        <w:autoSpaceDN w:val="0"/>
        <w:adjustRightInd w:val="0"/>
        <w:rPr>
          <w:rFonts w:ascii="Century Gothic" w:hAnsi="Century Gothic" w:cs="Arial"/>
          <w:sz w:val="22"/>
          <w:szCs w:val="22"/>
        </w:rPr>
      </w:pPr>
      <w:r w:rsidRPr="00431340">
        <w:rPr>
          <w:rFonts w:ascii="Century Gothic" w:hAnsi="Century Gothic" w:cs="Arial"/>
          <w:sz w:val="22"/>
          <w:szCs w:val="22"/>
        </w:rPr>
        <w:t>Public Health England: Rise Above</w:t>
      </w:r>
    </w:p>
    <w:p w:rsidRPr="00431340" w:rsidR="00E96488" w:rsidP="007E0159" w:rsidRDefault="00E96488" w14:paraId="76905DB0" w14:textId="6452AA2C">
      <w:pPr>
        <w:autoSpaceDE w:val="0"/>
        <w:autoSpaceDN w:val="0"/>
        <w:adjustRightInd w:val="0"/>
        <w:spacing w:after="0" w:line="240" w:lineRule="auto"/>
        <w:rPr>
          <w:rFonts w:ascii="Century Gothic" w:hAnsi="Century Gothic" w:cs="Arial"/>
        </w:rPr>
      </w:pPr>
      <w:r w:rsidRPr="00431340">
        <w:rPr>
          <w:rFonts w:ascii="Century Gothic" w:hAnsi="Century Gothic" w:cs="Arial"/>
        </w:rPr>
        <w:t xml:space="preserve"> </w:t>
      </w:r>
    </w:p>
    <w:p w:rsidR="0067053F" w:rsidP="007E0159" w:rsidRDefault="00E96488" w14:paraId="38CE0864" w14:textId="1AFD5825">
      <w:pPr>
        <w:pStyle w:val="ListParagraph"/>
        <w:autoSpaceDE w:val="0"/>
        <w:autoSpaceDN w:val="0"/>
        <w:adjustRightInd w:val="0"/>
        <w:ind w:left="0"/>
        <w:rPr>
          <w:rFonts w:ascii="Century Gothic" w:hAnsi="Century Gothic" w:cs="Arial"/>
          <w:sz w:val="22"/>
          <w:szCs w:val="22"/>
        </w:rPr>
      </w:pPr>
      <w:r w:rsidRPr="3D9F4AF5">
        <w:rPr>
          <w:rFonts w:ascii="Century Gothic" w:hAnsi="Century Gothic" w:cs="Arial"/>
          <w:sz w:val="22"/>
          <w:szCs w:val="22"/>
        </w:rPr>
        <w:t xml:space="preserve">Relationships and </w:t>
      </w:r>
      <w:r w:rsidRPr="3D9F4AF5" w:rsidR="00EA1DE0">
        <w:rPr>
          <w:rFonts w:ascii="Century Gothic" w:hAnsi="Century Gothic" w:cs="Arial"/>
          <w:sz w:val="22"/>
          <w:szCs w:val="22"/>
        </w:rPr>
        <w:t xml:space="preserve">Health </w:t>
      </w:r>
      <w:r w:rsidRPr="3D9F4AF5">
        <w:rPr>
          <w:rFonts w:ascii="Century Gothic" w:hAnsi="Century Gothic" w:cs="Arial"/>
          <w:sz w:val="22"/>
          <w:szCs w:val="22"/>
        </w:rPr>
        <w:t xml:space="preserve">Education </w:t>
      </w:r>
      <w:r w:rsidRPr="3D9F4AF5" w:rsidR="000D10C1">
        <w:rPr>
          <w:rFonts w:ascii="Century Gothic" w:hAnsi="Century Gothic" w:cs="Arial"/>
          <w:sz w:val="22"/>
          <w:szCs w:val="22"/>
        </w:rPr>
        <w:t xml:space="preserve">is </w:t>
      </w:r>
      <w:r w:rsidRPr="3D9F4AF5">
        <w:rPr>
          <w:rFonts w:ascii="Century Gothic" w:hAnsi="Century Gothic" w:cs="Arial"/>
          <w:sz w:val="22"/>
          <w:szCs w:val="22"/>
        </w:rPr>
        <w:t xml:space="preserve">compulsory from September 2021. Schools have flexibility to decide how they discharge their duties effectively within the first year of compulsory teaching and are encouraged to take a phased approach (if needed) when introducing these subjects. </w:t>
      </w:r>
    </w:p>
    <w:p w:rsidR="3D9F4AF5" w:rsidP="3D9F4AF5" w:rsidRDefault="3D9F4AF5" w14:paraId="2768B3B3" w14:textId="4B530296">
      <w:pPr>
        <w:pStyle w:val="ListParagraph"/>
        <w:ind w:left="0"/>
        <w:rPr>
          <w:rFonts w:ascii="Century Gothic" w:hAnsi="Century Gothic" w:cs="Arial"/>
          <w:sz w:val="22"/>
          <w:szCs w:val="22"/>
        </w:rPr>
      </w:pPr>
    </w:p>
    <w:p w:rsidR="365100D0" w:rsidP="3D9F4AF5" w:rsidRDefault="365100D0" w14:paraId="68DACF5F" w14:textId="3A0DF274">
      <w:pPr>
        <w:pStyle w:val="Heading4"/>
      </w:pPr>
      <w:r w:rsidRPr="3D9F4AF5">
        <w:rPr>
          <w:rFonts w:ascii="Century Gothic" w:hAnsi="Century Gothic" w:eastAsia="Century Gothic" w:cs="Century Gothic"/>
          <w:sz w:val="22"/>
          <w:szCs w:val="22"/>
          <w:u w:val="none"/>
        </w:rPr>
        <w:t xml:space="preserve">Children who are lesbian, gay, bi, or trans (LGBT)  </w:t>
      </w:r>
    </w:p>
    <w:p w:rsidR="3D9F4AF5" w:rsidP="3D9F4AF5" w:rsidRDefault="3D9F4AF5" w14:paraId="00C1F4AD" w14:textId="4B22B233">
      <w:pPr>
        <w:pStyle w:val="ListParagraph"/>
        <w:ind w:left="0"/>
        <w:rPr>
          <w:rFonts w:ascii="Century Gothic" w:hAnsi="Century Gothic" w:cs="Arial"/>
          <w:sz w:val="22"/>
          <w:szCs w:val="22"/>
        </w:rPr>
      </w:pPr>
    </w:p>
    <w:p w:rsidR="365100D0" w:rsidP="3D9F4AF5" w:rsidRDefault="365100D0" w14:paraId="541BB13C" w14:textId="609CC3D1">
      <w:pPr>
        <w:spacing w:after="0"/>
      </w:pPr>
      <w:r w:rsidRPr="3D9F4AF5">
        <w:rPr>
          <w:rFonts w:ascii="Century Gothic" w:hAnsi="Century Gothic" w:eastAsia="Century Gothic" w:cs="Century Gothic"/>
        </w:rPr>
        <w:t>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w:t>
      </w:r>
    </w:p>
    <w:p w:rsidR="3D9F4AF5" w:rsidP="3D9F4AF5" w:rsidRDefault="3D9F4AF5" w14:paraId="1DA4CC65" w14:textId="2DBEFC5D">
      <w:pPr>
        <w:pStyle w:val="ListParagraph"/>
        <w:ind w:left="0"/>
        <w:rPr>
          <w:rFonts w:ascii="Century Gothic" w:hAnsi="Century Gothic" w:cs="Arial"/>
          <w:sz w:val="22"/>
          <w:szCs w:val="22"/>
        </w:rPr>
      </w:pPr>
    </w:p>
    <w:p w:rsidR="365100D0" w:rsidP="3D9F4AF5" w:rsidRDefault="365100D0" w14:paraId="58351CF4" w14:textId="25E6AA30">
      <w:pPr>
        <w:spacing w:after="0"/>
      </w:pPr>
      <w:r w:rsidRPr="3D9F4AF5">
        <w:rPr>
          <w:rFonts w:ascii="Century Gothic" w:hAnsi="Century Gothic" w:eastAsia="Century Gothic" w:cs="Century Gothic"/>
          <w:highlight w:val="yellow"/>
        </w:rPr>
        <w:t>However, the Cass review identified that caution is necessary for children questioning their gender as there remain many unknowns about the impact of social transition and children may well have wider vulnerabilities, including having complex mental health and psychosocial needs, and in some cases additional diagnoses of autism spectrum disorder and/or attention deficit hyperactivity disorder.</w:t>
      </w:r>
    </w:p>
    <w:p w:rsidR="3D9F4AF5" w:rsidP="3D9F4AF5" w:rsidRDefault="3D9F4AF5" w14:paraId="35A9FA10" w14:textId="26EB66B0">
      <w:pPr>
        <w:pStyle w:val="ListParagraph"/>
        <w:ind w:left="0"/>
        <w:rPr>
          <w:rFonts w:ascii="Century Gothic" w:hAnsi="Century Gothic" w:cs="Arial"/>
          <w:sz w:val="22"/>
          <w:szCs w:val="22"/>
        </w:rPr>
      </w:pPr>
    </w:p>
    <w:p w:rsidR="365100D0" w:rsidP="3D9F4AF5" w:rsidRDefault="365100D0" w14:paraId="64FF6ECA" w14:textId="36FF22E8">
      <w:pPr>
        <w:spacing w:after="0"/>
      </w:pPr>
      <w:r w:rsidRPr="3D9F4AF5">
        <w:rPr>
          <w:rFonts w:ascii="Century Gothic" w:hAnsi="Century Gothic" w:eastAsia="Century Gothic" w:cs="Century Gothic"/>
          <w:highlight w:val="yellow"/>
        </w:rPr>
        <w:t>It recommended that when families/carers are making decisions about support for gender questioning children, they should be encouraged to seek clinical help and advice. When parents are supporting pre-pubertal children, clinical services should ensure that they can be seen as early as possible by a clinical professional with relevant experience.</w:t>
      </w:r>
    </w:p>
    <w:p w:rsidR="3D9F4AF5" w:rsidP="3D9F4AF5" w:rsidRDefault="3D9F4AF5" w14:paraId="1D19785B" w14:textId="12E67FB3">
      <w:pPr>
        <w:pStyle w:val="ListParagraph"/>
        <w:ind w:left="0"/>
        <w:rPr>
          <w:rFonts w:ascii="Century Gothic" w:hAnsi="Century Gothic" w:cs="Arial"/>
          <w:sz w:val="22"/>
          <w:szCs w:val="22"/>
        </w:rPr>
      </w:pPr>
    </w:p>
    <w:p w:rsidR="365100D0" w:rsidP="3D9F4AF5" w:rsidRDefault="365100D0" w14:paraId="73FC9171" w14:textId="6AC5315F">
      <w:pPr>
        <w:spacing w:line="254" w:lineRule="auto"/>
      </w:pPr>
      <w:r w:rsidRPr="3D9F4AF5">
        <w:rPr>
          <w:rFonts w:ascii="Century Gothic" w:hAnsi="Century Gothic" w:eastAsia="Century Gothic" w:cs="Century Gothic"/>
          <w:highlight w:val="yellow"/>
        </w:rPr>
        <w:t>As such, when supporting a gender questioning child, schools should take a cautious approach and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Schools should refer to our Guidance for Schools and Colleges in relation to Gender Questioning Children, when deciding how to proceed.</w:t>
      </w:r>
    </w:p>
    <w:p w:rsidR="365100D0" w:rsidP="3D9F4AF5" w:rsidRDefault="365100D0" w14:paraId="5D5C9541" w14:textId="243602E8">
      <w:pPr>
        <w:spacing w:after="0"/>
      </w:pPr>
      <w:r w:rsidRPr="3D9F4AF5">
        <w:rPr>
          <w:rFonts w:ascii="Century Gothic" w:hAnsi="Century Gothic" w:eastAsia="Century Gothic" w:cs="Century Gothic"/>
        </w:rPr>
        <w:t>Risks can be compounded where children who are LGBT lack a trusted adult with whom they can be open. It is therefore vital that at St George’s we endeavour to reduce the additional barriers faced and provide a safe space for them to speak out or share their concerns with members of staff.</w:t>
      </w:r>
    </w:p>
    <w:p w:rsidR="3D9F4AF5" w:rsidP="3D9F4AF5" w:rsidRDefault="3D9F4AF5" w14:paraId="4A13CED0" w14:textId="05E17E21">
      <w:pPr>
        <w:pStyle w:val="ListParagraph"/>
        <w:ind w:left="0"/>
        <w:rPr>
          <w:rFonts w:ascii="Century Gothic" w:hAnsi="Century Gothic" w:cs="Arial"/>
          <w:sz w:val="22"/>
          <w:szCs w:val="22"/>
        </w:rPr>
      </w:pPr>
    </w:p>
    <w:p w:rsidR="365100D0" w:rsidP="3D9F4AF5" w:rsidRDefault="365100D0" w14:paraId="2FA14313" w14:textId="20E93EBE">
      <w:pPr>
        <w:spacing w:after="0"/>
      </w:pPr>
      <w:r w:rsidRPr="3D9F4AF5">
        <w:rPr>
          <w:rFonts w:ascii="Century Gothic" w:hAnsi="Century Gothic" w:eastAsia="Century Gothic" w:cs="Century Gothic"/>
        </w:rPr>
        <w:t>LGBT inclusion is part of the statutory Relationships Education, Relationship and Sex Education and Health Education curriculum and there is a range of support available to help schools counter homophobic, biphobic and transphobic bullying and abuse.</w:t>
      </w:r>
    </w:p>
    <w:p w:rsidR="3D9F4AF5" w:rsidP="3D9F4AF5" w:rsidRDefault="3D9F4AF5" w14:paraId="2347BBDB" w14:textId="6AEB0C0F">
      <w:pPr>
        <w:pStyle w:val="ListParagraph"/>
        <w:ind w:left="0"/>
        <w:rPr>
          <w:rFonts w:ascii="Century Gothic" w:hAnsi="Century Gothic" w:cs="Arial"/>
          <w:sz w:val="22"/>
          <w:szCs w:val="22"/>
        </w:rPr>
      </w:pPr>
    </w:p>
    <w:p w:rsidR="365100D0" w:rsidP="3D9F4AF5" w:rsidRDefault="365100D0" w14:paraId="4BC9F49E" w14:textId="44D18B2F">
      <w:pPr>
        <w:spacing w:after="0"/>
      </w:pPr>
      <w:r w:rsidRPr="3D9F4AF5">
        <w:rPr>
          <w:rFonts w:ascii="Century Gothic" w:hAnsi="Century Gothic" w:eastAsia="Century Gothic" w:cs="Century Gothic"/>
        </w:rPr>
        <w:t>Relationships and Health Education is compulsory from September 2021. Schools have flexibility to decide how they discharge their duties effectively within the first year of compulsory teaching and are encouraged to take a phased approach (if needed) when introducing these subjects.</w:t>
      </w:r>
    </w:p>
    <w:p w:rsidR="3D9F4AF5" w:rsidP="3D9F4AF5" w:rsidRDefault="3D9F4AF5" w14:paraId="48249A3D" w14:textId="575C43F0">
      <w:pPr>
        <w:pStyle w:val="ListParagraph"/>
        <w:ind w:left="0"/>
        <w:rPr>
          <w:rFonts w:ascii="Century Gothic" w:hAnsi="Century Gothic" w:cs="Arial"/>
          <w:sz w:val="22"/>
          <w:szCs w:val="22"/>
        </w:rPr>
      </w:pPr>
    </w:p>
    <w:p w:rsidR="005D77AF" w:rsidP="007E0159" w:rsidRDefault="005D77AF" w14:paraId="042B53C5" w14:textId="0D395542">
      <w:pPr>
        <w:pStyle w:val="ListParagraph"/>
        <w:autoSpaceDE w:val="0"/>
        <w:autoSpaceDN w:val="0"/>
        <w:adjustRightInd w:val="0"/>
        <w:ind w:left="0"/>
        <w:rPr>
          <w:rFonts w:ascii="Century Gothic" w:hAnsi="Century Gothic" w:cs="Arial"/>
          <w:sz w:val="22"/>
          <w:szCs w:val="22"/>
        </w:rPr>
      </w:pPr>
    </w:p>
    <w:p w:rsidRPr="00431340" w:rsidR="005D77AF" w:rsidP="007E0159" w:rsidRDefault="005D77AF" w14:paraId="6B886A4A" w14:textId="77777777">
      <w:pPr>
        <w:pStyle w:val="ListParagraph"/>
        <w:autoSpaceDE w:val="0"/>
        <w:autoSpaceDN w:val="0"/>
        <w:adjustRightInd w:val="0"/>
        <w:ind w:left="0"/>
        <w:rPr>
          <w:rFonts w:ascii="Century Gothic" w:hAnsi="Century Gothic" w:cs="Arial"/>
          <w:sz w:val="22"/>
          <w:szCs w:val="22"/>
        </w:rPr>
      </w:pPr>
    </w:p>
    <w:p w:rsidRPr="00431340" w:rsidR="0067053F" w:rsidP="007E0159" w:rsidRDefault="0067053F" w14:paraId="657A22B2" w14:textId="77777777">
      <w:pPr>
        <w:autoSpaceDE w:val="0"/>
        <w:autoSpaceDN w:val="0"/>
        <w:adjustRightInd w:val="0"/>
        <w:spacing w:after="0" w:line="240" w:lineRule="auto"/>
        <w:rPr>
          <w:rFonts w:ascii="Century Gothic" w:hAnsi="Century Gothic" w:cs="Arial"/>
          <w:b/>
          <w:bCs/>
        </w:rPr>
      </w:pPr>
    </w:p>
    <w:p w:rsidR="00E9691E" w:rsidP="008802C7" w:rsidRDefault="003C4404" w14:paraId="31A0DCEE" w14:textId="54F94685">
      <w:pPr>
        <w:pStyle w:val="ListParagraph"/>
        <w:autoSpaceDE w:val="0"/>
        <w:autoSpaceDN w:val="0"/>
        <w:adjustRightInd w:val="0"/>
        <w:jc w:val="center"/>
        <w:rPr>
          <w:rFonts w:ascii="Century Gothic" w:hAnsi="Century Gothic" w:cs="Arial"/>
          <w:b/>
          <w:bCs/>
          <w:sz w:val="22"/>
          <w:szCs w:val="22"/>
          <w:u w:val="single"/>
        </w:rPr>
      </w:pPr>
      <w:r w:rsidRPr="00431340">
        <w:rPr>
          <w:rFonts w:ascii="Century Gothic" w:hAnsi="Century Gothic" w:cs="Arial"/>
          <w:b/>
          <w:bCs/>
          <w:sz w:val="22"/>
          <w:szCs w:val="22"/>
          <w:u w:val="single"/>
        </w:rPr>
        <w:t xml:space="preserve">Section </w:t>
      </w:r>
      <w:r w:rsidRPr="00431340" w:rsidR="00566855">
        <w:rPr>
          <w:rFonts w:ascii="Century Gothic" w:hAnsi="Century Gothic" w:cs="Arial"/>
          <w:b/>
          <w:bCs/>
          <w:sz w:val="22"/>
          <w:szCs w:val="22"/>
          <w:u w:val="single"/>
        </w:rPr>
        <w:t>31 Chil</w:t>
      </w:r>
      <w:r w:rsidR="00CF462B">
        <w:rPr>
          <w:rFonts w:ascii="Century Gothic" w:hAnsi="Century Gothic" w:cs="Arial"/>
          <w:b/>
          <w:bCs/>
          <w:sz w:val="22"/>
          <w:szCs w:val="22"/>
          <w:u w:val="single"/>
        </w:rPr>
        <w:t xml:space="preserve">d on </w:t>
      </w:r>
      <w:r w:rsidRPr="00431340" w:rsidR="00CF462B">
        <w:rPr>
          <w:rFonts w:ascii="Century Gothic" w:hAnsi="Century Gothic" w:cs="Arial"/>
          <w:b/>
          <w:bCs/>
          <w:sz w:val="22"/>
          <w:szCs w:val="22"/>
          <w:u w:val="single"/>
        </w:rPr>
        <w:t>Child</w:t>
      </w:r>
      <w:r w:rsidRPr="00431340" w:rsidR="00E9691E">
        <w:rPr>
          <w:rFonts w:ascii="Century Gothic" w:hAnsi="Century Gothic" w:cs="Arial"/>
          <w:b/>
          <w:bCs/>
          <w:sz w:val="22"/>
          <w:szCs w:val="22"/>
          <w:u w:val="single"/>
        </w:rPr>
        <w:t xml:space="preserve"> </w:t>
      </w:r>
      <w:r w:rsidRPr="00431340" w:rsidR="006977B3">
        <w:rPr>
          <w:rFonts w:ascii="Century Gothic" w:hAnsi="Century Gothic" w:cs="Arial"/>
          <w:b/>
          <w:bCs/>
          <w:sz w:val="22"/>
          <w:szCs w:val="22"/>
          <w:u w:val="single"/>
        </w:rPr>
        <w:t>A</w:t>
      </w:r>
      <w:r w:rsidRPr="00431340" w:rsidR="00E9691E">
        <w:rPr>
          <w:rFonts w:ascii="Century Gothic" w:hAnsi="Century Gothic" w:cs="Arial"/>
          <w:b/>
          <w:bCs/>
          <w:sz w:val="22"/>
          <w:szCs w:val="22"/>
          <w:u w:val="single"/>
        </w:rPr>
        <w:t xml:space="preserve">buse </w:t>
      </w:r>
    </w:p>
    <w:p w:rsidRPr="00431340" w:rsidR="005D77AF" w:rsidP="008802C7" w:rsidRDefault="005D77AF" w14:paraId="3D7896B1" w14:textId="77777777">
      <w:pPr>
        <w:pStyle w:val="ListParagraph"/>
        <w:autoSpaceDE w:val="0"/>
        <w:autoSpaceDN w:val="0"/>
        <w:adjustRightInd w:val="0"/>
        <w:jc w:val="center"/>
        <w:rPr>
          <w:rFonts w:ascii="Century Gothic" w:hAnsi="Century Gothic" w:cs="Arial"/>
          <w:b/>
          <w:bCs/>
          <w:sz w:val="22"/>
          <w:szCs w:val="22"/>
          <w:u w:val="single"/>
        </w:rPr>
      </w:pPr>
    </w:p>
    <w:p w:rsidRPr="00431340" w:rsidR="00566855" w:rsidP="00566855" w:rsidRDefault="00566855" w14:paraId="56F4F1D7" w14:textId="72D5718F">
      <w:pPr>
        <w:autoSpaceDE w:val="0"/>
        <w:autoSpaceDN w:val="0"/>
        <w:adjustRightInd w:val="0"/>
        <w:spacing w:after="93" w:line="240" w:lineRule="auto"/>
        <w:jc w:val="both"/>
        <w:rPr>
          <w:rFonts w:ascii="Century Gothic" w:hAnsi="Century Gothic" w:cs="Arial"/>
          <w:color w:val="000000"/>
        </w:rPr>
      </w:pPr>
      <w:r w:rsidRPr="00431340">
        <w:rPr>
          <w:rFonts w:ascii="Century Gothic" w:hAnsi="Century Gothic" w:cs="Arial"/>
          <w:color w:val="000000"/>
        </w:rPr>
        <w:t>All</w:t>
      </w:r>
      <w:r w:rsidRPr="00431340">
        <w:rPr>
          <w:rFonts w:ascii="Century Gothic" w:hAnsi="Century Gothic" w:cs="Arial"/>
          <w:b/>
          <w:bCs/>
          <w:color w:val="000000"/>
        </w:rPr>
        <w:t xml:space="preserve"> </w:t>
      </w:r>
      <w:r w:rsidRPr="00431340">
        <w:rPr>
          <w:rFonts w:ascii="Century Gothic" w:hAnsi="Century Gothic" w:cs="Arial"/>
          <w:color w:val="000000"/>
        </w:rPr>
        <w:t xml:space="preserve">our staff are aware that children can abuse other children (often referred to as </w:t>
      </w:r>
      <w:r w:rsidRPr="00431340" w:rsidR="004222C9">
        <w:rPr>
          <w:rFonts w:ascii="Century Gothic" w:hAnsi="Century Gothic" w:cs="Arial"/>
          <w:color w:val="000000"/>
        </w:rPr>
        <w:t>peer-on-peer</w:t>
      </w:r>
      <w:r w:rsidRPr="00431340">
        <w:rPr>
          <w:rFonts w:ascii="Century Gothic" w:hAnsi="Century Gothic" w:cs="Arial"/>
          <w:color w:val="000000"/>
        </w:rPr>
        <w:t xml:space="preserve"> abuse). And that it can happen both inside and outside of school or college and online. It is important that all staff recognise the indicators and signs of </w:t>
      </w:r>
      <w:r w:rsidRPr="00431340" w:rsidR="004222C9">
        <w:rPr>
          <w:rFonts w:ascii="Century Gothic" w:hAnsi="Century Gothic" w:cs="Arial"/>
          <w:color w:val="000000"/>
        </w:rPr>
        <w:t>child-on-child</w:t>
      </w:r>
      <w:r w:rsidRPr="00431340">
        <w:rPr>
          <w:rFonts w:ascii="Century Gothic" w:hAnsi="Century Gothic" w:cs="Arial"/>
          <w:color w:val="000000"/>
        </w:rPr>
        <w:t xml:space="preserve"> abuse and know how to identify it and respond to reports.</w:t>
      </w:r>
    </w:p>
    <w:p w:rsidRPr="00431340" w:rsidR="00566855" w:rsidP="00566855" w:rsidRDefault="00566855" w14:paraId="0DEE98F4" w14:textId="2EE24DFC">
      <w:pPr>
        <w:autoSpaceDE w:val="0"/>
        <w:autoSpaceDN w:val="0"/>
        <w:adjustRightInd w:val="0"/>
        <w:spacing w:after="93" w:line="240" w:lineRule="auto"/>
        <w:jc w:val="both"/>
        <w:rPr>
          <w:rFonts w:ascii="Century Gothic" w:hAnsi="Century Gothic" w:cs="Arial"/>
          <w:color w:val="000000"/>
        </w:rPr>
      </w:pPr>
      <w:r w:rsidRPr="00431340">
        <w:rPr>
          <w:rFonts w:ascii="Century Gothic" w:hAnsi="Century Gothic" w:cs="Arial"/>
          <w:color w:val="000000"/>
        </w:rPr>
        <w:t xml:space="preserve">All our staff understand, that even if there are no reports in their schools or colleges it does not mean it is not happening, it may be the case that it is just not being reported. As such it is important if staff have </w:t>
      </w:r>
      <w:r w:rsidRPr="00431340">
        <w:rPr>
          <w:rFonts w:ascii="Century Gothic" w:hAnsi="Century Gothic" w:cs="Arial"/>
          <w:b/>
          <w:bCs/>
          <w:color w:val="000000"/>
        </w:rPr>
        <w:t xml:space="preserve">any </w:t>
      </w:r>
      <w:r w:rsidRPr="00431340">
        <w:rPr>
          <w:rFonts w:ascii="Century Gothic" w:hAnsi="Century Gothic" w:cs="Arial"/>
          <w:color w:val="000000"/>
        </w:rPr>
        <w:t xml:space="preserve">concerns regarding </w:t>
      </w:r>
      <w:r w:rsidRPr="00431340" w:rsidR="004222C9">
        <w:rPr>
          <w:rFonts w:ascii="Century Gothic" w:hAnsi="Century Gothic" w:cs="Arial"/>
          <w:color w:val="000000"/>
        </w:rPr>
        <w:t>child-on-child</w:t>
      </w:r>
      <w:r w:rsidRPr="00431340">
        <w:rPr>
          <w:rFonts w:ascii="Century Gothic" w:hAnsi="Century Gothic" w:cs="Arial"/>
          <w:color w:val="000000"/>
        </w:rPr>
        <w:t xml:space="preserve"> abuse, they should speak to their designated safeguarding lead (or deputy).</w:t>
      </w:r>
    </w:p>
    <w:p w:rsidRPr="00431340" w:rsidR="00566855" w:rsidP="00566855" w:rsidRDefault="00566855" w14:paraId="156E85EF" w14:textId="77777777">
      <w:pPr>
        <w:autoSpaceDE w:val="0"/>
        <w:autoSpaceDN w:val="0"/>
        <w:adjustRightInd w:val="0"/>
        <w:spacing w:after="93" w:line="240" w:lineRule="auto"/>
        <w:jc w:val="both"/>
        <w:rPr>
          <w:rFonts w:ascii="Century Gothic" w:hAnsi="Century Gothic" w:cs="Arial"/>
          <w:color w:val="000000"/>
        </w:rPr>
      </w:pPr>
      <w:r w:rsidRPr="00431340">
        <w:rPr>
          <w:rFonts w:ascii="Century Gothic" w:hAnsi="Century Gothic" w:cs="Arial"/>
          <w:color w:val="000000"/>
        </w:rPr>
        <w:t>All our staff understand the importance of challenging inappropriate behaviours between peers, many of which are listed below, that are actually abusive in nature. Downplaying certain behaviours, for example dismissing sexual harassment as “just banter”, “just having a laugh”, “part of growing up” or “boy being boys” can lead to a culture of unacceptable behaviours, an unsafe environment for children and in worst case scenarios a culture that normalises abuse leading to children accepting it as normal and not coming forward to report it.</w:t>
      </w:r>
    </w:p>
    <w:p w:rsidRPr="00431340" w:rsidR="00566855" w:rsidP="00566855" w:rsidRDefault="004222C9" w14:paraId="4C14EBA1" w14:textId="66BC03DB">
      <w:pPr>
        <w:autoSpaceDE w:val="0"/>
        <w:autoSpaceDN w:val="0"/>
        <w:adjustRightInd w:val="0"/>
        <w:spacing w:after="109" w:line="240" w:lineRule="auto"/>
        <w:jc w:val="both"/>
        <w:rPr>
          <w:rFonts w:ascii="Century Gothic" w:hAnsi="Century Gothic" w:cstheme="minorHAnsi"/>
          <w:color w:val="000000"/>
        </w:rPr>
      </w:pPr>
      <w:r>
        <w:rPr>
          <w:rFonts w:ascii="Century Gothic" w:hAnsi="Century Gothic" w:cstheme="minorHAnsi"/>
          <w:color w:val="000000"/>
        </w:rPr>
        <w:t xml:space="preserve">Child-on-child </w:t>
      </w:r>
      <w:r w:rsidRPr="00431340" w:rsidR="00566855">
        <w:rPr>
          <w:rFonts w:ascii="Century Gothic" w:hAnsi="Century Gothic" w:cstheme="minorHAnsi"/>
          <w:color w:val="000000"/>
        </w:rPr>
        <w:t xml:space="preserve">abuse is most likely to include, but may not be limited to: </w:t>
      </w:r>
    </w:p>
    <w:p w:rsidRPr="00431340" w:rsidR="00566855" w:rsidP="004A415F" w:rsidRDefault="00566855" w14:paraId="59A0561B" w14:textId="77777777">
      <w:pPr>
        <w:pStyle w:val="ListParagraph"/>
        <w:numPr>
          <w:ilvl w:val="0"/>
          <w:numId w:val="57"/>
        </w:numPr>
        <w:autoSpaceDE w:val="0"/>
        <w:autoSpaceDN w:val="0"/>
        <w:adjustRightInd w:val="0"/>
        <w:spacing w:after="109"/>
        <w:contextualSpacing/>
        <w:jc w:val="both"/>
        <w:rPr>
          <w:rFonts w:ascii="Century Gothic" w:hAnsi="Century Gothic" w:cstheme="minorHAnsi"/>
          <w:color w:val="000000"/>
          <w:sz w:val="22"/>
          <w:szCs w:val="22"/>
        </w:rPr>
      </w:pPr>
      <w:r w:rsidRPr="00431340">
        <w:rPr>
          <w:rFonts w:ascii="Century Gothic" w:hAnsi="Century Gothic" w:cstheme="minorHAnsi"/>
          <w:color w:val="000000"/>
          <w:sz w:val="22"/>
          <w:szCs w:val="22"/>
        </w:rPr>
        <w:t>bullying (including cyberbullying, prejudice-based and discriminatory bullying);</w:t>
      </w:r>
    </w:p>
    <w:p w:rsidRPr="00431340" w:rsidR="00566855" w:rsidP="004A415F" w:rsidRDefault="00566855" w14:paraId="771422BF" w14:textId="77777777">
      <w:pPr>
        <w:pStyle w:val="ListParagraph"/>
        <w:numPr>
          <w:ilvl w:val="0"/>
          <w:numId w:val="57"/>
        </w:numPr>
        <w:autoSpaceDE w:val="0"/>
        <w:autoSpaceDN w:val="0"/>
        <w:adjustRightInd w:val="0"/>
        <w:spacing w:after="109"/>
        <w:contextualSpacing/>
        <w:jc w:val="both"/>
        <w:rPr>
          <w:rFonts w:ascii="Century Gothic" w:hAnsi="Century Gothic" w:cstheme="minorHAnsi"/>
          <w:color w:val="000000"/>
          <w:sz w:val="22"/>
          <w:szCs w:val="22"/>
        </w:rPr>
      </w:pPr>
      <w:r w:rsidRPr="00431340">
        <w:rPr>
          <w:rFonts w:ascii="Century Gothic" w:hAnsi="Century Gothic" w:cstheme="minorHAnsi"/>
          <w:color w:val="000000"/>
          <w:sz w:val="22"/>
          <w:szCs w:val="22"/>
        </w:rPr>
        <w:t>abuse in intimate personal relationships between peers.</w:t>
      </w:r>
    </w:p>
    <w:p w:rsidRPr="00431340" w:rsidR="00566855" w:rsidP="004A415F" w:rsidRDefault="00566855" w14:paraId="5A85EA87" w14:textId="77777777">
      <w:pPr>
        <w:pStyle w:val="ListParagraph"/>
        <w:numPr>
          <w:ilvl w:val="0"/>
          <w:numId w:val="57"/>
        </w:numPr>
        <w:autoSpaceDE w:val="0"/>
        <w:autoSpaceDN w:val="0"/>
        <w:adjustRightInd w:val="0"/>
        <w:spacing w:after="109"/>
        <w:contextualSpacing/>
        <w:jc w:val="both"/>
        <w:rPr>
          <w:rFonts w:ascii="Century Gothic" w:hAnsi="Century Gothic" w:cstheme="minorHAnsi"/>
          <w:color w:val="000000"/>
          <w:sz w:val="22"/>
          <w:szCs w:val="22"/>
        </w:rPr>
      </w:pPr>
      <w:r w:rsidRPr="00431340">
        <w:rPr>
          <w:rFonts w:ascii="Century Gothic" w:hAnsi="Century Gothic" w:cstheme="minorHAnsi"/>
          <w:color w:val="000000"/>
          <w:sz w:val="22"/>
          <w:szCs w:val="22"/>
        </w:rPr>
        <w:t>physical abuse such as hitting, kicking, shaking, biting, hair pulling, or otherwise causing physical harm (this may include an online element which facilitates, threatens and/or encourages physical abuse).</w:t>
      </w:r>
    </w:p>
    <w:p w:rsidRPr="00431340" w:rsidR="00566855" w:rsidP="004A415F" w:rsidRDefault="00566855" w14:paraId="5E8321AC" w14:textId="77777777">
      <w:pPr>
        <w:pStyle w:val="ListParagraph"/>
        <w:numPr>
          <w:ilvl w:val="0"/>
          <w:numId w:val="57"/>
        </w:numPr>
        <w:autoSpaceDE w:val="0"/>
        <w:autoSpaceDN w:val="0"/>
        <w:adjustRightInd w:val="0"/>
        <w:contextualSpacing/>
        <w:jc w:val="both"/>
        <w:rPr>
          <w:rFonts w:ascii="Century Gothic" w:hAnsi="Century Gothic" w:cstheme="minorHAnsi"/>
          <w:color w:val="000000"/>
          <w:sz w:val="22"/>
          <w:szCs w:val="22"/>
        </w:rPr>
      </w:pPr>
      <w:r w:rsidRPr="00431340">
        <w:rPr>
          <w:rFonts w:ascii="Century Gothic" w:hAnsi="Century Gothic" w:cstheme="minorHAnsi"/>
          <w:color w:val="000000"/>
          <w:sz w:val="22"/>
          <w:szCs w:val="22"/>
        </w:rPr>
        <w:t>sexual violence, such as rape, assault by penetration and sexual assault;(this may include an online element which facilitates, threatens and/or encourages sexual violence);</w:t>
      </w:r>
    </w:p>
    <w:p w:rsidRPr="00431340" w:rsidR="00566855" w:rsidP="004A415F" w:rsidRDefault="00566855" w14:paraId="67AF9B26" w14:textId="77777777">
      <w:pPr>
        <w:pStyle w:val="ListParagraph"/>
        <w:numPr>
          <w:ilvl w:val="0"/>
          <w:numId w:val="57"/>
        </w:numPr>
        <w:autoSpaceDE w:val="0"/>
        <w:autoSpaceDN w:val="0"/>
        <w:adjustRightInd w:val="0"/>
        <w:spacing w:after="109"/>
        <w:contextualSpacing/>
        <w:jc w:val="both"/>
        <w:rPr>
          <w:rFonts w:ascii="Century Gothic" w:hAnsi="Century Gothic" w:cstheme="minorHAnsi"/>
          <w:color w:val="000000"/>
          <w:sz w:val="22"/>
          <w:szCs w:val="22"/>
        </w:rPr>
      </w:pPr>
      <w:r w:rsidRPr="00431340">
        <w:rPr>
          <w:rFonts w:ascii="Century Gothic" w:hAnsi="Century Gothic" w:cstheme="minorHAnsi"/>
          <w:color w:val="000000"/>
          <w:sz w:val="22"/>
          <w:szCs w:val="22"/>
        </w:rPr>
        <w:t>sexual harassment, such as sexual comments, remarks, jokes and online sexual harassment, which may be standalone or part of a broader pattern of abuse.</w:t>
      </w:r>
    </w:p>
    <w:p w:rsidRPr="00431340" w:rsidR="00566855" w:rsidP="004A415F" w:rsidRDefault="00566855" w14:paraId="56DFEE93" w14:textId="77777777">
      <w:pPr>
        <w:pStyle w:val="ListParagraph"/>
        <w:numPr>
          <w:ilvl w:val="0"/>
          <w:numId w:val="57"/>
        </w:numPr>
        <w:autoSpaceDE w:val="0"/>
        <w:autoSpaceDN w:val="0"/>
        <w:adjustRightInd w:val="0"/>
        <w:spacing w:after="109"/>
        <w:contextualSpacing/>
        <w:jc w:val="both"/>
        <w:rPr>
          <w:rFonts w:ascii="Century Gothic" w:hAnsi="Century Gothic" w:cstheme="minorHAnsi"/>
          <w:color w:val="000000"/>
          <w:sz w:val="22"/>
          <w:szCs w:val="22"/>
        </w:rPr>
      </w:pPr>
      <w:r w:rsidRPr="00431340">
        <w:rPr>
          <w:rFonts w:ascii="Century Gothic" w:hAnsi="Century Gothic" w:cstheme="minorHAnsi"/>
          <w:color w:val="000000"/>
          <w:sz w:val="22"/>
          <w:szCs w:val="22"/>
        </w:rPr>
        <w:t>causing someone to engage in sexual activity without consent, such as forcing someone to strip, touch themselves sexually, or to engage in sexual activity with a third party;</w:t>
      </w:r>
    </w:p>
    <w:p w:rsidRPr="00431340" w:rsidR="00566855" w:rsidP="004A415F" w:rsidRDefault="00566855" w14:paraId="67D05B36" w14:textId="77777777">
      <w:pPr>
        <w:pStyle w:val="ListParagraph"/>
        <w:numPr>
          <w:ilvl w:val="0"/>
          <w:numId w:val="57"/>
        </w:numPr>
        <w:autoSpaceDE w:val="0"/>
        <w:autoSpaceDN w:val="0"/>
        <w:adjustRightInd w:val="0"/>
        <w:spacing w:after="109"/>
        <w:contextualSpacing/>
        <w:jc w:val="both"/>
        <w:rPr>
          <w:rFonts w:ascii="Century Gothic" w:hAnsi="Century Gothic" w:cstheme="minorHAnsi"/>
          <w:color w:val="000000"/>
          <w:sz w:val="22"/>
          <w:szCs w:val="22"/>
        </w:rPr>
      </w:pPr>
      <w:r w:rsidRPr="00431340">
        <w:rPr>
          <w:rFonts w:ascii="Century Gothic" w:hAnsi="Century Gothic" w:cstheme="minorHAnsi"/>
          <w:color w:val="000000"/>
          <w:sz w:val="22"/>
          <w:szCs w:val="22"/>
        </w:rPr>
        <w:t>consensual and non-consensual sharing of nudes and semi nudes’ images and or videos (also known as sexting or youth produced sexual imagery);</w:t>
      </w:r>
    </w:p>
    <w:p w:rsidRPr="00431340" w:rsidR="00566855" w:rsidP="004A415F" w:rsidRDefault="00566855" w14:paraId="3F481057" w14:textId="77777777">
      <w:pPr>
        <w:pStyle w:val="ListParagraph"/>
        <w:numPr>
          <w:ilvl w:val="0"/>
          <w:numId w:val="57"/>
        </w:numPr>
        <w:autoSpaceDE w:val="0"/>
        <w:autoSpaceDN w:val="0"/>
        <w:adjustRightInd w:val="0"/>
        <w:spacing w:after="109"/>
        <w:contextualSpacing/>
        <w:jc w:val="both"/>
        <w:rPr>
          <w:rFonts w:ascii="Century Gothic" w:hAnsi="Century Gothic" w:cstheme="minorHAnsi"/>
          <w:color w:val="000000"/>
          <w:sz w:val="22"/>
          <w:szCs w:val="22"/>
        </w:rPr>
      </w:pPr>
      <w:r w:rsidRPr="00431340">
        <w:rPr>
          <w:rFonts w:ascii="Century Gothic" w:hAnsi="Century Gothic" w:cstheme="minorHAnsi"/>
          <w:color w:val="000000"/>
          <w:sz w:val="22"/>
          <w:szCs w:val="22"/>
        </w:rPr>
        <w:t>upskirting, which typically involves taking a picture under a person’s clothing without their permission, with the intention of viewing their genitals or buttocks to obtain sexual gratification, or cause the victim humiliation, distress or alarm; and</w:t>
      </w:r>
    </w:p>
    <w:p w:rsidRPr="00431340" w:rsidR="00566855" w:rsidP="004A415F" w:rsidRDefault="00566855" w14:paraId="4AA7BEC2" w14:textId="77777777">
      <w:pPr>
        <w:pStyle w:val="ListParagraph"/>
        <w:numPr>
          <w:ilvl w:val="0"/>
          <w:numId w:val="57"/>
        </w:numPr>
        <w:autoSpaceDE w:val="0"/>
        <w:autoSpaceDN w:val="0"/>
        <w:adjustRightInd w:val="0"/>
        <w:contextualSpacing/>
        <w:jc w:val="both"/>
        <w:rPr>
          <w:rFonts w:ascii="Century Gothic" w:hAnsi="Century Gothic" w:cstheme="minorHAnsi"/>
          <w:color w:val="000000"/>
          <w:sz w:val="22"/>
          <w:szCs w:val="22"/>
        </w:rPr>
      </w:pPr>
      <w:r w:rsidRPr="00431340">
        <w:rPr>
          <w:rFonts w:ascii="Century Gothic" w:hAnsi="Century Gothic" w:cstheme="minorHAnsi"/>
          <w:color w:val="000000"/>
          <w:sz w:val="22"/>
          <w:szCs w:val="22"/>
        </w:rPr>
        <w:t>initiation/hazing type violence and rituals (this could include activities involving harassment, abuse or humiliation used as a way of initiating a person into a group and may also include an online element).</w:t>
      </w:r>
    </w:p>
    <w:p w:rsidRPr="00431340" w:rsidR="00566855" w:rsidP="00566855" w:rsidRDefault="00566855" w14:paraId="204DFA8F" w14:textId="77777777">
      <w:pPr>
        <w:autoSpaceDE w:val="0"/>
        <w:autoSpaceDN w:val="0"/>
        <w:adjustRightInd w:val="0"/>
        <w:spacing w:after="0" w:line="240" w:lineRule="auto"/>
        <w:jc w:val="both"/>
        <w:rPr>
          <w:rFonts w:ascii="Century Gothic" w:hAnsi="Century Gothic" w:cstheme="minorHAnsi"/>
          <w:color w:val="000000"/>
        </w:rPr>
      </w:pPr>
    </w:p>
    <w:p w:rsidRPr="00431340" w:rsidR="00566855" w:rsidP="00566855" w:rsidRDefault="00566855" w14:paraId="6A9210DF" w14:textId="7ADE6733">
      <w:pPr>
        <w:autoSpaceDE w:val="0"/>
        <w:autoSpaceDN w:val="0"/>
        <w:adjustRightInd w:val="0"/>
        <w:spacing w:after="0" w:line="240" w:lineRule="auto"/>
        <w:jc w:val="both"/>
        <w:rPr>
          <w:rFonts w:ascii="Century Gothic" w:hAnsi="Century Gothic" w:cstheme="minorHAnsi"/>
          <w:color w:val="000000"/>
        </w:rPr>
      </w:pPr>
      <w:r w:rsidRPr="00431340">
        <w:rPr>
          <w:rFonts w:ascii="Century Gothic" w:hAnsi="Century Gothic" w:cstheme="minorHAnsi"/>
          <w:color w:val="000000"/>
        </w:rPr>
        <w:t>All our</w:t>
      </w:r>
      <w:r w:rsidRPr="00431340">
        <w:rPr>
          <w:rFonts w:ascii="Century Gothic" w:hAnsi="Century Gothic" w:cstheme="minorHAnsi"/>
          <w:b/>
          <w:bCs/>
          <w:color w:val="000000"/>
        </w:rPr>
        <w:t xml:space="preserve"> </w:t>
      </w:r>
      <w:r w:rsidRPr="00431340">
        <w:rPr>
          <w:rFonts w:ascii="Century Gothic" w:hAnsi="Century Gothic" w:cstheme="minorHAnsi"/>
          <w:color w:val="000000"/>
        </w:rPr>
        <w:t xml:space="preserve">staff are clear as to the school’s or college’s policy and procedures with regards to </w:t>
      </w:r>
      <w:r w:rsidRPr="00431340" w:rsidR="004222C9">
        <w:rPr>
          <w:rFonts w:ascii="Century Gothic" w:hAnsi="Century Gothic" w:cstheme="minorHAnsi"/>
          <w:color w:val="000000"/>
        </w:rPr>
        <w:t>child-on-child</w:t>
      </w:r>
      <w:r w:rsidRPr="00431340">
        <w:rPr>
          <w:rFonts w:ascii="Century Gothic" w:hAnsi="Century Gothic" w:cstheme="minorHAnsi"/>
          <w:color w:val="000000"/>
        </w:rPr>
        <w:t xml:space="preserve"> abuse and the important role they have to play in preventing it and responding where they believe a child may be at risk from it.</w:t>
      </w:r>
    </w:p>
    <w:p w:rsidRPr="00431340" w:rsidR="00566855" w:rsidP="00566855" w:rsidRDefault="00566855" w14:paraId="009E1B73" w14:textId="77777777">
      <w:pPr>
        <w:autoSpaceDE w:val="0"/>
        <w:autoSpaceDN w:val="0"/>
        <w:adjustRightInd w:val="0"/>
        <w:spacing w:after="0" w:line="240" w:lineRule="auto"/>
        <w:jc w:val="both"/>
        <w:rPr>
          <w:rFonts w:ascii="Century Gothic" w:hAnsi="Century Gothic" w:cstheme="minorHAnsi"/>
          <w:color w:val="000000"/>
        </w:rPr>
      </w:pPr>
    </w:p>
    <w:p w:rsidRPr="00431340" w:rsidR="00566855" w:rsidP="00566855" w:rsidRDefault="00566855" w14:paraId="4C8FB57C" w14:textId="77777777">
      <w:pPr>
        <w:autoSpaceDE w:val="0"/>
        <w:autoSpaceDN w:val="0"/>
        <w:adjustRightInd w:val="0"/>
        <w:spacing w:after="89" w:line="240" w:lineRule="auto"/>
        <w:jc w:val="both"/>
        <w:rPr>
          <w:rFonts w:ascii="Century Gothic" w:hAnsi="Century Gothic" w:cstheme="minorHAnsi"/>
          <w:color w:val="000000"/>
        </w:rPr>
      </w:pPr>
      <w:r w:rsidRPr="00431340">
        <w:rPr>
          <w:rFonts w:ascii="Century Gothic" w:hAnsi="Century Gothic" w:cstheme="minorHAnsi"/>
          <w:color w:val="000000"/>
        </w:rPr>
        <w:t>All our</w:t>
      </w:r>
      <w:r w:rsidRPr="00431340">
        <w:rPr>
          <w:rFonts w:ascii="Century Gothic" w:hAnsi="Century Gothic" w:cstheme="minorHAnsi"/>
          <w:b/>
          <w:bCs/>
          <w:color w:val="000000"/>
        </w:rPr>
        <w:t xml:space="preserve"> </w:t>
      </w:r>
      <w:r w:rsidRPr="00431340">
        <w:rPr>
          <w:rFonts w:ascii="Century Gothic" w:hAnsi="Century Gothic" w:cstheme="minorHAnsi"/>
          <w:color w:val="000000"/>
        </w:rPr>
        <w:t>staff will be aware of the indicators, which may signal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w:t>
      </w:r>
    </w:p>
    <w:p w:rsidRPr="00431340" w:rsidR="00566855" w:rsidP="00566855" w:rsidRDefault="00566855" w14:paraId="4032446B" w14:textId="77777777">
      <w:pPr>
        <w:autoSpaceDE w:val="0"/>
        <w:autoSpaceDN w:val="0"/>
        <w:adjustRightInd w:val="0"/>
        <w:spacing w:after="89" w:line="240" w:lineRule="auto"/>
        <w:jc w:val="both"/>
        <w:rPr>
          <w:rFonts w:ascii="Century Gothic" w:hAnsi="Century Gothic" w:cs="Arial"/>
          <w:b/>
          <w:bCs/>
          <w:color w:val="FF0000"/>
        </w:rPr>
      </w:pPr>
      <w:r w:rsidRPr="00431340">
        <w:rPr>
          <w:rFonts w:ascii="Century Gothic" w:hAnsi="Century Gothic" w:cstheme="minorHAnsi"/>
          <w:color w:val="000000"/>
        </w:rPr>
        <w:t>All our</w:t>
      </w:r>
      <w:r w:rsidRPr="00431340">
        <w:rPr>
          <w:rFonts w:ascii="Century Gothic" w:hAnsi="Century Gothic" w:cstheme="minorHAnsi"/>
          <w:b/>
          <w:bCs/>
          <w:color w:val="000000"/>
        </w:rPr>
        <w:t xml:space="preserve"> </w:t>
      </w:r>
      <w:r w:rsidRPr="00431340">
        <w:rPr>
          <w:rFonts w:ascii="Century Gothic" w:hAnsi="Century Gothic" w:cstheme="minorHAnsi"/>
          <w:color w:val="000000"/>
        </w:rPr>
        <w:t xml:space="preserve">staff are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Advice for schools and colleges is provided in the Home Office’s </w:t>
      </w:r>
      <w:hyperlink w:history="1" r:id="rId106">
        <w:r w:rsidRPr="00431340">
          <w:rPr>
            <w:rStyle w:val="Hyperlink"/>
            <w:rFonts w:ascii="Century Gothic" w:hAnsi="Century Gothic" w:eastAsiaTheme="majorEastAsia" w:cstheme="minorHAnsi"/>
          </w:rPr>
          <w:t>Preventing youth violence and gang involvement and its Criminal exploitation of children and vulnerable adults: county lines guidance.</w:t>
        </w:r>
      </w:hyperlink>
    </w:p>
    <w:p w:rsidRPr="00431340" w:rsidR="00566855" w:rsidP="00566855" w:rsidRDefault="00566855" w14:paraId="6377912A" w14:textId="6664BB54">
      <w:pPr>
        <w:autoSpaceDE w:val="0"/>
        <w:autoSpaceDN w:val="0"/>
        <w:adjustRightInd w:val="0"/>
        <w:spacing w:after="109" w:line="240" w:lineRule="auto"/>
        <w:jc w:val="both"/>
        <w:rPr>
          <w:rFonts w:ascii="Century Gothic" w:hAnsi="Century Gothic" w:cstheme="minorHAnsi"/>
        </w:rPr>
      </w:pPr>
      <w:r w:rsidRPr="00431340">
        <w:rPr>
          <w:rFonts w:ascii="Century Gothic" w:hAnsi="Century Gothic" w:cstheme="minorHAnsi"/>
        </w:rPr>
        <w:t>All our</w:t>
      </w:r>
      <w:r w:rsidRPr="00431340">
        <w:rPr>
          <w:rFonts w:ascii="Century Gothic" w:hAnsi="Century Gothic" w:cstheme="minorHAnsi"/>
          <w:b/>
          <w:bCs/>
        </w:rPr>
        <w:t xml:space="preserve"> </w:t>
      </w:r>
      <w:r w:rsidRPr="00431340">
        <w:rPr>
          <w:rFonts w:ascii="Century Gothic" w:hAnsi="Century Gothic" w:cstheme="minorHAnsi"/>
        </w:rPr>
        <w:t>staff are aware that children can abuse other children (often referred to as peer</w:t>
      </w:r>
      <w:r w:rsidR="004222C9">
        <w:rPr>
          <w:rFonts w:ascii="Century Gothic" w:hAnsi="Century Gothic" w:cstheme="minorHAnsi"/>
        </w:rPr>
        <w:t>-</w:t>
      </w:r>
      <w:r w:rsidRPr="00431340">
        <w:rPr>
          <w:rFonts w:ascii="Century Gothic" w:hAnsi="Century Gothic" w:cstheme="minorHAnsi"/>
        </w:rPr>
        <w:t>on</w:t>
      </w:r>
      <w:r w:rsidR="004222C9">
        <w:rPr>
          <w:rFonts w:ascii="Century Gothic" w:hAnsi="Century Gothic" w:cstheme="minorHAnsi"/>
        </w:rPr>
        <w:t>-</w:t>
      </w:r>
      <w:r w:rsidRPr="00431340">
        <w:rPr>
          <w:rFonts w:ascii="Century Gothic" w:hAnsi="Century Gothic" w:cstheme="minorHAnsi"/>
        </w:rPr>
        <w:t>peer</w:t>
      </w:r>
      <w:r w:rsidR="004222C9">
        <w:rPr>
          <w:rFonts w:ascii="Century Gothic" w:hAnsi="Century Gothic" w:cstheme="minorHAnsi"/>
        </w:rPr>
        <w:t>/child-on-child</w:t>
      </w:r>
      <w:r w:rsidRPr="00431340">
        <w:rPr>
          <w:rFonts w:ascii="Century Gothic" w:hAnsi="Century Gothic" w:cstheme="minorHAnsi"/>
        </w:rPr>
        <w:t xml:space="preserve">). This is most likely to include but may not be limited to: </w:t>
      </w:r>
    </w:p>
    <w:p w:rsidRPr="00431340" w:rsidR="00566855" w:rsidP="004A415F" w:rsidRDefault="00566855" w14:paraId="7D08DF5B" w14:textId="77777777">
      <w:pPr>
        <w:pStyle w:val="ListParagraph"/>
        <w:numPr>
          <w:ilvl w:val="0"/>
          <w:numId w:val="31"/>
        </w:numPr>
        <w:autoSpaceDE w:val="0"/>
        <w:autoSpaceDN w:val="0"/>
        <w:adjustRightInd w:val="0"/>
        <w:spacing w:after="109"/>
        <w:contextualSpacing/>
        <w:jc w:val="both"/>
        <w:rPr>
          <w:rFonts w:ascii="Century Gothic" w:hAnsi="Century Gothic" w:cstheme="minorHAnsi"/>
          <w:sz w:val="22"/>
          <w:szCs w:val="22"/>
        </w:rPr>
      </w:pPr>
      <w:r w:rsidRPr="00431340">
        <w:rPr>
          <w:rFonts w:ascii="Century Gothic" w:hAnsi="Century Gothic" w:cstheme="minorHAnsi"/>
          <w:sz w:val="22"/>
          <w:szCs w:val="22"/>
        </w:rPr>
        <w:t xml:space="preserve">abuse in intimate personal relationships between peers/children. </w:t>
      </w:r>
    </w:p>
    <w:p w:rsidRPr="00431340" w:rsidR="00566855" w:rsidP="004A415F" w:rsidRDefault="00566855" w14:paraId="586DA3DD" w14:textId="77777777">
      <w:pPr>
        <w:pStyle w:val="ListParagraph"/>
        <w:numPr>
          <w:ilvl w:val="0"/>
          <w:numId w:val="31"/>
        </w:numPr>
        <w:autoSpaceDE w:val="0"/>
        <w:autoSpaceDN w:val="0"/>
        <w:adjustRightInd w:val="0"/>
        <w:spacing w:after="109"/>
        <w:contextualSpacing/>
        <w:jc w:val="both"/>
        <w:rPr>
          <w:rFonts w:ascii="Century Gothic" w:hAnsi="Century Gothic" w:cstheme="minorHAnsi"/>
          <w:sz w:val="22"/>
          <w:szCs w:val="22"/>
        </w:rPr>
      </w:pPr>
      <w:r w:rsidRPr="00431340">
        <w:rPr>
          <w:rFonts w:ascii="Century Gothic" w:hAnsi="Century Gothic" w:cstheme="minorHAnsi"/>
          <w:sz w:val="22"/>
          <w:szCs w:val="22"/>
        </w:rPr>
        <w:t xml:space="preserve">bullying (including cyberbullying). </w:t>
      </w:r>
    </w:p>
    <w:p w:rsidR="00566855" w:rsidP="004A415F" w:rsidRDefault="00566855" w14:paraId="01342E3B" w14:textId="31ED76F2">
      <w:pPr>
        <w:pStyle w:val="ListParagraph"/>
        <w:numPr>
          <w:ilvl w:val="0"/>
          <w:numId w:val="31"/>
        </w:numPr>
        <w:autoSpaceDE w:val="0"/>
        <w:autoSpaceDN w:val="0"/>
        <w:adjustRightInd w:val="0"/>
        <w:contextualSpacing/>
        <w:jc w:val="both"/>
        <w:rPr>
          <w:rFonts w:ascii="Century Gothic" w:hAnsi="Century Gothic" w:cstheme="minorHAnsi"/>
          <w:sz w:val="22"/>
          <w:szCs w:val="22"/>
        </w:rPr>
      </w:pPr>
      <w:r w:rsidRPr="00431340">
        <w:rPr>
          <w:rFonts w:ascii="Century Gothic" w:hAnsi="Century Gothic" w:cstheme="minorHAnsi"/>
          <w:sz w:val="22"/>
          <w:szCs w:val="22"/>
        </w:rPr>
        <w:t>physical abuse such as hitting, kicking, shaking, biting, hair pulling, or otherwise causing physical harm (this may include an online element which facilitates, threatens and/or encourages physical abuse)</w:t>
      </w:r>
    </w:p>
    <w:p w:rsidRPr="00431340" w:rsidR="00724591" w:rsidP="00724591" w:rsidRDefault="00724591" w14:paraId="7B654DA5" w14:textId="77777777">
      <w:pPr>
        <w:pStyle w:val="ListParagraph"/>
        <w:autoSpaceDE w:val="0"/>
        <w:autoSpaceDN w:val="0"/>
        <w:adjustRightInd w:val="0"/>
        <w:ind w:left="1080"/>
        <w:contextualSpacing/>
        <w:jc w:val="both"/>
        <w:rPr>
          <w:rFonts w:ascii="Century Gothic" w:hAnsi="Century Gothic" w:cstheme="minorHAnsi"/>
          <w:sz w:val="22"/>
          <w:szCs w:val="22"/>
        </w:rPr>
      </w:pPr>
    </w:p>
    <w:p w:rsidRPr="00431340" w:rsidR="00566855" w:rsidP="00566855" w:rsidRDefault="00566855" w14:paraId="49DE31D9" w14:textId="0506763D">
      <w:pPr>
        <w:jc w:val="both"/>
        <w:rPr>
          <w:rFonts w:ascii="Century Gothic" w:hAnsi="Century Gothic" w:cstheme="minorHAnsi"/>
        </w:rPr>
      </w:pPr>
      <w:r w:rsidRPr="00431340">
        <w:rPr>
          <w:rFonts w:ascii="Century Gothic" w:hAnsi="Century Gothic" w:cstheme="minorHAnsi"/>
        </w:rPr>
        <w:t xml:space="preserve">Children can abuse other children. This is generally referred to as </w:t>
      </w:r>
      <w:r w:rsidRPr="00431340" w:rsidR="004222C9">
        <w:rPr>
          <w:rFonts w:ascii="Century Gothic" w:hAnsi="Century Gothic" w:cstheme="minorHAnsi"/>
        </w:rPr>
        <w:t>child-on-child</w:t>
      </w:r>
      <w:r w:rsidRPr="00431340">
        <w:rPr>
          <w:rFonts w:ascii="Century Gothic" w:hAnsi="Century Gothic" w:cstheme="minorHAnsi"/>
        </w:rPr>
        <w:t xml:space="preserve"> abuse and can take many forms. This can include (but is not limited to): abuse within intimate partner relationships; bullying (including cyberbullying); sexual violence and sexual harassment; physical abuse such as hitting, kicking, shaking, biting, hair pulling, or otherwise causing physical harm; sexting and initiation/hazing type violence and rituals.</w:t>
      </w:r>
      <w:r w:rsidRPr="00431340">
        <w:rPr>
          <w:rFonts w:ascii="Century Gothic" w:hAnsi="Century Gothic" w:cstheme="minorHAnsi"/>
        </w:rPr>
        <w:br/>
      </w:r>
    </w:p>
    <w:p w:rsidRPr="00431340" w:rsidR="00566855" w:rsidP="00566855" w:rsidRDefault="00566855" w14:paraId="6C2B364F" w14:textId="77777777">
      <w:pPr>
        <w:pStyle w:val="Heading4"/>
        <w:rPr>
          <w:rFonts w:ascii="Century Gothic" w:hAnsi="Century Gothic"/>
          <w:sz w:val="22"/>
          <w:szCs w:val="22"/>
        </w:rPr>
      </w:pPr>
      <w:r w:rsidRPr="00431340">
        <w:rPr>
          <w:rFonts w:ascii="Century Gothic" w:hAnsi="Century Gothic"/>
          <w:sz w:val="22"/>
          <w:szCs w:val="22"/>
        </w:rPr>
        <w:t xml:space="preserve">Child on child sexual violence and sexual harassment </w:t>
      </w:r>
    </w:p>
    <w:p w:rsidRPr="00431340" w:rsidR="00566855" w:rsidP="00566855" w:rsidRDefault="00566855" w14:paraId="50CF7041" w14:textId="77777777">
      <w:pPr>
        <w:autoSpaceDE w:val="0"/>
        <w:autoSpaceDN w:val="0"/>
        <w:adjustRightInd w:val="0"/>
        <w:spacing w:after="93" w:line="240" w:lineRule="auto"/>
        <w:jc w:val="both"/>
        <w:rPr>
          <w:rFonts w:ascii="Century Gothic" w:hAnsi="Century Gothic" w:cstheme="minorHAnsi"/>
        </w:rPr>
      </w:pPr>
      <w:r w:rsidRPr="00431340">
        <w:rPr>
          <w:rFonts w:ascii="Century Gothic" w:hAnsi="Century Gothic" w:cstheme="minorHAnsi"/>
        </w:rPr>
        <w:t xml:space="preserve">Sexual violence and sexual harassment can occur between two children of any age and sex. It can also occur through a group of children sexually assaulting or sexually harassing a single child or group of children. Sexual violence and sexual harassment exist on a continuum and may overlap; they can occur online and face to face (both physically and verbally) and are never acceptable. </w:t>
      </w:r>
    </w:p>
    <w:p w:rsidRPr="00431340" w:rsidR="00566855" w:rsidP="00566855" w:rsidRDefault="008F45B1" w14:paraId="41125BAF" w14:textId="2845C41E">
      <w:pPr>
        <w:autoSpaceDE w:val="0"/>
        <w:autoSpaceDN w:val="0"/>
        <w:adjustRightInd w:val="0"/>
        <w:spacing w:after="0" w:line="240" w:lineRule="auto"/>
        <w:jc w:val="both"/>
        <w:rPr>
          <w:rFonts w:ascii="Century Gothic" w:hAnsi="Century Gothic" w:cstheme="minorHAnsi"/>
        </w:rPr>
      </w:pPr>
      <w:r>
        <w:rPr>
          <w:rFonts w:ascii="Century Gothic" w:hAnsi="Century Gothic" w:cstheme="minorHAnsi"/>
        </w:rPr>
        <w:t xml:space="preserve">The Orchards </w:t>
      </w:r>
      <w:r w:rsidRPr="00431340" w:rsidR="00BD63FD">
        <w:rPr>
          <w:rFonts w:ascii="Century Gothic" w:hAnsi="Century Gothic" w:cstheme="minorHAnsi"/>
        </w:rPr>
        <w:t xml:space="preserve"> School </w:t>
      </w:r>
      <w:r w:rsidRPr="00431340" w:rsidR="00566855">
        <w:rPr>
          <w:rFonts w:ascii="Century Gothic" w:hAnsi="Century Gothic" w:cstheme="minorHAnsi"/>
        </w:rPr>
        <w:t xml:space="preserve">will respond to reports of </w:t>
      </w:r>
      <w:r w:rsidRPr="00431340" w:rsidR="00BD63FD">
        <w:rPr>
          <w:rFonts w:ascii="Century Gothic" w:hAnsi="Century Gothic" w:cstheme="minorHAnsi"/>
        </w:rPr>
        <w:t>child-on-child</w:t>
      </w:r>
      <w:r w:rsidRPr="00431340" w:rsidR="00566855">
        <w:rPr>
          <w:rFonts w:ascii="Century Gothic" w:hAnsi="Century Gothic" w:cstheme="minorHAnsi"/>
        </w:rPr>
        <w:t xml:space="preserve"> sexual violence and sexual harassment. </w:t>
      </w:r>
    </w:p>
    <w:p w:rsidRPr="00431340" w:rsidR="00566855" w:rsidP="00566855" w:rsidRDefault="00566855" w14:paraId="78541BE4" w14:textId="77777777">
      <w:pPr>
        <w:pStyle w:val="Default"/>
        <w:jc w:val="both"/>
        <w:rPr>
          <w:rFonts w:ascii="Century Gothic" w:hAnsi="Century Gothic" w:cstheme="minorHAnsi"/>
          <w:color w:val="auto"/>
          <w:sz w:val="22"/>
          <w:szCs w:val="22"/>
        </w:rPr>
      </w:pPr>
    </w:p>
    <w:p w:rsidRPr="00431340" w:rsidR="00566855" w:rsidP="00566855" w:rsidRDefault="00566855" w14:paraId="4DBEF96E" w14:textId="77777777">
      <w:pPr>
        <w:pStyle w:val="Default"/>
        <w:jc w:val="both"/>
        <w:rPr>
          <w:rFonts w:ascii="Century Gothic" w:hAnsi="Century Gothic" w:cstheme="minorHAnsi"/>
          <w:color w:val="auto"/>
          <w:sz w:val="22"/>
          <w:szCs w:val="22"/>
        </w:rPr>
      </w:pPr>
      <w:r w:rsidRPr="00431340">
        <w:rPr>
          <w:rFonts w:ascii="Century Gothic" w:hAnsi="Century Gothic" w:cstheme="minorHAnsi"/>
          <w:color w:val="auto"/>
          <w:sz w:val="22"/>
          <w:szCs w:val="22"/>
        </w:rPr>
        <w:t>For detailed information on what sexual violence and sexual harassment constitutes, important context to be aware of, related legal responsibilities for schools and colleges, advice on a whole school or college approach to preventing child on child sexual violence and sexual harassment and more detailed advice on responding to reports see:</w:t>
      </w:r>
    </w:p>
    <w:p w:rsidRPr="00431340" w:rsidR="00566855" w:rsidP="00566855" w:rsidRDefault="00501111" w14:paraId="3273D7B0" w14:textId="77777777">
      <w:pPr>
        <w:autoSpaceDE w:val="0"/>
        <w:autoSpaceDN w:val="0"/>
        <w:adjustRightInd w:val="0"/>
        <w:spacing w:after="0" w:line="240" w:lineRule="auto"/>
        <w:jc w:val="both"/>
        <w:rPr>
          <w:rFonts w:ascii="Century Gothic" w:hAnsi="Century Gothic" w:cstheme="minorHAnsi"/>
          <w:color w:val="00B0F0"/>
        </w:rPr>
      </w:pPr>
      <w:hyperlink w:history="1" r:id="rId107">
        <w:r w:rsidRPr="00431340" w:rsidR="00566855">
          <w:rPr>
            <w:rStyle w:val="Hyperlink"/>
            <w:rFonts w:ascii="Century Gothic" w:hAnsi="Century Gothic" w:eastAsiaTheme="majorEastAsia" w:cstheme="minorHAnsi"/>
          </w:rPr>
          <w:t>Sexual Violence and Sexual Harassment Between Children in Schools and Colleges</w:t>
        </w:r>
      </w:hyperlink>
      <w:r w:rsidRPr="00431340" w:rsidR="00566855">
        <w:rPr>
          <w:rFonts w:ascii="Century Gothic" w:hAnsi="Century Gothic" w:cstheme="minorHAnsi"/>
          <w:color w:val="00B0F0"/>
        </w:rPr>
        <w:t xml:space="preserve">. </w:t>
      </w:r>
    </w:p>
    <w:p w:rsidRPr="00431340" w:rsidR="00566855" w:rsidP="00566855" w:rsidRDefault="00566855" w14:paraId="212655E7" w14:textId="77777777">
      <w:pPr>
        <w:autoSpaceDE w:val="0"/>
        <w:autoSpaceDN w:val="0"/>
        <w:adjustRightInd w:val="0"/>
        <w:spacing w:after="0" w:line="240" w:lineRule="auto"/>
        <w:rPr>
          <w:rFonts w:ascii="Century Gothic" w:hAnsi="Century Gothic" w:cstheme="minorHAnsi"/>
          <w:color w:val="000000"/>
        </w:rPr>
      </w:pPr>
    </w:p>
    <w:p w:rsidRPr="00431340" w:rsidR="00566855" w:rsidP="00566855" w:rsidRDefault="00566855" w14:paraId="56BA4606" w14:textId="77777777">
      <w:pPr>
        <w:pStyle w:val="Heading4"/>
        <w:rPr>
          <w:rFonts w:ascii="Century Gothic" w:hAnsi="Century Gothic"/>
          <w:sz w:val="22"/>
          <w:szCs w:val="22"/>
        </w:rPr>
      </w:pPr>
      <w:r w:rsidRPr="00431340">
        <w:rPr>
          <w:rFonts w:ascii="Century Gothic" w:hAnsi="Century Gothic"/>
          <w:sz w:val="22"/>
          <w:szCs w:val="22"/>
        </w:rPr>
        <w:t xml:space="preserve">Action following a report of sexual violence and/or sexual harassment </w:t>
      </w:r>
    </w:p>
    <w:p w:rsidRPr="00431340" w:rsidR="00566855" w:rsidP="00566855" w:rsidRDefault="008F45B1" w14:paraId="431D3C7B" w14:textId="22C63946">
      <w:pPr>
        <w:autoSpaceDE w:val="0"/>
        <w:autoSpaceDN w:val="0"/>
        <w:adjustRightInd w:val="0"/>
        <w:spacing w:after="105" w:line="240" w:lineRule="auto"/>
        <w:jc w:val="both"/>
        <w:rPr>
          <w:rFonts w:ascii="Century Gothic" w:hAnsi="Century Gothic" w:cstheme="minorHAnsi"/>
        </w:rPr>
      </w:pPr>
      <w:r>
        <w:rPr>
          <w:rFonts w:ascii="Century Gothic" w:hAnsi="Century Gothic" w:cstheme="minorHAnsi"/>
        </w:rPr>
        <w:t>The Orchards</w:t>
      </w:r>
      <w:r w:rsidRPr="00431340" w:rsidR="006E615A">
        <w:rPr>
          <w:rFonts w:ascii="Century Gothic" w:hAnsi="Century Gothic" w:cstheme="minorHAnsi"/>
        </w:rPr>
        <w:t xml:space="preserve"> School</w:t>
      </w:r>
      <w:r w:rsidRPr="00431340" w:rsidR="00566855">
        <w:rPr>
          <w:rFonts w:ascii="Century Gothic" w:hAnsi="Century Gothic" w:cstheme="minorHAnsi"/>
          <w:color w:val="FF0000"/>
        </w:rPr>
        <w:t xml:space="preserve"> </w:t>
      </w:r>
      <w:r w:rsidRPr="00431340" w:rsidR="00566855">
        <w:rPr>
          <w:rFonts w:ascii="Century Gothic" w:hAnsi="Century Gothic" w:cstheme="minorHAnsi"/>
        </w:rPr>
        <w:t xml:space="preserve">carefully consider any report of sexual violence and/or sexual harassment. The designated safeguarding lead (or deputy) is likely to have a complete safeguarding picture and be the most appropriate person to advise on the school’s or college’s initial response. Important considerations will include: </w:t>
      </w:r>
    </w:p>
    <w:p w:rsidRPr="00431340" w:rsidR="00566855" w:rsidP="004A415F" w:rsidRDefault="00566855" w14:paraId="53A60E87" w14:textId="70505116">
      <w:pPr>
        <w:pStyle w:val="ListParagraph"/>
        <w:numPr>
          <w:ilvl w:val="0"/>
          <w:numId w:val="64"/>
        </w:numPr>
        <w:autoSpaceDE w:val="0"/>
        <w:autoSpaceDN w:val="0"/>
        <w:adjustRightInd w:val="0"/>
        <w:spacing w:after="105"/>
        <w:contextualSpacing/>
        <w:jc w:val="both"/>
        <w:rPr>
          <w:rFonts w:ascii="Century Gothic" w:hAnsi="Century Gothic" w:cstheme="minorHAnsi"/>
          <w:sz w:val="22"/>
          <w:szCs w:val="22"/>
        </w:rPr>
      </w:pPr>
      <w:r w:rsidRPr="00431340">
        <w:rPr>
          <w:rFonts w:ascii="Century Gothic" w:hAnsi="Century Gothic" w:cstheme="minorHAnsi"/>
          <w:sz w:val="22"/>
          <w:szCs w:val="22"/>
        </w:rPr>
        <w:t xml:space="preserve">the wishes of the victim in terms of how they want to proceed. This is especially important in the context of sexual violence and sexual harassment. We will support victims to be given as much control as is reasonably possible over decisions regarding how any investigation will be progressed and any support that they will be offered. This will however need to be balanced with the </w:t>
      </w:r>
      <w:r w:rsidRPr="00431340" w:rsidR="003E7D09">
        <w:rPr>
          <w:rFonts w:ascii="Century Gothic" w:hAnsi="Century Gothic" w:cstheme="minorHAnsi"/>
          <w:sz w:val="22"/>
          <w:szCs w:val="22"/>
        </w:rPr>
        <w:t>school’s</w:t>
      </w:r>
      <w:r w:rsidRPr="00431340" w:rsidR="003E7D09">
        <w:rPr>
          <w:rFonts w:ascii="Century Gothic" w:hAnsi="Century Gothic" w:cstheme="minorHAnsi"/>
          <w:b/>
          <w:bCs/>
          <w:i/>
          <w:iCs/>
          <w:sz w:val="22"/>
          <w:szCs w:val="22"/>
        </w:rPr>
        <w:t xml:space="preserve"> </w:t>
      </w:r>
      <w:r w:rsidRPr="00431340">
        <w:rPr>
          <w:rFonts w:ascii="Century Gothic" w:hAnsi="Century Gothic" w:cstheme="minorHAnsi"/>
          <w:sz w:val="22"/>
          <w:szCs w:val="22"/>
        </w:rPr>
        <w:t xml:space="preserve">duty and responsibilities to protect other children; </w:t>
      </w:r>
    </w:p>
    <w:p w:rsidRPr="00431340" w:rsidR="00566855" w:rsidP="00566855" w:rsidRDefault="00566855" w14:paraId="248834B3" w14:textId="77777777">
      <w:pPr>
        <w:pStyle w:val="ListParagraph"/>
        <w:autoSpaceDE w:val="0"/>
        <w:autoSpaceDN w:val="0"/>
        <w:adjustRightInd w:val="0"/>
        <w:spacing w:after="105"/>
        <w:ind w:left="1080"/>
        <w:jc w:val="both"/>
        <w:rPr>
          <w:rFonts w:ascii="Century Gothic" w:hAnsi="Century Gothic" w:cstheme="minorHAnsi"/>
          <w:sz w:val="22"/>
          <w:szCs w:val="22"/>
        </w:rPr>
      </w:pPr>
    </w:p>
    <w:p w:rsidRPr="00431340" w:rsidR="00566855" w:rsidP="00566855" w:rsidRDefault="008F45B1" w14:paraId="185A80D6" w14:textId="298FEB3A">
      <w:pPr>
        <w:autoSpaceDE w:val="0"/>
        <w:autoSpaceDN w:val="0"/>
        <w:adjustRightInd w:val="0"/>
        <w:spacing w:after="105" w:line="240" w:lineRule="auto"/>
        <w:jc w:val="both"/>
        <w:rPr>
          <w:rFonts w:ascii="Century Gothic" w:hAnsi="Century Gothic" w:cstheme="minorHAnsi"/>
        </w:rPr>
      </w:pPr>
      <w:r>
        <w:rPr>
          <w:rFonts w:ascii="Century Gothic" w:hAnsi="Century Gothic" w:cstheme="minorHAnsi"/>
          <w:b/>
          <w:bCs/>
        </w:rPr>
        <w:t>The Orchards</w:t>
      </w:r>
      <w:r w:rsidRPr="00431340" w:rsidR="00F60558">
        <w:rPr>
          <w:rFonts w:ascii="Century Gothic" w:hAnsi="Century Gothic" w:cstheme="minorHAnsi"/>
          <w:b/>
          <w:bCs/>
        </w:rPr>
        <w:t xml:space="preserve"> School</w:t>
      </w:r>
      <w:r w:rsidRPr="00431340" w:rsidR="00566855">
        <w:rPr>
          <w:rFonts w:ascii="Century Gothic" w:hAnsi="Century Gothic" w:cstheme="minorHAnsi"/>
        </w:rPr>
        <w:t xml:space="preserve"> recognise the term ‘</w:t>
      </w:r>
      <w:r w:rsidRPr="00431340" w:rsidR="00566855">
        <w:rPr>
          <w:rFonts w:ascii="Century Gothic" w:hAnsi="Century Gothic" w:cstheme="minorHAnsi"/>
          <w:b/>
          <w:bCs/>
        </w:rPr>
        <w:t>victim</w:t>
      </w:r>
      <w:r w:rsidRPr="00431340" w:rsidR="00566855">
        <w:rPr>
          <w:rFonts w:ascii="Century Gothic" w:hAnsi="Century Gothic" w:cstheme="minorHAnsi"/>
        </w:rPr>
        <w:t>’ to refer to those who have been subjected to abuse. But we recognise that not every victim will view themselves as such, also we use the term ‘</w:t>
      </w:r>
      <w:r w:rsidRPr="00431340" w:rsidR="00566855">
        <w:rPr>
          <w:rFonts w:ascii="Century Gothic" w:hAnsi="Century Gothic" w:cstheme="minorHAnsi"/>
          <w:b/>
          <w:bCs/>
        </w:rPr>
        <w:t>alleged perpetrator(s)</w:t>
      </w:r>
      <w:r w:rsidRPr="00431340" w:rsidR="00566855">
        <w:rPr>
          <w:rFonts w:ascii="Century Gothic" w:hAnsi="Century Gothic" w:cstheme="minorHAnsi"/>
        </w:rPr>
        <w:t>’ and where appropriate ‘</w:t>
      </w:r>
      <w:r w:rsidRPr="00431340" w:rsidR="00566855">
        <w:rPr>
          <w:rFonts w:ascii="Century Gothic" w:hAnsi="Century Gothic" w:cstheme="minorHAnsi"/>
          <w:b/>
          <w:bCs/>
        </w:rPr>
        <w:t>perpetrator(s)</w:t>
      </w:r>
      <w:r w:rsidRPr="00431340" w:rsidR="00566855">
        <w:rPr>
          <w:rFonts w:ascii="Century Gothic" w:hAnsi="Century Gothic" w:cstheme="minorHAnsi"/>
        </w:rPr>
        <w:t>.’ Though they caution the use of this term as in some cases the abusive behaviour will have been harmful to the perpetrator as well</w:t>
      </w:r>
    </w:p>
    <w:p w:rsidRPr="00431340" w:rsidR="00566855" w:rsidP="004A415F" w:rsidRDefault="00566855" w14:paraId="630D41FF" w14:textId="4846A2B3">
      <w:pPr>
        <w:pStyle w:val="ListParagraph"/>
        <w:numPr>
          <w:ilvl w:val="0"/>
          <w:numId w:val="65"/>
        </w:numPr>
        <w:autoSpaceDE w:val="0"/>
        <w:autoSpaceDN w:val="0"/>
        <w:adjustRightInd w:val="0"/>
        <w:spacing w:after="105"/>
        <w:contextualSpacing/>
        <w:rPr>
          <w:rFonts w:ascii="Century Gothic" w:hAnsi="Century Gothic" w:cstheme="minorHAnsi"/>
          <w:sz w:val="22"/>
          <w:szCs w:val="22"/>
        </w:rPr>
      </w:pPr>
      <w:r w:rsidRPr="00431340">
        <w:rPr>
          <w:rFonts w:ascii="Century Gothic" w:hAnsi="Century Gothic" w:cstheme="minorHAnsi"/>
          <w:sz w:val="22"/>
          <w:szCs w:val="22"/>
        </w:rPr>
        <w:t xml:space="preserve">the nature of the alleged incident(s), including whether a crime may have been committed and consideration of harmful sexual behaviour; </w:t>
      </w:r>
    </w:p>
    <w:p w:rsidRPr="00431340" w:rsidR="00566855" w:rsidP="004A415F" w:rsidRDefault="00566855" w14:paraId="0EA9AC94" w14:textId="77777777">
      <w:pPr>
        <w:pStyle w:val="ListParagraph"/>
        <w:numPr>
          <w:ilvl w:val="0"/>
          <w:numId w:val="65"/>
        </w:numPr>
        <w:autoSpaceDE w:val="0"/>
        <w:autoSpaceDN w:val="0"/>
        <w:adjustRightInd w:val="0"/>
        <w:spacing w:after="105"/>
        <w:contextualSpacing/>
        <w:rPr>
          <w:rFonts w:ascii="Century Gothic" w:hAnsi="Century Gothic" w:cstheme="minorHAnsi"/>
          <w:sz w:val="22"/>
          <w:szCs w:val="22"/>
        </w:rPr>
      </w:pPr>
      <w:r w:rsidRPr="00431340">
        <w:rPr>
          <w:rFonts w:ascii="Century Gothic" w:hAnsi="Century Gothic" w:cstheme="minorHAnsi"/>
          <w:sz w:val="22"/>
          <w:szCs w:val="22"/>
        </w:rPr>
        <w:t xml:space="preserve">the ages of the children involved; </w:t>
      </w:r>
    </w:p>
    <w:p w:rsidRPr="00431340" w:rsidR="00566855" w:rsidP="004A415F" w:rsidRDefault="00566855" w14:paraId="1E4E748C" w14:textId="77777777">
      <w:pPr>
        <w:pStyle w:val="ListParagraph"/>
        <w:numPr>
          <w:ilvl w:val="0"/>
          <w:numId w:val="65"/>
        </w:numPr>
        <w:autoSpaceDE w:val="0"/>
        <w:autoSpaceDN w:val="0"/>
        <w:adjustRightInd w:val="0"/>
        <w:spacing w:after="105"/>
        <w:contextualSpacing/>
        <w:rPr>
          <w:rFonts w:ascii="Century Gothic" w:hAnsi="Century Gothic" w:cstheme="minorHAnsi"/>
          <w:sz w:val="22"/>
          <w:szCs w:val="22"/>
        </w:rPr>
      </w:pPr>
      <w:r w:rsidRPr="00431340">
        <w:rPr>
          <w:rFonts w:ascii="Century Gothic" w:hAnsi="Century Gothic" w:cstheme="minorHAnsi"/>
          <w:sz w:val="22"/>
          <w:szCs w:val="22"/>
        </w:rPr>
        <w:t xml:space="preserve">the developmental stages of the children involved; </w:t>
      </w:r>
    </w:p>
    <w:p w:rsidRPr="00431340" w:rsidR="00566855" w:rsidP="004A415F" w:rsidRDefault="00566855" w14:paraId="42D9DCFA" w14:textId="77777777">
      <w:pPr>
        <w:pStyle w:val="ListParagraph"/>
        <w:numPr>
          <w:ilvl w:val="0"/>
          <w:numId w:val="65"/>
        </w:numPr>
        <w:autoSpaceDE w:val="0"/>
        <w:autoSpaceDN w:val="0"/>
        <w:adjustRightInd w:val="0"/>
        <w:spacing w:after="105"/>
        <w:contextualSpacing/>
        <w:rPr>
          <w:rFonts w:ascii="Century Gothic" w:hAnsi="Century Gothic" w:cstheme="minorHAnsi"/>
          <w:sz w:val="22"/>
          <w:szCs w:val="22"/>
        </w:rPr>
      </w:pPr>
      <w:r w:rsidRPr="00431340">
        <w:rPr>
          <w:rFonts w:ascii="Century Gothic" w:hAnsi="Century Gothic" w:cstheme="minorHAnsi"/>
          <w:sz w:val="22"/>
          <w:szCs w:val="22"/>
        </w:rPr>
        <w:t xml:space="preserve">any power imbalance between the children. For example, is the alleged perpetrator(s) significantly older, more mature or more confident? Does the victim have a disability or learning difficulty </w:t>
      </w:r>
    </w:p>
    <w:p w:rsidRPr="00431340" w:rsidR="00566855" w:rsidP="004A415F" w:rsidRDefault="00566855" w14:paraId="3AFF2C8D" w14:textId="77777777">
      <w:pPr>
        <w:pStyle w:val="ListParagraph"/>
        <w:numPr>
          <w:ilvl w:val="0"/>
          <w:numId w:val="65"/>
        </w:numPr>
        <w:autoSpaceDE w:val="0"/>
        <w:autoSpaceDN w:val="0"/>
        <w:adjustRightInd w:val="0"/>
        <w:contextualSpacing/>
        <w:rPr>
          <w:rFonts w:ascii="Century Gothic" w:hAnsi="Century Gothic" w:cstheme="minorHAnsi"/>
          <w:sz w:val="22"/>
          <w:szCs w:val="22"/>
        </w:rPr>
      </w:pPr>
      <w:r w:rsidRPr="00431340">
        <w:rPr>
          <w:rFonts w:ascii="Century Gothic" w:hAnsi="Century Gothic" w:cstheme="minorHAnsi"/>
          <w:sz w:val="22"/>
          <w:szCs w:val="22"/>
        </w:rPr>
        <w:t xml:space="preserve">if the alleged incident is a one-off or a sustained pattern of abuse (sexual abuse can be accompanied by other forms of abuse and a sustained pattern may not just be of a sexual nature). </w:t>
      </w:r>
    </w:p>
    <w:p w:rsidRPr="00431340" w:rsidR="00566855" w:rsidP="00566855" w:rsidRDefault="00566855" w14:paraId="6A5CECDF" w14:textId="77777777">
      <w:pPr>
        <w:autoSpaceDE w:val="0"/>
        <w:autoSpaceDN w:val="0"/>
        <w:adjustRightInd w:val="0"/>
        <w:spacing w:after="0" w:line="240" w:lineRule="auto"/>
        <w:rPr>
          <w:rFonts w:ascii="Century Gothic" w:hAnsi="Century Gothic" w:cs="Arial"/>
        </w:rPr>
      </w:pPr>
    </w:p>
    <w:p w:rsidRPr="00431340" w:rsidR="00566855" w:rsidP="00566855" w:rsidRDefault="00566855" w14:paraId="09F80414" w14:textId="77777777">
      <w:pPr>
        <w:pStyle w:val="Heading3"/>
        <w:rPr>
          <w:rFonts w:ascii="Century Gothic" w:hAnsi="Century Gothic"/>
          <w:color w:val="auto"/>
          <w:sz w:val="22"/>
          <w:szCs w:val="22"/>
        </w:rPr>
      </w:pPr>
      <w:bookmarkStart w:name="_Toc108464773" w:id="10"/>
      <w:r w:rsidRPr="00431340">
        <w:rPr>
          <w:rFonts w:ascii="Century Gothic" w:hAnsi="Century Gothic"/>
          <w:color w:val="auto"/>
          <w:sz w:val="22"/>
          <w:szCs w:val="22"/>
        </w:rPr>
        <w:t>Children sharing a classroom: Initial considerations when the report is made</w:t>
      </w:r>
      <w:bookmarkEnd w:id="10"/>
      <w:r w:rsidRPr="00431340">
        <w:rPr>
          <w:rFonts w:ascii="Century Gothic" w:hAnsi="Century Gothic"/>
          <w:color w:val="auto"/>
          <w:sz w:val="22"/>
          <w:szCs w:val="22"/>
        </w:rPr>
        <w:t xml:space="preserve"> </w:t>
      </w:r>
    </w:p>
    <w:p w:rsidRPr="00431340" w:rsidR="00566855" w:rsidP="00566855" w:rsidRDefault="00566855" w14:paraId="0AC1174F" w14:textId="77777777">
      <w:pPr>
        <w:autoSpaceDE w:val="0"/>
        <w:autoSpaceDN w:val="0"/>
        <w:adjustRightInd w:val="0"/>
        <w:spacing w:after="0" w:line="240" w:lineRule="auto"/>
        <w:jc w:val="both"/>
        <w:rPr>
          <w:rFonts w:ascii="Century Gothic" w:hAnsi="Century Gothic" w:cstheme="minorHAnsi"/>
        </w:rPr>
      </w:pPr>
      <w:r w:rsidRPr="00431340">
        <w:rPr>
          <w:rFonts w:ascii="Century Gothic" w:hAnsi="Century Gothic" w:cstheme="minorHAnsi"/>
        </w:rPr>
        <w:t xml:space="preserve">Any report of sexual violence is likely to be traumatic for the victim. However, reports of rape and assault by penetration are likely to be especially difficult with regard to the victim, and close proximity with the alleged perpetrator(s) is likely to be especially distressing. Whilst the school/college establishes the facts of the case and starts the process of liaising with children’s social care and the police, the alleged perpetrator(s) should be removed from any classes they share with the victim. The school or college should also consider how best to keep the victim and alleged perpetrator(s) a reasonable distance apart on school or college premises (including during any before or after school-based activities) and on transport to and from the school or college, where appropriate. These actions are in the best interests of all children involved and should not be perceived to be a judgment on the guilt of the alleged perpetrator(s). </w:t>
      </w:r>
    </w:p>
    <w:p w:rsidRPr="00431340" w:rsidR="00566855" w:rsidP="00566855" w:rsidRDefault="00566855" w14:paraId="2CA7F357" w14:textId="77777777">
      <w:pPr>
        <w:autoSpaceDE w:val="0"/>
        <w:autoSpaceDN w:val="0"/>
        <w:adjustRightInd w:val="0"/>
        <w:spacing w:after="0" w:line="240" w:lineRule="auto"/>
        <w:jc w:val="both"/>
        <w:rPr>
          <w:rFonts w:ascii="Century Gothic" w:hAnsi="Century Gothic" w:cstheme="minorHAnsi"/>
        </w:rPr>
      </w:pPr>
    </w:p>
    <w:p w:rsidRPr="00431340" w:rsidR="00566855" w:rsidP="00566855" w:rsidRDefault="00566855" w14:paraId="422F0894" w14:textId="77777777">
      <w:pPr>
        <w:autoSpaceDE w:val="0"/>
        <w:autoSpaceDN w:val="0"/>
        <w:adjustRightInd w:val="0"/>
        <w:spacing w:after="0" w:line="240" w:lineRule="auto"/>
        <w:jc w:val="both"/>
        <w:rPr>
          <w:rFonts w:ascii="Century Gothic" w:hAnsi="Century Gothic" w:cstheme="minorHAnsi"/>
        </w:rPr>
      </w:pPr>
      <w:r w:rsidRPr="00431340">
        <w:rPr>
          <w:rFonts w:ascii="Century Gothic" w:hAnsi="Century Gothic" w:cstheme="minorHAnsi"/>
        </w:rPr>
        <w:t xml:space="preserve">For other reports of sexual violence and sexual harassment, the proximity of the victim and alleged perpetrator(s) and considerations regarding shared classes, sharing school or college premises and school or college transport, should be considered immediately. </w:t>
      </w:r>
    </w:p>
    <w:p w:rsidRPr="00431340" w:rsidR="00566855" w:rsidP="00566855" w:rsidRDefault="00566855" w14:paraId="2168E38B" w14:textId="77777777">
      <w:pPr>
        <w:autoSpaceDE w:val="0"/>
        <w:autoSpaceDN w:val="0"/>
        <w:adjustRightInd w:val="0"/>
        <w:spacing w:after="0" w:line="240" w:lineRule="auto"/>
        <w:jc w:val="both"/>
        <w:rPr>
          <w:rFonts w:ascii="Century Gothic" w:hAnsi="Century Gothic" w:cstheme="minorHAnsi"/>
        </w:rPr>
      </w:pPr>
    </w:p>
    <w:p w:rsidRPr="00431340" w:rsidR="00566855" w:rsidP="00566855" w:rsidRDefault="00566855" w14:paraId="4FEE13CD" w14:textId="77777777">
      <w:pPr>
        <w:autoSpaceDE w:val="0"/>
        <w:autoSpaceDN w:val="0"/>
        <w:adjustRightInd w:val="0"/>
        <w:spacing w:after="0" w:line="240" w:lineRule="auto"/>
        <w:jc w:val="both"/>
        <w:rPr>
          <w:rFonts w:ascii="Century Gothic" w:hAnsi="Century Gothic" w:cstheme="minorHAnsi"/>
        </w:rPr>
      </w:pPr>
      <w:r w:rsidRPr="00431340">
        <w:rPr>
          <w:rFonts w:ascii="Century Gothic" w:hAnsi="Century Gothic" w:cstheme="minorHAnsi"/>
        </w:rPr>
        <w:t xml:space="preserve">In all cases, the initial report should be carefully evaluated, reflecting the considerations. The wishes of the victim, the nature of the allegations and the protection of all children in the school or college will be especially important when considering any immediate actions. </w:t>
      </w:r>
    </w:p>
    <w:p w:rsidRPr="00431340" w:rsidR="00566855" w:rsidP="00566855" w:rsidRDefault="00566855" w14:paraId="7B7A842C" w14:textId="77777777">
      <w:pPr>
        <w:autoSpaceDE w:val="0"/>
        <w:autoSpaceDN w:val="0"/>
        <w:adjustRightInd w:val="0"/>
        <w:spacing w:after="0" w:line="240" w:lineRule="auto"/>
        <w:rPr>
          <w:rFonts w:ascii="Century Gothic" w:hAnsi="Century Gothic" w:cs="Arial"/>
          <w:b/>
          <w:bCs/>
        </w:rPr>
      </w:pPr>
    </w:p>
    <w:p w:rsidRPr="00431340" w:rsidR="00566855" w:rsidP="00566855" w:rsidRDefault="00566855" w14:paraId="262D90FC" w14:textId="77777777">
      <w:pPr>
        <w:pStyle w:val="Heading3"/>
        <w:rPr>
          <w:rFonts w:ascii="Century Gothic" w:hAnsi="Century Gothic"/>
          <w:color w:val="auto"/>
          <w:sz w:val="22"/>
          <w:szCs w:val="22"/>
        </w:rPr>
      </w:pPr>
      <w:bookmarkStart w:name="_Toc108464774" w:id="11"/>
      <w:r w:rsidRPr="00431340">
        <w:rPr>
          <w:rFonts w:ascii="Century Gothic" w:hAnsi="Century Gothic"/>
          <w:color w:val="auto"/>
          <w:sz w:val="22"/>
          <w:szCs w:val="22"/>
        </w:rPr>
        <w:t>Options to manage the report</w:t>
      </w:r>
      <w:bookmarkEnd w:id="11"/>
      <w:r w:rsidRPr="00431340">
        <w:rPr>
          <w:rFonts w:ascii="Century Gothic" w:hAnsi="Century Gothic"/>
          <w:color w:val="auto"/>
          <w:sz w:val="22"/>
          <w:szCs w:val="22"/>
        </w:rPr>
        <w:t xml:space="preserve"> </w:t>
      </w:r>
    </w:p>
    <w:p w:rsidRPr="00431340" w:rsidR="00566855" w:rsidP="00566855" w:rsidRDefault="008F45B1" w14:paraId="3D1FD6E8" w14:textId="113FDDC6">
      <w:pPr>
        <w:autoSpaceDE w:val="0"/>
        <w:autoSpaceDN w:val="0"/>
        <w:adjustRightInd w:val="0"/>
        <w:spacing w:after="0" w:line="240" w:lineRule="auto"/>
        <w:jc w:val="both"/>
        <w:rPr>
          <w:rFonts w:ascii="Century Gothic" w:hAnsi="Century Gothic" w:cstheme="minorHAnsi"/>
          <w:color w:val="000000"/>
        </w:rPr>
      </w:pPr>
      <w:r>
        <w:rPr>
          <w:rFonts w:ascii="Century Gothic" w:hAnsi="Century Gothic" w:cstheme="minorHAnsi"/>
        </w:rPr>
        <w:t xml:space="preserve">The Orchards </w:t>
      </w:r>
      <w:r w:rsidRPr="00431340" w:rsidR="00B97879">
        <w:rPr>
          <w:rFonts w:ascii="Century Gothic" w:hAnsi="Century Gothic" w:cstheme="minorHAnsi"/>
        </w:rPr>
        <w:t xml:space="preserve">School </w:t>
      </w:r>
      <w:r w:rsidRPr="00431340" w:rsidR="00566855">
        <w:rPr>
          <w:rFonts w:ascii="Century Gothic" w:hAnsi="Century Gothic" w:cstheme="minorHAnsi"/>
          <w:color w:val="000000"/>
        </w:rPr>
        <w:t xml:space="preserve">will consider every report on a case-by-case basis as per paragraph 391. When to inform the alleged perpetrator(s) will be a decision that should be carefully considered. Where a report is going to be made to children’s social care and/or the police, then, as a general rule, we </w:t>
      </w:r>
      <w:r w:rsidRPr="00431340" w:rsidR="00B97879">
        <w:rPr>
          <w:rFonts w:ascii="Century Gothic" w:hAnsi="Century Gothic" w:cstheme="minorHAnsi"/>
          <w:color w:val="000000"/>
        </w:rPr>
        <w:t>will speak</w:t>
      </w:r>
      <w:r w:rsidRPr="00431340" w:rsidR="00566855">
        <w:rPr>
          <w:rFonts w:ascii="Century Gothic" w:hAnsi="Century Gothic" w:cstheme="minorHAnsi"/>
          <w:color w:val="000000"/>
        </w:rPr>
        <w:t xml:space="preserve"> to the relevant agency and discuss next steps and how the alleged perpetrator(s) will be informed of the allegations. However, as per general safeguarding principles, this does not and should not us from taking immediate action to safeguard children, where required. There are four likely scenarios to consider when managing any reports of sexual violence and/or sexual harassment</w:t>
      </w:r>
      <w:r w:rsidR="00CF5B47">
        <w:rPr>
          <w:rFonts w:ascii="Century Gothic" w:hAnsi="Century Gothic" w:cstheme="minorHAnsi"/>
          <w:color w:val="000000"/>
        </w:rPr>
        <w:t>:</w:t>
      </w:r>
      <w:r w:rsidRPr="00431340" w:rsidR="00566855">
        <w:rPr>
          <w:rFonts w:ascii="Century Gothic" w:hAnsi="Century Gothic" w:cstheme="minorHAnsi"/>
          <w:color w:val="000000"/>
        </w:rPr>
        <w:t xml:space="preserve"> </w:t>
      </w:r>
    </w:p>
    <w:p w:rsidRPr="00431340" w:rsidR="00566855" w:rsidP="00566855" w:rsidRDefault="00566855" w14:paraId="09846770" w14:textId="77777777">
      <w:pPr>
        <w:autoSpaceDE w:val="0"/>
        <w:autoSpaceDN w:val="0"/>
        <w:adjustRightInd w:val="0"/>
        <w:spacing w:after="0" w:line="240" w:lineRule="auto"/>
        <w:jc w:val="both"/>
        <w:rPr>
          <w:rFonts w:ascii="Century Gothic" w:hAnsi="Century Gothic" w:cstheme="minorHAnsi"/>
          <w:color w:val="000000"/>
        </w:rPr>
      </w:pPr>
    </w:p>
    <w:p w:rsidRPr="00431340" w:rsidR="00566855" w:rsidP="004A415F" w:rsidRDefault="00566855" w14:paraId="3780EF68" w14:textId="77777777">
      <w:pPr>
        <w:pStyle w:val="ListParagraph"/>
        <w:numPr>
          <w:ilvl w:val="0"/>
          <w:numId w:val="32"/>
        </w:numPr>
        <w:autoSpaceDE w:val="0"/>
        <w:autoSpaceDN w:val="0"/>
        <w:adjustRightInd w:val="0"/>
        <w:spacing w:after="110"/>
        <w:contextualSpacing/>
        <w:rPr>
          <w:rFonts w:ascii="Century Gothic" w:hAnsi="Century Gothic" w:cstheme="minorHAnsi"/>
          <w:sz w:val="22"/>
          <w:szCs w:val="22"/>
        </w:rPr>
      </w:pPr>
      <w:r w:rsidRPr="00431340">
        <w:rPr>
          <w:rFonts w:ascii="Century Gothic" w:hAnsi="Century Gothic" w:cstheme="minorHAnsi"/>
          <w:sz w:val="22"/>
          <w:szCs w:val="22"/>
        </w:rPr>
        <w:t xml:space="preserve">that sexual violence and sexual harassment can take place within intimate personal relationships between peers. </w:t>
      </w:r>
    </w:p>
    <w:p w:rsidRPr="00431340" w:rsidR="00566855" w:rsidP="004A415F" w:rsidRDefault="00566855" w14:paraId="686D39B4" w14:textId="77777777">
      <w:pPr>
        <w:pStyle w:val="ListParagraph"/>
        <w:numPr>
          <w:ilvl w:val="0"/>
          <w:numId w:val="32"/>
        </w:numPr>
        <w:autoSpaceDE w:val="0"/>
        <w:autoSpaceDN w:val="0"/>
        <w:adjustRightInd w:val="0"/>
        <w:spacing w:after="110"/>
        <w:contextualSpacing/>
        <w:rPr>
          <w:rFonts w:ascii="Century Gothic" w:hAnsi="Century Gothic" w:cstheme="minorHAnsi"/>
          <w:sz w:val="22"/>
          <w:szCs w:val="22"/>
        </w:rPr>
      </w:pPr>
      <w:r w:rsidRPr="00431340">
        <w:rPr>
          <w:rFonts w:ascii="Century Gothic" w:hAnsi="Century Gothic" w:cstheme="minorHAnsi"/>
          <w:sz w:val="22"/>
          <w:szCs w:val="22"/>
        </w:rPr>
        <w:t xml:space="preserve">are there ongoing risks to the victim, other children, adult students or school or college staff; and </w:t>
      </w:r>
    </w:p>
    <w:p w:rsidRPr="00CF5B47" w:rsidR="00566855" w:rsidP="004A415F" w:rsidRDefault="00566855" w14:paraId="0AB305BA" w14:textId="1EBA6590">
      <w:pPr>
        <w:pStyle w:val="ListParagraph"/>
        <w:numPr>
          <w:ilvl w:val="0"/>
          <w:numId w:val="32"/>
        </w:numPr>
        <w:autoSpaceDE w:val="0"/>
        <w:autoSpaceDN w:val="0"/>
        <w:adjustRightInd w:val="0"/>
        <w:contextualSpacing/>
        <w:rPr>
          <w:rFonts w:ascii="Century Gothic" w:hAnsi="Century Gothic" w:cstheme="minorHAnsi"/>
          <w:sz w:val="22"/>
          <w:szCs w:val="22"/>
        </w:rPr>
      </w:pPr>
      <w:r w:rsidRPr="00431340">
        <w:rPr>
          <w:rFonts w:ascii="Century Gothic" w:hAnsi="Century Gothic" w:cstheme="minorHAnsi"/>
          <w:sz w:val="22"/>
          <w:szCs w:val="22"/>
        </w:rPr>
        <w:t xml:space="preserve">other related issues and wider context, including any links to child sexual exploitation and child criminal exploitation. </w:t>
      </w:r>
    </w:p>
    <w:p w:rsidRPr="00CF5B47" w:rsidR="00566855" w:rsidP="004A415F" w:rsidRDefault="00566855" w14:paraId="10EF7894" w14:textId="77777777">
      <w:pPr>
        <w:pStyle w:val="ListParagraph"/>
        <w:numPr>
          <w:ilvl w:val="0"/>
          <w:numId w:val="32"/>
        </w:numPr>
        <w:autoSpaceDE w:val="0"/>
        <w:autoSpaceDN w:val="0"/>
        <w:adjustRightInd w:val="0"/>
        <w:jc w:val="both"/>
        <w:rPr>
          <w:rFonts w:ascii="Century Gothic" w:hAnsi="Century Gothic" w:cstheme="minorHAnsi"/>
        </w:rPr>
      </w:pPr>
      <w:r w:rsidRPr="00CF5B47">
        <w:rPr>
          <w:rFonts w:ascii="Century Gothic" w:hAnsi="Century Gothic" w:cstheme="minorHAnsi"/>
        </w:rPr>
        <w:t xml:space="preserve">Child and adolescent mental health services CAMHS is used as a term for all services that work with children who have difficulties with their emotional or behavioural wellbeing. Services vary depending on local authority. Most CAHMS have their own website, which will have information about access, referrals and contact numbers. </w:t>
      </w:r>
    </w:p>
    <w:p w:rsidRPr="00431340" w:rsidR="00566855" w:rsidP="00566855" w:rsidRDefault="00566855" w14:paraId="4DF18E98" w14:textId="77777777">
      <w:pPr>
        <w:autoSpaceDE w:val="0"/>
        <w:autoSpaceDN w:val="0"/>
        <w:adjustRightInd w:val="0"/>
        <w:spacing w:after="0" w:line="240" w:lineRule="auto"/>
        <w:rPr>
          <w:rFonts w:ascii="Century Gothic" w:hAnsi="Century Gothic" w:cs="Arial"/>
          <w:color w:val="FF0000"/>
        </w:rPr>
      </w:pPr>
    </w:p>
    <w:p w:rsidRPr="00431340" w:rsidR="00566855" w:rsidP="00566855" w:rsidRDefault="00566855" w14:paraId="46F84C56" w14:textId="77777777">
      <w:pPr>
        <w:pStyle w:val="Heading3"/>
        <w:rPr>
          <w:rFonts w:ascii="Century Gothic" w:hAnsi="Century Gothic"/>
          <w:color w:val="auto"/>
          <w:sz w:val="22"/>
          <w:szCs w:val="22"/>
        </w:rPr>
      </w:pPr>
      <w:bookmarkStart w:name="_Toc108464775" w:id="12"/>
      <w:r w:rsidRPr="00431340">
        <w:rPr>
          <w:rFonts w:ascii="Century Gothic" w:hAnsi="Century Gothic"/>
          <w:color w:val="auto"/>
          <w:sz w:val="22"/>
          <w:szCs w:val="22"/>
        </w:rPr>
        <w:t>Safeguarding and supporting the alleged perpetrator(s)</w:t>
      </w:r>
      <w:bookmarkEnd w:id="12"/>
      <w:r w:rsidRPr="00431340">
        <w:rPr>
          <w:rFonts w:ascii="Century Gothic" w:hAnsi="Century Gothic"/>
          <w:color w:val="auto"/>
          <w:sz w:val="22"/>
          <w:szCs w:val="22"/>
        </w:rPr>
        <w:t xml:space="preserve"> </w:t>
      </w:r>
    </w:p>
    <w:p w:rsidRPr="00431340" w:rsidR="00566855" w:rsidP="00566855" w:rsidRDefault="00566855" w14:paraId="3E956765" w14:textId="77777777">
      <w:pPr>
        <w:autoSpaceDE w:val="0"/>
        <w:autoSpaceDN w:val="0"/>
        <w:adjustRightInd w:val="0"/>
        <w:spacing w:after="0" w:line="240" w:lineRule="auto"/>
        <w:rPr>
          <w:rFonts w:ascii="Century Gothic" w:hAnsi="Century Gothic" w:cs="Arial"/>
          <w:b/>
          <w:bCs/>
          <w:color w:val="FF0000"/>
        </w:rPr>
      </w:pPr>
    </w:p>
    <w:p w:rsidRPr="00431340" w:rsidR="00566855" w:rsidP="00566855" w:rsidRDefault="00566855" w14:paraId="04AC539A" w14:textId="77777777">
      <w:pPr>
        <w:autoSpaceDE w:val="0"/>
        <w:autoSpaceDN w:val="0"/>
        <w:adjustRightInd w:val="0"/>
        <w:spacing w:after="0" w:line="240" w:lineRule="auto"/>
        <w:rPr>
          <w:rFonts w:ascii="Century Gothic" w:hAnsi="Century Gothic" w:cstheme="minorHAnsi"/>
        </w:rPr>
      </w:pPr>
      <w:r w:rsidRPr="00431340">
        <w:rPr>
          <w:rFonts w:ascii="Century Gothic" w:hAnsi="Century Gothic" w:cstheme="minorHAnsi"/>
        </w:rPr>
        <w:t xml:space="preserve">The following principles are based on effective safeguarding practice and should help shape any decisions regarding safeguarding and supporting the alleged perpetrator(s): </w:t>
      </w:r>
    </w:p>
    <w:p w:rsidRPr="00431340" w:rsidR="00566855" w:rsidP="004A415F" w:rsidRDefault="008F45B1" w14:paraId="1AEF37BE" w14:textId="5A2BB644">
      <w:pPr>
        <w:pStyle w:val="ListParagraph"/>
        <w:numPr>
          <w:ilvl w:val="0"/>
          <w:numId w:val="33"/>
        </w:numPr>
        <w:autoSpaceDE w:val="0"/>
        <w:autoSpaceDN w:val="0"/>
        <w:adjustRightInd w:val="0"/>
        <w:spacing w:after="104"/>
        <w:contextualSpacing/>
        <w:rPr>
          <w:rFonts w:ascii="Century Gothic" w:hAnsi="Century Gothic" w:cstheme="minorHAnsi"/>
          <w:sz w:val="22"/>
          <w:szCs w:val="22"/>
        </w:rPr>
      </w:pPr>
      <w:r>
        <w:rPr>
          <w:rFonts w:ascii="Century Gothic" w:hAnsi="Century Gothic" w:cstheme="minorHAnsi"/>
          <w:sz w:val="22"/>
          <w:szCs w:val="22"/>
        </w:rPr>
        <w:t>The Orchards</w:t>
      </w:r>
      <w:r w:rsidRPr="00431340" w:rsidR="005B1318">
        <w:rPr>
          <w:rFonts w:ascii="Century Gothic" w:hAnsi="Century Gothic" w:cstheme="minorHAnsi"/>
          <w:sz w:val="22"/>
          <w:szCs w:val="22"/>
        </w:rPr>
        <w:t xml:space="preserve"> School</w:t>
      </w:r>
      <w:r w:rsidRPr="00431340" w:rsidR="00566855">
        <w:rPr>
          <w:rFonts w:ascii="Century Gothic" w:hAnsi="Century Gothic" w:cstheme="minorHAnsi"/>
          <w:sz w:val="22"/>
          <w:szCs w:val="22"/>
        </w:rPr>
        <w:t xml:space="preserve"> have a difficult balancing act to consider. On one hand, we need to safeguard the victim (and the wider pupil/student body) and on the other hand provide the alleged perpetrator(s) with an education, we will safeguard and support as appropriate and implement any disciplinary sanctions. </w:t>
      </w:r>
    </w:p>
    <w:p w:rsidRPr="00431340" w:rsidR="00566855" w:rsidP="004A415F" w:rsidRDefault="00566855" w14:paraId="663A2B52" w14:textId="77777777">
      <w:pPr>
        <w:pStyle w:val="ListParagraph"/>
        <w:numPr>
          <w:ilvl w:val="0"/>
          <w:numId w:val="33"/>
        </w:numPr>
        <w:autoSpaceDE w:val="0"/>
        <w:autoSpaceDN w:val="0"/>
        <w:adjustRightInd w:val="0"/>
        <w:spacing w:after="104"/>
        <w:contextualSpacing/>
        <w:rPr>
          <w:rFonts w:ascii="Century Gothic" w:hAnsi="Century Gothic" w:cstheme="minorHAnsi"/>
          <w:sz w:val="22"/>
          <w:szCs w:val="22"/>
        </w:rPr>
      </w:pPr>
      <w:r w:rsidRPr="00431340">
        <w:rPr>
          <w:rFonts w:ascii="Century Gothic" w:hAnsi="Century Gothic" w:cstheme="minorHAnsi"/>
          <w:sz w:val="22"/>
          <w:szCs w:val="22"/>
        </w:rPr>
        <w:t xml:space="preserve">We will consider the age and the developmental stage of the alleged perpetrator(s) and nature of the allegations. Any child will likely experience stress as a result of being the subject of allegations and/or negative reactions by their peers to the allegations against them. </w:t>
      </w:r>
    </w:p>
    <w:p w:rsidRPr="00431340" w:rsidR="00566855" w:rsidP="004A415F" w:rsidRDefault="00566855" w14:paraId="609CC493" w14:textId="77777777">
      <w:pPr>
        <w:pStyle w:val="ListParagraph"/>
        <w:numPr>
          <w:ilvl w:val="0"/>
          <w:numId w:val="33"/>
        </w:numPr>
        <w:autoSpaceDE w:val="0"/>
        <w:autoSpaceDN w:val="0"/>
        <w:adjustRightInd w:val="0"/>
        <w:contextualSpacing/>
        <w:rPr>
          <w:rFonts w:ascii="Century Gothic" w:hAnsi="Century Gothic" w:cstheme="minorHAnsi"/>
          <w:sz w:val="22"/>
          <w:szCs w:val="22"/>
        </w:rPr>
      </w:pPr>
      <w:r w:rsidRPr="00431340">
        <w:rPr>
          <w:rFonts w:ascii="Century Gothic" w:hAnsi="Century Gothic" w:cstheme="minorHAnsi"/>
          <w:sz w:val="22"/>
          <w:szCs w:val="22"/>
        </w:rPr>
        <w:t xml:space="preserve">We will Consider the proportionality of the response. Support (and sanctions) should be considered on a case-by-case basis. The alleged perpetrator(s) may potentially have unmet needs (in some cases these may be considerable) as well as potentially posing a risk of harm to other children. Harmful sexual behaviours in young children may be (and often are) a symptom of either their own abuse or exposure to abusive practices and or materials. More information on harmful sexual behaviours can be found at paras 16-20 of the detailed advice, </w:t>
      </w:r>
      <w:hyperlink w:history="1" r:id="rId108">
        <w:r w:rsidRPr="00431340">
          <w:rPr>
            <w:rStyle w:val="Hyperlink"/>
            <w:rFonts w:ascii="Century Gothic" w:hAnsi="Century Gothic" w:eastAsiaTheme="majorEastAsia" w:cstheme="minorHAnsi"/>
            <w:sz w:val="22"/>
            <w:szCs w:val="22"/>
          </w:rPr>
          <w:t>Sexual Violence and Sexual Harassment Between Children in Schools and Colleges</w:t>
        </w:r>
      </w:hyperlink>
      <w:r w:rsidRPr="00431340">
        <w:rPr>
          <w:rFonts w:ascii="Century Gothic" w:hAnsi="Century Gothic" w:cstheme="minorHAnsi"/>
          <w:sz w:val="22"/>
          <w:szCs w:val="22"/>
        </w:rPr>
        <w:t xml:space="preserve"> Advice should be taken, as appropriate, from children’s social care, specialist sexual violence services and the police. </w:t>
      </w:r>
    </w:p>
    <w:p w:rsidRPr="00431340" w:rsidR="00566855" w:rsidP="004A415F" w:rsidRDefault="00566855" w14:paraId="792E28CB" w14:textId="77777777">
      <w:pPr>
        <w:pStyle w:val="ListParagraph"/>
        <w:numPr>
          <w:ilvl w:val="0"/>
          <w:numId w:val="33"/>
        </w:numPr>
        <w:autoSpaceDE w:val="0"/>
        <w:autoSpaceDN w:val="0"/>
        <w:adjustRightInd w:val="0"/>
        <w:spacing w:after="104"/>
        <w:contextualSpacing/>
        <w:rPr>
          <w:rFonts w:ascii="Century Gothic" w:hAnsi="Century Gothic" w:cstheme="minorHAnsi"/>
          <w:sz w:val="22"/>
          <w:szCs w:val="22"/>
        </w:rPr>
      </w:pPr>
      <w:r w:rsidRPr="00431340">
        <w:rPr>
          <w:rFonts w:ascii="Century Gothic" w:hAnsi="Century Gothic" w:cstheme="minorHAnsi"/>
          <w:sz w:val="22"/>
          <w:szCs w:val="22"/>
        </w:rPr>
        <w:t xml:space="preserve">If an alleged perpetrator does move to another educational institution (for any reason), we will inform the new educational institution of any ongoing support needs and where appropriate, potential risks to other children and staff. The designated safeguarding lead will take responsibility to ensure this happens as well as transferring the child protection file. Information sharing advice referenced at   will help support this process. </w:t>
      </w:r>
    </w:p>
    <w:p w:rsidRPr="00431340" w:rsidR="00566855" w:rsidP="004A415F" w:rsidRDefault="00566855" w14:paraId="7ADFFB70" w14:textId="77777777">
      <w:pPr>
        <w:pStyle w:val="ListParagraph"/>
        <w:numPr>
          <w:ilvl w:val="0"/>
          <w:numId w:val="33"/>
        </w:numPr>
        <w:autoSpaceDE w:val="0"/>
        <w:autoSpaceDN w:val="0"/>
        <w:adjustRightInd w:val="0"/>
        <w:contextualSpacing/>
        <w:rPr>
          <w:rFonts w:ascii="Century Gothic" w:hAnsi="Century Gothic" w:cstheme="minorHAnsi"/>
          <w:sz w:val="22"/>
          <w:szCs w:val="22"/>
        </w:rPr>
      </w:pPr>
      <w:r w:rsidRPr="00431340">
        <w:rPr>
          <w:rFonts w:ascii="Century Gothic" w:hAnsi="Century Gothic" w:cstheme="minorHAnsi"/>
          <w:sz w:val="22"/>
          <w:szCs w:val="22"/>
        </w:rPr>
        <w:t xml:space="preserve">The National Organisation for the Treatment of Abusers (NOTA) provides support for professionals involved in work with, or related to, sexual offending. </w:t>
      </w:r>
    </w:p>
    <w:p w:rsidRPr="00431340" w:rsidR="00566855" w:rsidP="004A415F" w:rsidRDefault="00566855" w14:paraId="7DBDF617" w14:textId="77777777">
      <w:pPr>
        <w:pStyle w:val="ListParagraph"/>
        <w:numPr>
          <w:ilvl w:val="0"/>
          <w:numId w:val="33"/>
        </w:numPr>
        <w:spacing w:after="160" w:line="256" w:lineRule="auto"/>
        <w:contextualSpacing/>
        <w:rPr>
          <w:rFonts w:ascii="Century Gothic" w:hAnsi="Century Gothic" w:cstheme="minorHAnsi"/>
          <w:sz w:val="22"/>
          <w:szCs w:val="22"/>
        </w:rPr>
      </w:pPr>
      <w:r w:rsidRPr="3D9F4AF5">
        <w:rPr>
          <w:rFonts w:ascii="Century Gothic" w:hAnsi="Century Gothic" w:cstheme="minorBidi"/>
          <w:sz w:val="22"/>
          <w:szCs w:val="22"/>
        </w:rPr>
        <w:t>Sexual violence and sexual harassment can occur between two children of any age and sex. It can also occur through a group of children sexually assaulting or sexually harassing a single child or group of children.</w:t>
      </w:r>
    </w:p>
    <w:p w:rsidR="2048DE1D" w:rsidP="004A415F" w:rsidRDefault="2048DE1D" w14:paraId="206E05BE" w14:textId="0F1CBBF0">
      <w:pPr>
        <w:pStyle w:val="ListParagraph"/>
        <w:numPr>
          <w:ilvl w:val="0"/>
          <w:numId w:val="33"/>
        </w:numPr>
        <w:spacing w:after="160" w:line="256" w:lineRule="auto"/>
        <w:contextualSpacing/>
        <w:rPr>
          <w:rFonts w:ascii="Century Gothic" w:hAnsi="Century Gothic" w:eastAsia="Century Gothic" w:cs="Century Gothic"/>
          <w:color w:val="0000FF"/>
          <w:sz w:val="22"/>
          <w:szCs w:val="22"/>
          <w:highlight w:val="yellow"/>
          <w:u w:val="single"/>
        </w:rPr>
      </w:pPr>
      <w:r w:rsidRPr="3D9F4AF5">
        <w:rPr>
          <w:rFonts w:ascii="Century Gothic" w:hAnsi="Century Gothic" w:eastAsia="Century Gothic" w:cs="Century Gothic"/>
          <w:sz w:val="22"/>
          <w:szCs w:val="22"/>
          <w:highlight w:val="yellow"/>
        </w:rPr>
        <w:t>In line with managing internally, we may decide that the children involved do not require referral to statutory services but may benefit from early help. Early help is support for children of all ages that improves a family’s resilience and outcomes or reduces the chance of a problem getting worse. Providing early help is more effective in promoting the welfare of children than reacting later. Early help can be particularly useful to address non-violent HSB and may prevent escalation of sexual violence. It is particularly important that the designated safeguarding lead (and their deputies) know what the local early help process is and how and where to access support. More information on early help is set out in Part one of this guidance with full details of the early help process in</w:t>
      </w:r>
      <w:r w:rsidRPr="3D9F4AF5">
        <w:rPr>
          <w:rFonts w:ascii="Century Gothic" w:hAnsi="Century Gothic" w:eastAsia="Century Gothic" w:cs="Century Gothic"/>
          <w:sz w:val="22"/>
          <w:szCs w:val="22"/>
        </w:rPr>
        <w:t xml:space="preserve"> </w:t>
      </w:r>
      <w:r w:rsidRPr="3D9F4AF5">
        <w:rPr>
          <w:rFonts w:ascii="Century Gothic" w:hAnsi="Century Gothic" w:eastAsia="Century Gothic" w:cs="Century Gothic"/>
          <w:color w:val="0000FF"/>
          <w:sz w:val="22"/>
          <w:szCs w:val="22"/>
          <w:highlight w:val="yellow"/>
          <w:u w:val="single"/>
        </w:rPr>
        <w:t>Working together to safeguard children - GOV.UK (</w:t>
      </w:r>
      <w:hyperlink>
        <w:r w:rsidRPr="3D9F4AF5">
          <w:rPr>
            <w:rStyle w:val="Hyperlink"/>
            <w:rFonts w:ascii="Century Gothic" w:hAnsi="Century Gothic" w:eastAsia="Century Gothic" w:cs="Century Gothic"/>
            <w:sz w:val="22"/>
            <w:szCs w:val="22"/>
            <w:highlight w:val="yellow"/>
          </w:rPr>
          <w:t>www.gov.uk</w:t>
        </w:r>
      </w:hyperlink>
      <w:r w:rsidRPr="3D9F4AF5">
        <w:rPr>
          <w:rFonts w:ascii="Century Gothic" w:hAnsi="Century Gothic" w:eastAsia="Century Gothic" w:cs="Century Gothic"/>
          <w:color w:val="0000FF"/>
          <w:sz w:val="22"/>
          <w:szCs w:val="22"/>
          <w:highlight w:val="yellow"/>
          <w:u w:val="single"/>
        </w:rPr>
        <w:t>)</w:t>
      </w:r>
    </w:p>
    <w:p w:rsidR="3D9F4AF5" w:rsidP="3D9F4AF5" w:rsidRDefault="3D9F4AF5" w14:paraId="72444C16" w14:textId="7C4CE598">
      <w:pPr>
        <w:pStyle w:val="ListParagraph"/>
        <w:spacing w:after="160" w:line="256" w:lineRule="auto"/>
        <w:ind w:left="1440"/>
        <w:contextualSpacing/>
        <w:rPr>
          <w:rFonts w:ascii="Century Gothic" w:hAnsi="Century Gothic" w:cstheme="minorBidi"/>
          <w:sz w:val="22"/>
          <w:szCs w:val="22"/>
        </w:rPr>
      </w:pPr>
    </w:p>
    <w:p w:rsidRPr="00431340" w:rsidR="00566855" w:rsidP="00566855" w:rsidRDefault="00566855" w14:paraId="7B96BAAD" w14:textId="77777777">
      <w:pPr>
        <w:jc w:val="both"/>
        <w:rPr>
          <w:rFonts w:ascii="Century Gothic" w:hAnsi="Century Gothic" w:cstheme="minorHAnsi"/>
        </w:rPr>
      </w:pPr>
      <w:r w:rsidRPr="00431340">
        <w:rPr>
          <w:rFonts w:ascii="Century Gothic" w:hAnsi="Century Gothic" w:cstheme="minorHAnsi"/>
        </w:rPr>
        <w:t>We understand the importance that all victims are taken seriously and offered appropriate support. Staff are aware that some groups are potentially more at risk. We know that evidence shows girls, children with SEND and LGBT children are at greater risk.</w:t>
      </w:r>
    </w:p>
    <w:p w:rsidRPr="00431340" w:rsidR="00566855" w:rsidP="00566855" w:rsidRDefault="00566855" w14:paraId="60847575" w14:textId="77777777">
      <w:pPr>
        <w:rPr>
          <w:rFonts w:ascii="Century Gothic" w:hAnsi="Century Gothic" w:cstheme="minorHAnsi"/>
        </w:rPr>
      </w:pPr>
      <w:r w:rsidRPr="00431340">
        <w:rPr>
          <w:rFonts w:ascii="Century Gothic" w:hAnsi="Century Gothic" w:cstheme="minorHAnsi"/>
        </w:rPr>
        <w:t>Staff are aware of the importance of:</w:t>
      </w:r>
    </w:p>
    <w:p w:rsidRPr="00431340" w:rsidR="00566855" w:rsidP="004A415F" w:rsidRDefault="00566855" w14:paraId="549AF806" w14:textId="77777777">
      <w:pPr>
        <w:pStyle w:val="ListParagraph"/>
        <w:numPr>
          <w:ilvl w:val="0"/>
          <w:numId w:val="34"/>
        </w:numPr>
        <w:spacing w:after="160" w:line="256" w:lineRule="auto"/>
        <w:contextualSpacing/>
        <w:rPr>
          <w:rFonts w:ascii="Century Gothic" w:hAnsi="Century Gothic" w:cstheme="minorHAnsi"/>
          <w:sz w:val="22"/>
          <w:szCs w:val="22"/>
        </w:rPr>
      </w:pPr>
      <w:r w:rsidRPr="00431340">
        <w:rPr>
          <w:rFonts w:ascii="Century Gothic" w:hAnsi="Century Gothic" w:cstheme="minorHAnsi"/>
          <w:sz w:val="22"/>
          <w:szCs w:val="22"/>
        </w:rPr>
        <w:t>making clear that sexual violence and sexual harassment is not acceptable, will never be tolerated and is not an inevitable part of growing up.</w:t>
      </w:r>
    </w:p>
    <w:p w:rsidRPr="00431340" w:rsidR="00566855" w:rsidP="004A415F" w:rsidRDefault="00566855" w14:paraId="5829D4F2" w14:textId="77777777">
      <w:pPr>
        <w:pStyle w:val="ListParagraph"/>
        <w:numPr>
          <w:ilvl w:val="0"/>
          <w:numId w:val="34"/>
        </w:numPr>
        <w:spacing w:after="160" w:line="256" w:lineRule="auto"/>
        <w:contextualSpacing/>
        <w:rPr>
          <w:rFonts w:ascii="Century Gothic" w:hAnsi="Century Gothic" w:cstheme="minorHAnsi"/>
          <w:sz w:val="22"/>
          <w:szCs w:val="22"/>
        </w:rPr>
      </w:pPr>
      <w:r w:rsidRPr="00431340">
        <w:rPr>
          <w:rFonts w:ascii="Century Gothic" w:hAnsi="Century Gothic" w:cstheme="minorHAnsi"/>
          <w:sz w:val="22"/>
          <w:szCs w:val="22"/>
        </w:rPr>
        <w:t>not tolerating or dismissing sexual violence or sexual harassment as “banter”, “part of growing up”, “just having a laugh” or “boys being boys”; and</w:t>
      </w:r>
    </w:p>
    <w:p w:rsidRPr="00431340" w:rsidR="00566855" w:rsidP="004A415F" w:rsidRDefault="00566855" w14:paraId="57DB2ECA" w14:textId="77777777">
      <w:pPr>
        <w:pStyle w:val="ListParagraph"/>
        <w:numPr>
          <w:ilvl w:val="0"/>
          <w:numId w:val="34"/>
        </w:numPr>
        <w:spacing w:after="160" w:line="256" w:lineRule="auto"/>
        <w:contextualSpacing/>
        <w:rPr>
          <w:rFonts w:ascii="Century Gothic" w:hAnsi="Century Gothic" w:cstheme="minorHAnsi"/>
          <w:sz w:val="22"/>
          <w:szCs w:val="22"/>
        </w:rPr>
      </w:pPr>
      <w:r w:rsidRPr="00431340">
        <w:rPr>
          <w:rFonts w:ascii="Century Gothic" w:hAnsi="Century Gothic" w:cstheme="minorHAnsi"/>
          <w:sz w:val="22"/>
          <w:szCs w:val="22"/>
        </w:rPr>
        <w:t>challenging behaviours (potentially criminal in nature), such as grabbing bottoms, breasts and genitalia, flicking bras and lifting up skirts. Dismissing or tolerating such behaviours risks normalising them.</w:t>
      </w:r>
    </w:p>
    <w:p w:rsidRPr="00431340" w:rsidR="00566855" w:rsidP="00566855" w:rsidRDefault="00566855" w14:paraId="0E9EE449" w14:textId="77777777">
      <w:pPr>
        <w:rPr>
          <w:rFonts w:ascii="Century Gothic" w:hAnsi="Century Gothic" w:cstheme="minorHAnsi"/>
        </w:rPr>
      </w:pPr>
      <w:r w:rsidRPr="00431340">
        <w:rPr>
          <w:rFonts w:ascii="Century Gothic" w:hAnsi="Century Gothic" w:cstheme="minorHAnsi"/>
        </w:rPr>
        <w:t>What is sexual violence and sexual harassment? It is important that school and college staff are aware of sexual violence and the fact children can, and sometimes do, abuse their peers in this way. When referring to sexual violence we are referring to sexual violence offences under the Sexual Offences Act 2003 as described below:</w:t>
      </w:r>
    </w:p>
    <w:p w:rsidRPr="00431340" w:rsidR="00566855" w:rsidP="00566855" w:rsidRDefault="00566855" w14:paraId="00A88363" w14:textId="77777777">
      <w:pPr>
        <w:rPr>
          <w:rFonts w:ascii="Century Gothic" w:hAnsi="Century Gothic" w:cstheme="minorHAnsi"/>
        </w:rPr>
      </w:pPr>
      <w:r w:rsidRPr="00431340">
        <w:rPr>
          <w:rFonts w:ascii="Century Gothic" w:hAnsi="Century Gothic" w:cstheme="minorHAnsi"/>
          <w:b/>
          <w:bCs/>
        </w:rPr>
        <w:t>Rape:</w:t>
      </w:r>
      <w:r w:rsidRPr="00431340">
        <w:rPr>
          <w:rFonts w:ascii="Century Gothic" w:hAnsi="Century Gothic" w:cstheme="minorHAnsi"/>
        </w:rPr>
        <w:t xml:space="preserve"> A person (A) commits an offence of rape if: he intentionally penetrates the vagina, anus or mouth of another person (B) with his penis, B does not consent to the penetration and A does not reasonably believe that B consents.</w:t>
      </w:r>
    </w:p>
    <w:p w:rsidRPr="00431340" w:rsidR="00566855" w:rsidP="00566855" w:rsidRDefault="00566855" w14:paraId="5BC52FA6" w14:textId="77777777">
      <w:pPr>
        <w:rPr>
          <w:rFonts w:ascii="Century Gothic" w:hAnsi="Century Gothic" w:cstheme="minorHAnsi"/>
        </w:rPr>
      </w:pPr>
      <w:r w:rsidRPr="00431340">
        <w:rPr>
          <w:rFonts w:ascii="Century Gothic" w:hAnsi="Century Gothic" w:cstheme="minorHAnsi"/>
          <w:b/>
          <w:bCs/>
        </w:rPr>
        <w:t>Assault by Penetration:</w:t>
      </w:r>
      <w:r w:rsidRPr="00431340">
        <w:rPr>
          <w:rFonts w:ascii="Century Gothic" w:hAnsi="Century Gothic" w:cstheme="minorHAnsi"/>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w:t>
      </w:r>
    </w:p>
    <w:p w:rsidRPr="00431340" w:rsidR="00566855" w:rsidP="00566855" w:rsidRDefault="00566855" w14:paraId="36C1E679" w14:textId="77777777">
      <w:pPr>
        <w:rPr>
          <w:rFonts w:ascii="Century Gothic" w:hAnsi="Century Gothic" w:cstheme="minorHAnsi"/>
        </w:rPr>
      </w:pPr>
      <w:r w:rsidRPr="00431340">
        <w:rPr>
          <w:rFonts w:ascii="Century Gothic" w:hAnsi="Century Gothic" w:cstheme="minorHAnsi"/>
          <w:b/>
          <w:bCs/>
        </w:rPr>
        <w:t>Sexual Assault:</w:t>
      </w:r>
      <w:r w:rsidRPr="00431340">
        <w:rPr>
          <w:rFonts w:ascii="Century Gothic" w:hAnsi="Century Gothic" w:cstheme="minorHAnsi"/>
        </w:rPr>
        <w:t xml:space="preserve"> A person (A) commits an offence of sexual assault if: s/he intentionally touches another person (B), the touching is sexual, B does not consent to the touching and A does not reasonably believe that B consents.</w:t>
      </w:r>
    </w:p>
    <w:p w:rsidRPr="00431340" w:rsidR="00566855" w:rsidP="00566855" w:rsidRDefault="00566855" w14:paraId="47B375DD" w14:textId="77777777">
      <w:pPr>
        <w:rPr>
          <w:rFonts w:ascii="Century Gothic" w:hAnsi="Century Gothic" w:cstheme="minorHAnsi"/>
        </w:rPr>
      </w:pPr>
      <w:r w:rsidRPr="00431340">
        <w:rPr>
          <w:rFonts w:ascii="Century Gothic" w:hAnsi="Century Gothic" w:cstheme="minorHAnsi"/>
          <w:b/>
          <w:bCs/>
        </w:rPr>
        <w:t xml:space="preserve">What is consent? </w:t>
      </w:r>
      <w:r w:rsidRPr="00431340">
        <w:rPr>
          <w:rFonts w:ascii="Century Gothic" w:hAnsi="Century Gothic" w:cstheme="minorHAnsi"/>
        </w:rPr>
        <w:t>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w:t>
      </w:r>
      <w:r w:rsidRPr="00431340">
        <w:rPr>
          <w:rFonts w:ascii="Century Gothic" w:hAnsi="Century Gothic" w:cstheme="minorHAnsi"/>
        </w:rPr>
        <w:br/>
      </w:r>
    </w:p>
    <w:p w:rsidRPr="00431340" w:rsidR="00566855" w:rsidP="00566855" w:rsidRDefault="00566855" w14:paraId="4ABD8B2E" w14:textId="77777777">
      <w:pPr>
        <w:pStyle w:val="Heading4"/>
        <w:rPr>
          <w:rFonts w:ascii="Century Gothic" w:hAnsi="Century Gothic"/>
          <w:sz w:val="22"/>
          <w:szCs w:val="22"/>
        </w:rPr>
      </w:pPr>
      <w:r w:rsidRPr="00431340">
        <w:rPr>
          <w:rFonts w:ascii="Century Gothic" w:hAnsi="Century Gothic"/>
          <w:sz w:val="22"/>
          <w:szCs w:val="22"/>
        </w:rPr>
        <w:t>Sexual harassment</w:t>
      </w:r>
    </w:p>
    <w:p w:rsidRPr="00431340" w:rsidR="00566855" w:rsidP="00566855" w:rsidRDefault="00566855" w14:paraId="64915321" w14:textId="77777777">
      <w:pPr>
        <w:jc w:val="both"/>
        <w:rPr>
          <w:rFonts w:ascii="Century Gothic" w:hAnsi="Century Gothic" w:cstheme="minorHAnsi"/>
        </w:rPr>
      </w:pPr>
      <w:r w:rsidRPr="00431340">
        <w:rPr>
          <w:rFonts w:ascii="Century Gothic" w:hAnsi="Century Gothic" w:cstheme="minorHAnsi"/>
        </w:rPr>
        <w:t>When referring to sexual harassment we mean ‘unwanted conduct of a sexual nature’ that can occur online and offline. When we reference sexual harassment, we do so in the context of child on child sexual harassment. Sexual harassment is likely to: violate a child’s dignity, and/or make them feel intimidated, degraded, or humiliated and/or create a hostile, offensive or sexualised environment.</w:t>
      </w:r>
    </w:p>
    <w:p w:rsidRPr="00431340" w:rsidR="00566855" w:rsidP="00566855" w:rsidRDefault="00566855" w14:paraId="362EF6A6" w14:textId="77777777">
      <w:pPr>
        <w:rPr>
          <w:rFonts w:ascii="Century Gothic" w:hAnsi="Century Gothic" w:cstheme="minorHAnsi"/>
        </w:rPr>
      </w:pPr>
      <w:r w:rsidRPr="00431340">
        <w:rPr>
          <w:rFonts w:ascii="Century Gothic" w:hAnsi="Century Gothic" w:cstheme="minorHAnsi"/>
        </w:rPr>
        <w:t>Whilst not intended to be an exhaustive list, sexual harassment can include:</w:t>
      </w:r>
    </w:p>
    <w:p w:rsidRPr="00431340" w:rsidR="00566855" w:rsidP="004A415F" w:rsidRDefault="00566855" w14:paraId="42B91A18" w14:textId="77777777">
      <w:pPr>
        <w:pStyle w:val="ListParagraph"/>
        <w:numPr>
          <w:ilvl w:val="0"/>
          <w:numId w:val="35"/>
        </w:numPr>
        <w:spacing w:after="160" w:line="256" w:lineRule="auto"/>
        <w:contextualSpacing/>
        <w:rPr>
          <w:rFonts w:ascii="Century Gothic" w:hAnsi="Century Gothic" w:cstheme="minorHAnsi"/>
          <w:sz w:val="22"/>
          <w:szCs w:val="22"/>
        </w:rPr>
      </w:pPr>
      <w:r w:rsidRPr="00431340">
        <w:rPr>
          <w:rFonts w:ascii="Century Gothic" w:hAnsi="Century Gothic" w:cstheme="minorHAnsi"/>
          <w:sz w:val="22"/>
          <w:szCs w:val="22"/>
        </w:rPr>
        <w:t>sexual comments, such as: telling sexual stories, making lewd comments, making sexual remarks about clothes and appearance and calling someone sexualised names.</w:t>
      </w:r>
    </w:p>
    <w:p w:rsidRPr="00431340" w:rsidR="00566855" w:rsidP="004A415F" w:rsidRDefault="00566855" w14:paraId="522AD1C0" w14:textId="77777777">
      <w:pPr>
        <w:pStyle w:val="ListParagraph"/>
        <w:numPr>
          <w:ilvl w:val="0"/>
          <w:numId w:val="35"/>
        </w:numPr>
        <w:spacing w:after="160" w:line="256" w:lineRule="auto"/>
        <w:contextualSpacing/>
        <w:rPr>
          <w:rFonts w:ascii="Century Gothic" w:hAnsi="Century Gothic" w:cstheme="minorHAnsi"/>
          <w:sz w:val="22"/>
          <w:szCs w:val="22"/>
        </w:rPr>
      </w:pPr>
      <w:r w:rsidRPr="00431340">
        <w:rPr>
          <w:rFonts w:ascii="Century Gothic" w:hAnsi="Century Gothic" w:cstheme="minorHAnsi"/>
          <w:sz w:val="22"/>
          <w:szCs w:val="22"/>
        </w:rPr>
        <w:t>sexual “jokes” or taunting.</w:t>
      </w:r>
    </w:p>
    <w:p w:rsidRPr="00431340" w:rsidR="00566855" w:rsidP="004A415F" w:rsidRDefault="00566855" w14:paraId="4FBD9415" w14:textId="77777777">
      <w:pPr>
        <w:pStyle w:val="ListParagraph"/>
        <w:numPr>
          <w:ilvl w:val="0"/>
          <w:numId w:val="35"/>
        </w:numPr>
        <w:spacing w:after="160" w:line="256" w:lineRule="auto"/>
        <w:contextualSpacing/>
        <w:rPr>
          <w:rFonts w:ascii="Century Gothic" w:hAnsi="Century Gothic" w:cstheme="minorHAnsi"/>
          <w:sz w:val="22"/>
          <w:szCs w:val="22"/>
        </w:rPr>
      </w:pPr>
      <w:r w:rsidRPr="00431340">
        <w:rPr>
          <w:rFonts w:ascii="Century Gothic" w:hAnsi="Century Gothic" w:cstheme="minorHAnsi"/>
          <w:sz w:val="22"/>
          <w:szCs w:val="22"/>
        </w:rPr>
        <w:t>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 and</w:t>
      </w:r>
    </w:p>
    <w:p w:rsidRPr="00431340" w:rsidR="00566855" w:rsidP="004A415F" w:rsidRDefault="00566855" w14:paraId="36E6C198" w14:textId="77777777">
      <w:pPr>
        <w:pStyle w:val="ListParagraph"/>
        <w:numPr>
          <w:ilvl w:val="0"/>
          <w:numId w:val="35"/>
        </w:numPr>
        <w:spacing w:after="160" w:line="256" w:lineRule="auto"/>
        <w:contextualSpacing/>
        <w:rPr>
          <w:rFonts w:ascii="Century Gothic" w:hAnsi="Century Gothic" w:cstheme="minorHAnsi"/>
          <w:sz w:val="22"/>
          <w:szCs w:val="22"/>
        </w:rPr>
      </w:pPr>
      <w:r w:rsidRPr="00431340">
        <w:rPr>
          <w:rFonts w:ascii="Century Gothic" w:hAnsi="Century Gothic" w:cstheme="minorHAnsi"/>
          <w:sz w:val="22"/>
          <w:szCs w:val="22"/>
        </w:rPr>
        <w:t>online sexual harassment. This may be standalone, or part of a wider pattern of sexual harassment and/or sexual violence.</w:t>
      </w:r>
    </w:p>
    <w:p w:rsidRPr="00431340" w:rsidR="00566855" w:rsidP="00566855" w:rsidRDefault="00566855" w14:paraId="4D9DC780" w14:textId="77777777">
      <w:pPr>
        <w:rPr>
          <w:rFonts w:ascii="Century Gothic" w:hAnsi="Century Gothic" w:cstheme="minorHAnsi"/>
        </w:rPr>
      </w:pPr>
      <w:r w:rsidRPr="00431340">
        <w:rPr>
          <w:rFonts w:ascii="Century Gothic" w:hAnsi="Century Gothic" w:cstheme="minorHAnsi"/>
        </w:rPr>
        <w:t xml:space="preserve"> It may include non-consensual sharing of sexual images and videos.</w:t>
      </w:r>
    </w:p>
    <w:p w:rsidRPr="00431340" w:rsidR="00566855" w:rsidP="004A415F" w:rsidRDefault="00566855" w14:paraId="38FB46D4" w14:textId="77777777">
      <w:pPr>
        <w:pStyle w:val="ListParagraph"/>
        <w:numPr>
          <w:ilvl w:val="0"/>
          <w:numId w:val="36"/>
        </w:numPr>
        <w:spacing w:after="160" w:line="256" w:lineRule="auto"/>
        <w:contextualSpacing/>
        <w:rPr>
          <w:rFonts w:ascii="Century Gothic" w:hAnsi="Century Gothic" w:cstheme="minorHAnsi"/>
          <w:sz w:val="22"/>
          <w:szCs w:val="22"/>
        </w:rPr>
      </w:pPr>
      <w:r w:rsidRPr="00431340">
        <w:rPr>
          <w:rFonts w:ascii="Century Gothic" w:hAnsi="Century Gothic" w:cstheme="minorHAnsi"/>
          <w:sz w:val="22"/>
          <w:szCs w:val="22"/>
        </w:rPr>
        <w:t>sexualised online bullying.</w:t>
      </w:r>
    </w:p>
    <w:p w:rsidRPr="00431340" w:rsidR="00566855" w:rsidP="004A415F" w:rsidRDefault="00566855" w14:paraId="1AD8F7E1" w14:textId="77777777">
      <w:pPr>
        <w:pStyle w:val="ListParagraph"/>
        <w:numPr>
          <w:ilvl w:val="0"/>
          <w:numId w:val="36"/>
        </w:numPr>
        <w:spacing w:after="160" w:line="256" w:lineRule="auto"/>
        <w:contextualSpacing/>
        <w:rPr>
          <w:rFonts w:ascii="Century Gothic" w:hAnsi="Century Gothic" w:cstheme="minorHAnsi"/>
          <w:sz w:val="22"/>
          <w:szCs w:val="22"/>
        </w:rPr>
      </w:pPr>
      <w:r w:rsidRPr="00431340">
        <w:rPr>
          <w:rFonts w:ascii="Century Gothic" w:hAnsi="Century Gothic" w:cstheme="minorHAnsi"/>
          <w:sz w:val="22"/>
          <w:szCs w:val="22"/>
        </w:rPr>
        <w:t>unwanted sexual comments and messages, including, on social media.</w:t>
      </w:r>
    </w:p>
    <w:p w:rsidRPr="00431340" w:rsidR="00566855" w:rsidP="004A415F" w:rsidRDefault="00566855" w14:paraId="10AA2372" w14:textId="77777777">
      <w:pPr>
        <w:pStyle w:val="ListParagraph"/>
        <w:numPr>
          <w:ilvl w:val="0"/>
          <w:numId w:val="36"/>
        </w:numPr>
        <w:spacing w:after="160" w:line="256" w:lineRule="auto"/>
        <w:contextualSpacing/>
        <w:rPr>
          <w:rFonts w:ascii="Century Gothic" w:hAnsi="Century Gothic" w:cstheme="minorHAnsi"/>
          <w:sz w:val="22"/>
          <w:szCs w:val="22"/>
        </w:rPr>
      </w:pPr>
      <w:r w:rsidRPr="00431340">
        <w:rPr>
          <w:rFonts w:ascii="Century Gothic" w:hAnsi="Century Gothic" w:cstheme="minorHAnsi"/>
          <w:sz w:val="22"/>
          <w:szCs w:val="22"/>
        </w:rPr>
        <w:t xml:space="preserve">sexual exploitation; coercion and threats; and up skirting. </w:t>
      </w:r>
    </w:p>
    <w:p w:rsidRPr="00431340" w:rsidR="00566855" w:rsidP="00566855" w:rsidRDefault="00566855" w14:paraId="6A1E826F" w14:textId="77777777">
      <w:pPr>
        <w:pStyle w:val="Heading3"/>
        <w:rPr>
          <w:rFonts w:ascii="Century Gothic" w:hAnsi="Century Gothic"/>
          <w:color w:val="auto"/>
          <w:sz w:val="22"/>
          <w:szCs w:val="22"/>
          <w:u w:val="single"/>
        </w:rPr>
      </w:pPr>
      <w:bookmarkStart w:name="_Toc108464776" w:id="13"/>
      <w:r w:rsidRPr="00431340">
        <w:rPr>
          <w:rFonts w:ascii="Century Gothic" w:hAnsi="Century Gothic"/>
          <w:color w:val="auto"/>
          <w:sz w:val="22"/>
          <w:szCs w:val="22"/>
          <w:u w:val="single"/>
        </w:rPr>
        <w:t>Upskirting</w:t>
      </w:r>
      <w:bookmarkEnd w:id="13"/>
    </w:p>
    <w:p w:rsidRPr="00431340" w:rsidR="00566855" w:rsidP="00566855" w:rsidRDefault="00566855" w14:paraId="2F7EDB1B" w14:textId="77777777">
      <w:pPr>
        <w:spacing w:line="240" w:lineRule="auto"/>
        <w:jc w:val="both"/>
        <w:rPr>
          <w:rFonts w:ascii="Century Gothic" w:hAnsi="Century Gothic" w:cstheme="minorHAnsi"/>
        </w:rPr>
      </w:pPr>
      <w:r w:rsidRPr="00431340">
        <w:rPr>
          <w:rFonts w:ascii="Century Gothic" w:hAnsi="Century Gothic" w:cstheme="minorHAnsi"/>
        </w:rPr>
        <w:t>The Voyeurism (Offences) Act, which is commonly known as the Upskirting Act, came into force on 12 April 2019. ‘Upskirting’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w:t>
      </w:r>
    </w:p>
    <w:p w:rsidRPr="00431340" w:rsidR="00566855" w:rsidP="00566855" w:rsidRDefault="00566855" w14:paraId="30A85B2C" w14:textId="77777777">
      <w:pPr>
        <w:spacing w:line="240" w:lineRule="auto"/>
        <w:jc w:val="both"/>
        <w:rPr>
          <w:rFonts w:ascii="Century Gothic" w:hAnsi="Century Gothic" w:cstheme="minorHAnsi"/>
        </w:rPr>
      </w:pPr>
      <w:r w:rsidRPr="00431340">
        <w:rPr>
          <w:rFonts w:ascii="Century Gothic" w:hAnsi="Century Gothic" w:cstheme="minorHAnsi"/>
        </w:rPr>
        <w:t>The response to a report of sexual violence or sexual harassment. The initial response to a report from a child is important. 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w:t>
      </w:r>
    </w:p>
    <w:p w:rsidRPr="00431340" w:rsidR="007810A9" w:rsidP="007E0159" w:rsidRDefault="007810A9" w14:paraId="604452D2" w14:textId="382A2725">
      <w:pPr>
        <w:rPr>
          <w:rFonts w:ascii="Century Gothic" w:hAnsi="Century Gothic" w:cs="Arial"/>
        </w:rPr>
      </w:pPr>
    </w:p>
    <w:p w:rsidRPr="00431340" w:rsidR="007810A9" w:rsidP="007E0159" w:rsidRDefault="007810A9" w14:paraId="442C881D" w14:textId="77777777">
      <w:pPr>
        <w:rPr>
          <w:rFonts w:ascii="Century Gothic" w:hAnsi="Century Gothic" w:cs="Arial"/>
        </w:rPr>
      </w:pPr>
    </w:p>
    <w:p w:rsidRPr="00431340" w:rsidR="00FF00B3" w:rsidP="00213D71" w:rsidRDefault="00F07271" w14:paraId="465F8A6B" w14:textId="69808646">
      <w:pPr>
        <w:spacing w:after="0"/>
        <w:jc w:val="center"/>
        <w:rPr>
          <w:rFonts w:ascii="Century Gothic" w:hAnsi="Century Gothic" w:cs="Arial"/>
          <w:b/>
          <w:u w:val="single"/>
        </w:rPr>
      </w:pPr>
      <w:r w:rsidRPr="00431340">
        <w:rPr>
          <w:rFonts w:ascii="Century Gothic" w:hAnsi="Century Gothic" w:cs="Arial"/>
          <w:b/>
          <w:u w:val="single"/>
        </w:rPr>
        <w:t>Section 3</w:t>
      </w:r>
      <w:r w:rsidRPr="00431340" w:rsidR="00566855">
        <w:rPr>
          <w:rFonts w:ascii="Century Gothic" w:hAnsi="Century Gothic" w:cs="Arial"/>
          <w:b/>
          <w:u w:val="single"/>
        </w:rPr>
        <w:t>2</w:t>
      </w:r>
      <w:r w:rsidRPr="00431340" w:rsidR="003C4404">
        <w:rPr>
          <w:rFonts w:ascii="Century Gothic" w:hAnsi="Century Gothic" w:cs="Arial"/>
          <w:b/>
          <w:u w:val="single"/>
        </w:rPr>
        <w:t xml:space="preserve"> </w:t>
      </w:r>
      <w:r w:rsidR="00425432">
        <w:rPr>
          <w:rFonts w:ascii="Century Gothic" w:hAnsi="Century Gothic" w:cs="Arial"/>
          <w:b/>
          <w:u w:val="single"/>
        </w:rPr>
        <w:t>–</w:t>
      </w:r>
      <w:r w:rsidRPr="00431340" w:rsidR="00354307">
        <w:rPr>
          <w:rFonts w:ascii="Century Gothic" w:hAnsi="Century Gothic" w:cs="Arial"/>
          <w:b/>
          <w:u w:val="single"/>
        </w:rPr>
        <w:t xml:space="preserve"> </w:t>
      </w:r>
      <w:r w:rsidR="00425432">
        <w:rPr>
          <w:rFonts w:ascii="Century Gothic" w:hAnsi="Century Gothic" w:cs="Arial"/>
          <w:b/>
          <w:u w:val="single"/>
        </w:rPr>
        <w:t xml:space="preserve">Children with </w:t>
      </w:r>
      <w:r w:rsidR="000B6FF9">
        <w:rPr>
          <w:rFonts w:ascii="Century Gothic" w:hAnsi="Century Gothic" w:cs="Arial"/>
          <w:b/>
          <w:u w:val="single"/>
        </w:rPr>
        <w:t>additional vulnerabilities</w:t>
      </w:r>
    </w:p>
    <w:p w:rsidRPr="00431340" w:rsidR="008C562C" w:rsidP="007E0159" w:rsidRDefault="008C562C" w14:paraId="2A5243FB" w14:textId="77777777">
      <w:pPr>
        <w:spacing w:after="0"/>
        <w:rPr>
          <w:rFonts w:ascii="Century Gothic" w:hAnsi="Century Gothic" w:cs="Arial"/>
          <w:b/>
          <w:bCs/>
          <w:i/>
          <w:iCs/>
        </w:rPr>
      </w:pPr>
    </w:p>
    <w:p w:rsidRPr="00431340" w:rsidR="00566855" w:rsidP="00566855" w:rsidRDefault="00566855" w14:paraId="77CE8729" w14:textId="77777777">
      <w:pPr>
        <w:pStyle w:val="ListParagraph"/>
        <w:spacing w:after="90"/>
        <w:ind w:left="0"/>
        <w:jc w:val="both"/>
        <w:rPr>
          <w:rFonts w:ascii="Century Gothic" w:hAnsi="Century Gothic" w:cstheme="minorHAnsi"/>
          <w:bCs/>
          <w:sz w:val="22"/>
          <w:szCs w:val="22"/>
        </w:rPr>
      </w:pPr>
      <w:r w:rsidRPr="00431340">
        <w:rPr>
          <w:rFonts w:ascii="Century Gothic" w:hAnsi="Century Gothic" w:cstheme="minorHAnsi"/>
          <w:bCs/>
          <w:sz w:val="22"/>
          <w:szCs w:val="22"/>
        </w:rPr>
        <w:t>There are many children who have additional needs or whose living arrangements may mean that they are more vulnerable to harm, for example children with special educational needs, disabled children, children in public care or privately fostered children. It is essential that the school knows who shares parental responsibility for children and has effective relationships with partner agencies in relation to these children (for example, Virtual School for Children in Care).</w:t>
      </w:r>
    </w:p>
    <w:p w:rsidRPr="00431340" w:rsidR="00566855" w:rsidP="00566855" w:rsidRDefault="00566855" w14:paraId="492430EC" w14:textId="77777777">
      <w:pPr>
        <w:pStyle w:val="ListParagraph"/>
        <w:spacing w:after="90"/>
        <w:ind w:left="0"/>
        <w:jc w:val="both"/>
        <w:rPr>
          <w:rFonts w:ascii="Century Gothic" w:hAnsi="Century Gothic" w:cstheme="minorHAnsi"/>
          <w:bCs/>
          <w:sz w:val="22"/>
          <w:szCs w:val="22"/>
        </w:rPr>
      </w:pPr>
    </w:p>
    <w:p w:rsidRPr="00431340" w:rsidR="00566855" w:rsidP="00566855" w:rsidRDefault="008F45B1" w14:paraId="0C759F7C" w14:textId="59FC3787">
      <w:pPr>
        <w:pStyle w:val="ListParagraph"/>
        <w:spacing w:after="90"/>
        <w:ind w:left="0"/>
        <w:jc w:val="both"/>
        <w:rPr>
          <w:rFonts w:ascii="Century Gothic" w:hAnsi="Century Gothic" w:cstheme="minorHAnsi"/>
          <w:bCs/>
          <w:sz w:val="22"/>
          <w:szCs w:val="22"/>
        </w:rPr>
      </w:pPr>
      <w:r>
        <w:rPr>
          <w:rFonts w:ascii="Century Gothic" w:hAnsi="Century Gothic" w:cstheme="minorHAnsi"/>
          <w:sz w:val="22"/>
          <w:szCs w:val="22"/>
        </w:rPr>
        <w:t>The Orchards</w:t>
      </w:r>
      <w:r w:rsidRPr="00431340" w:rsidR="0088657B">
        <w:rPr>
          <w:rFonts w:ascii="Century Gothic" w:hAnsi="Century Gothic" w:cstheme="minorHAnsi"/>
          <w:sz w:val="22"/>
          <w:szCs w:val="22"/>
        </w:rPr>
        <w:t xml:space="preserve"> School</w:t>
      </w:r>
      <w:r w:rsidRPr="00431340" w:rsidR="00566855">
        <w:rPr>
          <w:rFonts w:ascii="Century Gothic" w:hAnsi="Century Gothic" w:cstheme="minorHAnsi"/>
          <w:color w:val="FF0000"/>
          <w:sz w:val="22"/>
          <w:szCs w:val="22"/>
        </w:rPr>
        <w:t xml:space="preserve"> </w:t>
      </w:r>
      <w:r w:rsidRPr="00431340" w:rsidR="00566855">
        <w:rPr>
          <w:rFonts w:ascii="Century Gothic" w:hAnsi="Century Gothic" w:cstheme="minorHAnsi"/>
          <w:bCs/>
          <w:sz w:val="22"/>
          <w:szCs w:val="22"/>
        </w:rPr>
        <w:t>will ensure that staff have sufficient knowledge and guidance so that they are aware of the additional challenges faced by these children and the impact of their additional vulnerabilities. These can include: assumptions that indicators of possible abuse such as behaviour, mood and injury relate to a child’s disability without further exploration; no single point of contact for the school as a child has a number of care-givers and involved professionals; assumptions that state approved care-givers are providing safe care for the child; communication needs of a child which can lead to over reliance on parental accounts and interpretations.</w:t>
      </w:r>
    </w:p>
    <w:p w:rsidRPr="00431340" w:rsidR="00566855" w:rsidP="00566855" w:rsidRDefault="00566855" w14:paraId="1774120B" w14:textId="77777777">
      <w:pPr>
        <w:pStyle w:val="Heading3"/>
        <w:rPr>
          <w:rFonts w:ascii="Century Gothic" w:hAnsi="Century Gothic"/>
          <w:color w:val="auto"/>
          <w:sz w:val="22"/>
          <w:szCs w:val="22"/>
        </w:rPr>
      </w:pPr>
      <w:bookmarkStart w:name="_Toc108464778" w:id="14"/>
      <w:r w:rsidRPr="00431340">
        <w:rPr>
          <w:rFonts w:ascii="Century Gothic" w:hAnsi="Century Gothic"/>
          <w:color w:val="auto"/>
          <w:sz w:val="22"/>
          <w:szCs w:val="22"/>
        </w:rPr>
        <w:t>What should schools do?</w:t>
      </w:r>
      <w:bookmarkEnd w:id="14"/>
      <w:r w:rsidRPr="00431340">
        <w:rPr>
          <w:rFonts w:ascii="Century Gothic" w:hAnsi="Century Gothic"/>
          <w:color w:val="auto"/>
          <w:sz w:val="22"/>
          <w:szCs w:val="22"/>
        </w:rPr>
        <w:t xml:space="preserve"> </w:t>
      </w:r>
    </w:p>
    <w:p w:rsidRPr="00431340" w:rsidR="00566855" w:rsidP="00566855" w:rsidRDefault="008F45B1" w14:paraId="5AE4FA19" w14:textId="700B22D9">
      <w:pPr>
        <w:ind w:right="13"/>
        <w:jc w:val="both"/>
        <w:rPr>
          <w:rFonts w:ascii="Century Gothic" w:hAnsi="Century Gothic" w:cstheme="minorHAnsi"/>
        </w:rPr>
      </w:pPr>
      <w:r>
        <w:rPr>
          <w:rFonts w:ascii="Century Gothic" w:hAnsi="Century Gothic" w:cstheme="minorHAnsi"/>
        </w:rPr>
        <w:t xml:space="preserve">The Orchards </w:t>
      </w:r>
      <w:r w:rsidRPr="00431340" w:rsidR="0088657B">
        <w:rPr>
          <w:rFonts w:ascii="Century Gothic" w:hAnsi="Century Gothic" w:cstheme="minorHAnsi"/>
        </w:rPr>
        <w:t xml:space="preserve"> School </w:t>
      </w:r>
      <w:r w:rsidRPr="00431340" w:rsidR="00566855">
        <w:rPr>
          <w:rFonts w:ascii="Century Gothic" w:hAnsi="Century Gothic" w:cstheme="minorHAnsi"/>
        </w:rPr>
        <w:t xml:space="preserve">will contact Family Front door when they have a concern about a child, they should contact Family Front Door If the concerns are based on more concrete indicators – i.e., the young person says this is going to happen to them, or disclosure that it has happened to them or to an older sister – schools should make a child protection referral and inform the Police as required by the mandatory reporting duty. Schools should not: </w:t>
      </w:r>
    </w:p>
    <w:p w:rsidRPr="00431340" w:rsidR="00566855" w:rsidP="004A415F" w:rsidRDefault="00566855" w14:paraId="1D5B8393" w14:textId="77777777">
      <w:pPr>
        <w:pStyle w:val="ListParagraph"/>
        <w:numPr>
          <w:ilvl w:val="0"/>
          <w:numId w:val="37"/>
        </w:numPr>
        <w:spacing w:after="36"/>
        <w:ind w:right="11"/>
        <w:contextualSpacing/>
        <w:jc w:val="both"/>
        <w:rPr>
          <w:rFonts w:ascii="Century Gothic" w:hAnsi="Century Gothic" w:cstheme="minorHAnsi"/>
          <w:sz w:val="22"/>
          <w:szCs w:val="22"/>
        </w:rPr>
      </w:pPr>
      <w:r w:rsidRPr="00431340">
        <w:rPr>
          <w:rFonts w:ascii="Century Gothic" w:hAnsi="Century Gothic" w:cstheme="minorHAnsi"/>
          <w:sz w:val="22"/>
          <w:szCs w:val="22"/>
        </w:rPr>
        <w:t xml:space="preserve">Contact the parents before seeking advice from children's social care. </w:t>
      </w:r>
    </w:p>
    <w:p w:rsidRPr="00431340" w:rsidR="00566855" w:rsidP="004A415F" w:rsidRDefault="00566855" w14:paraId="5AD366DB" w14:textId="77777777">
      <w:pPr>
        <w:pStyle w:val="ListParagraph"/>
        <w:numPr>
          <w:ilvl w:val="0"/>
          <w:numId w:val="37"/>
        </w:numPr>
        <w:spacing w:after="36"/>
        <w:ind w:right="11"/>
        <w:contextualSpacing/>
        <w:jc w:val="both"/>
        <w:rPr>
          <w:rFonts w:ascii="Century Gothic" w:hAnsi="Century Gothic" w:cstheme="minorHAnsi"/>
          <w:sz w:val="22"/>
          <w:szCs w:val="22"/>
        </w:rPr>
      </w:pPr>
      <w:r w:rsidRPr="00431340">
        <w:rPr>
          <w:rFonts w:ascii="Century Gothic" w:hAnsi="Century Gothic" w:cstheme="minorHAnsi"/>
          <w:sz w:val="22"/>
          <w:szCs w:val="22"/>
        </w:rPr>
        <w:t xml:space="preserve">Make any attempt to mediate between the child/young person and parents. </w:t>
      </w:r>
    </w:p>
    <w:p w:rsidRPr="00431340" w:rsidR="00566855" w:rsidP="00566855" w:rsidRDefault="00566855" w14:paraId="7B1DD232" w14:textId="77777777">
      <w:pPr>
        <w:spacing w:after="111"/>
        <w:ind w:right="13"/>
        <w:rPr>
          <w:rFonts w:ascii="Century Gothic" w:hAnsi="Century Gothic" w:cstheme="minorHAnsi"/>
          <w:i/>
          <w:iCs/>
        </w:rPr>
      </w:pPr>
      <w:r w:rsidRPr="00431340">
        <w:rPr>
          <w:rFonts w:ascii="Century Gothic" w:hAnsi="Century Gothic" w:cstheme="minorHAnsi"/>
        </w:rPr>
        <w:br/>
      </w:r>
      <w:r w:rsidRPr="00431340">
        <w:rPr>
          <w:rFonts w:ascii="Century Gothic" w:hAnsi="Century Gothic" w:cstheme="minorHAnsi"/>
        </w:rPr>
        <w:t xml:space="preserve">It is important to keep in mind that the parents may not see FGM or Breast Ironing as a form of abuse; however, they may be under a great deal of pressure from their community and or family to subject their daughters to it. </w:t>
      </w:r>
    </w:p>
    <w:p w:rsidRPr="00431340" w:rsidR="00566855" w:rsidP="00566855" w:rsidRDefault="00566855" w14:paraId="4215C4EB" w14:textId="77777777">
      <w:pPr>
        <w:pStyle w:val="Heading3"/>
        <w:rPr>
          <w:rFonts w:ascii="Century Gothic" w:hAnsi="Century Gothic"/>
          <w:b w:val="0"/>
          <w:bCs w:val="0"/>
          <w:sz w:val="22"/>
          <w:szCs w:val="22"/>
        </w:rPr>
      </w:pPr>
      <w:bookmarkStart w:name="_Toc13663413" w:id="15"/>
      <w:bookmarkStart w:name="_Toc108464779" w:id="16"/>
      <w:r w:rsidRPr="00431340">
        <w:rPr>
          <w:rFonts w:ascii="Century Gothic" w:hAnsi="Century Gothic"/>
          <w:b w:val="0"/>
          <w:bCs w:val="0"/>
          <w:sz w:val="22"/>
          <w:szCs w:val="22"/>
        </w:rPr>
        <w:t>The ‘one chance’ rule</w:t>
      </w:r>
      <w:bookmarkEnd w:id="15"/>
      <w:bookmarkEnd w:id="16"/>
      <w:r w:rsidRPr="00431340">
        <w:rPr>
          <w:rFonts w:ascii="Century Gothic" w:hAnsi="Century Gothic"/>
          <w:b w:val="0"/>
          <w:bCs w:val="0"/>
          <w:sz w:val="22"/>
          <w:szCs w:val="22"/>
        </w:rPr>
        <w:t xml:space="preserve"> </w:t>
      </w:r>
    </w:p>
    <w:p w:rsidRPr="00431340" w:rsidR="00566855" w:rsidP="00566855" w:rsidRDefault="00566855" w14:paraId="583055D8" w14:textId="77777777">
      <w:pPr>
        <w:ind w:right="13"/>
        <w:jc w:val="both"/>
        <w:rPr>
          <w:rFonts w:ascii="Century Gothic" w:hAnsi="Century Gothic" w:cstheme="minorHAnsi"/>
        </w:rPr>
      </w:pPr>
      <w:r w:rsidRPr="00431340">
        <w:rPr>
          <w:rFonts w:ascii="Century Gothic" w:hAnsi="Century Gothic" w:cstheme="minorHAnsi"/>
        </w:rPr>
        <w:t xml:space="preserve">In the same way that we talk about the 'one chance rule' in respect of young people coming forward with fears that they may be forced into marriage, young people disclosing fears that they are going to be sent abroad for FGM are taking the 'one chance', of seeking help. </w:t>
      </w:r>
    </w:p>
    <w:p w:rsidR="00566855" w:rsidP="00566855" w:rsidRDefault="00566855" w14:paraId="515A1D94" w14:textId="77777777">
      <w:pPr>
        <w:ind w:right="13"/>
        <w:jc w:val="both"/>
        <w:rPr>
          <w:rFonts w:ascii="Century Gothic" w:hAnsi="Century Gothic" w:cstheme="minorHAnsi"/>
        </w:rPr>
      </w:pPr>
      <w:r w:rsidRPr="00431340">
        <w:rPr>
          <w:rFonts w:ascii="Century Gothic" w:hAnsi="Century Gothic" w:cstheme="minorHAnsi"/>
        </w:rPr>
        <w:t>It is essential that we take such concerns seriously and act without delay</w:t>
      </w:r>
      <w:r w:rsidRPr="00431340">
        <w:rPr>
          <w:rFonts w:ascii="Century Gothic" w:hAnsi="Century Gothic" w:cstheme="minorHAnsi"/>
          <w:color w:val="FF0000"/>
        </w:rPr>
        <w:t xml:space="preserve">. </w:t>
      </w:r>
      <w:r w:rsidRPr="00431340">
        <w:rPr>
          <w:rFonts w:ascii="Century Gothic" w:hAnsi="Century Gothic" w:cstheme="minorHAnsi"/>
        </w:rPr>
        <w:t>Never underestimate the determination of parents who have decided that it is right for their daughter to undergo FGM. Attempts to mediate may place the child/young person at greater risk, and the family may feel so threatened at the news of their child's disclosure that they bring forward their plans or take action to silence her.</w:t>
      </w:r>
    </w:p>
    <w:p w:rsidRPr="001C7BC1" w:rsidR="001C7BC1" w:rsidP="001C7BC1" w:rsidRDefault="001C7BC1" w14:paraId="5CE7FD90" w14:textId="77777777">
      <w:pPr>
        <w:pStyle w:val="Heading3"/>
        <w:jc w:val="center"/>
        <w:rPr>
          <w:rFonts w:ascii="Century Gothic" w:hAnsi="Century Gothic"/>
          <w:sz w:val="22"/>
          <w:szCs w:val="22"/>
          <w:u w:val="single"/>
        </w:rPr>
      </w:pPr>
      <w:r w:rsidRPr="001C7BC1">
        <w:rPr>
          <w:rFonts w:ascii="Century Gothic" w:hAnsi="Century Gothic"/>
          <w:color w:val="auto"/>
          <w:sz w:val="22"/>
          <w:szCs w:val="22"/>
          <w:u w:val="single"/>
        </w:rPr>
        <w:t>Children with special educational needs, disabilities, or health issues</w:t>
      </w:r>
    </w:p>
    <w:p w:rsidR="001C7BC1" w:rsidP="001C7BC1" w:rsidRDefault="001C7BC1" w14:paraId="4A13F70A" w14:textId="77777777">
      <w:pPr>
        <w:rPr>
          <w:rFonts w:ascii="Century Gothic" w:hAnsi="Century Gothic" w:eastAsia="Arial" w:cstheme="minorHAnsi"/>
          <w:spacing w:val="-1"/>
          <w:highlight w:val="yellow"/>
        </w:rPr>
      </w:pPr>
    </w:p>
    <w:p w:rsidRPr="001C7BC1" w:rsidR="001C7BC1" w:rsidP="3D9F4AF5" w:rsidRDefault="001C7BC1" w14:paraId="4AF7555A" w14:textId="23247E74">
      <w:pPr>
        <w:spacing w:after="100" w:afterAutospacing="1" w:line="240" w:lineRule="auto"/>
        <w:rPr>
          <w:rFonts w:ascii="Century Gothic" w:hAnsi="Century Gothic" w:eastAsia="Arial" w:cstheme="minorBidi"/>
        </w:rPr>
      </w:pPr>
      <w:r w:rsidRPr="3D9F4AF5">
        <w:rPr>
          <w:rFonts w:ascii="Century Gothic" w:hAnsi="Century Gothic" w:eastAsia="Arial" w:cstheme="minorBidi"/>
          <w:spacing w:val="-1"/>
        </w:rPr>
        <w:t>C</w:t>
      </w:r>
      <w:r w:rsidRPr="3D9F4AF5">
        <w:rPr>
          <w:rFonts w:ascii="Century Gothic" w:hAnsi="Century Gothic" w:eastAsia="Arial" w:cstheme="minorBidi"/>
        </w:rPr>
        <w:t>h</w:t>
      </w:r>
      <w:r w:rsidRPr="3D9F4AF5">
        <w:rPr>
          <w:rFonts w:ascii="Century Gothic" w:hAnsi="Century Gothic" w:eastAsia="Arial" w:cstheme="minorBidi"/>
          <w:spacing w:val="1"/>
        </w:rPr>
        <w:t>i</w:t>
      </w:r>
      <w:r w:rsidRPr="3D9F4AF5">
        <w:rPr>
          <w:rFonts w:ascii="Century Gothic" w:hAnsi="Century Gothic" w:eastAsia="Arial" w:cstheme="minorBidi"/>
          <w:spacing w:val="-1"/>
        </w:rPr>
        <w:t>l</w:t>
      </w:r>
      <w:r w:rsidRPr="3D9F4AF5">
        <w:rPr>
          <w:rFonts w:ascii="Century Gothic" w:hAnsi="Century Gothic" w:eastAsia="Arial" w:cstheme="minorBidi"/>
        </w:rPr>
        <w:t xml:space="preserve">dren </w:t>
      </w:r>
      <w:r w:rsidRPr="3D9F4AF5">
        <w:rPr>
          <w:rFonts w:ascii="Century Gothic" w:hAnsi="Century Gothic" w:eastAsia="Arial" w:cstheme="minorBidi"/>
          <w:spacing w:val="-1"/>
        </w:rPr>
        <w:t>w</w:t>
      </w:r>
      <w:r w:rsidRPr="3D9F4AF5">
        <w:rPr>
          <w:rFonts w:ascii="Century Gothic" w:hAnsi="Century Gothic" w:eastAsia="Arial" w:cstheme="minorBidi"/>
          <w:spacing w:val="1"/>
        </w:rPr>
        <w:t>it</w:t>
      </w:r>
      <w:r w:rsidRPr="3D9F4AF5">
        <w:rPr>
          <w:rFonts w:ascii="Century Gothic" w:hAnsi="Century Gothic" w:eastAsia="Arial" w:cstheme="minorBidi"/>
        </w:rPr>
        <w:t>h spec</w:t>
      </w:r>
      <w:r w:rsidRPr="3D9F4AF5">
        <w:rPr>
          <w:rFonts w:ascii="Century Gothic" w:hAnsi="Century Gothic" w:eastAsia="Arial" w:cstheme="minorBidi"/>
          <w:spacing w:val="-1"/>
        </w:rPr>
        <w:t>i</w:t>
      </w:r>
      <w:r w:rsidRPr="3D9F4AF5">
        <w:rPr>
          <w:rFonts w:ascii="Century Gothic" w:hAnsi="Century Gothic" w:eastAsia="Arial" w:cstheme="minorBidi"/>
        </w:rPr>
        <w:t xml:space="preserve">al </w:t>
      </w:r>
      <w:r w:rsidRPr="3D9F4AF5">
        <w:rPr>
          <w:rFonts w:ascii="Century Gothic" w:hAnsi="Century Gothic" w:eastAsia="Arial" w:cstheme="minorBidi"/>
          <w:spacing w:val="1"/>
        </w:rPr>
        <w:t>e</w:t>
      </w:r>
      <w:r w:rsidRPr="3D9F4AF5">
        <w:rPr>
          <w:rFonts w:ascii="Century Gothic" w:hAnsi="Century Gothic" w:eastAsia="Arial" w:cstheme="minorBidi"/>
        </w:rPr>
        <w:t>ducat</w:t>
      </w:r>
      <w:r w:rsidRPr="3D9F4AF5">
        <w:rPr>
          <w:rFonts w:ascii="Century Gothic" w:hAnsi="Century Gothic" w:eastAsia="Arial" w:cstheme="minorBidi"/>
          <w:spacing w:val="-1"/>
        </w:rPr>
        <w:t>i</w:t>
      </w:r>
      <w:r w:rsidRPr="3D9F4AF5">
        <w:rPr>
          <w:rFonts w:ascii="Century Gothic" w:hAnsi="Century Gothic" w:eastAsia="Arial" w:cstheme="minorBidi"/>
        </w:rPr>
        <w:t>on</w:t>
      </w:r>
      <w:r w:rsidRPr="3D9F4AF5">
        <w:rPr>
          <w:rFonts w:ascii="Century Gothic" w:hAnsi="Century Gothic" w:eastAsia="Arial" w:cstheme="minorBidi"/>
          <w:spacing w:val="1"/>
        </w:rPr>
        <w:t>a</w:t>
      </w:r>
      <w:r w:rsidRPr="3D9F4AF5">
        <w:rPr>
          <w:rFonts w:ascii="Century Gothic" w:hAnsi="Century Gothic" w:eastAsia="Arial" w:cstheme="minorBidi"/>
        </w:rPr>
        <w:t>l needs or</w:t>
      </w:r>
      <w:r w:rsidRPr="3D9F4AF5">
        <w:rPr>
          <w:rFonts w:ascii="Century Gothic" w:hAnsi="Century Gothic" w:eastAsia="Arial" w:cstheme="minorBidi"/>
          <w:spacing w:val="1"/>
        </w:rPr>
        <w:t xml:space="preserve"> </w:t>
      </w:r>
      <w:r w:rsidRPr="3D9F4AF5">
        <w:rPr>
          <w:rFonts w:ascii="Century Gothic" w:hAnsi="Century Gothic" w:eastAsia="Arial" w:cstheme="minorBidi"/>
        </w:rPr>
        <w:t>d</w:t>
      </w:r>
      <w:r w:rsidRPr="3D9F4AF5">
        <w:rPr>
          <w:rFonts w:ascii="Century Gothic" w:hAnsi="Century Gothic" w:eastAsia="Arial" w:cstheme="minorBidi"/>
          <w:spacing w:val="1"/>
        </w:rPr>
        <w:t>i</w:t>
      </w:r>
      <w:r w:rsidRPr="3D9F4AF5">
        <w:rPr>
          <w:rFonts w:ascii="Century Gothic" w:hAnsi="Century Gothic" w:eastAsia="Arial" w:cstheme="minorBidi"/>
        </w:rPr>
        <w:t>sab</w:t>
      </w:r>
      <w:r w:rsidRPr="3D9F4AF5">
        <w:rPr>
          <w:rFonts w:ascii="Century Gothic" w:hAnsi="Century Gothic" w:eastAsia="Arial" w:cstheme="minorBidi"/>
          <w:spacing w:val="-1"/>
        </w:rPr>
        <w:t>i</w:t>
      </w:r>
      <w:r w:rsidRPr="3D9F4AF5">
        <w:rPr>
          <w:rFonts w:ascii="Century Gothic" w:hAnsi="Century Gothic" w:eastAsia="Arial" w:cstheme="minorBidi"/>
          <w:spacing w:val="1"/>
        </w:rPr>
        <w:t>l</w:t>
      </w:r>
      <w:r w:rsidRPr="3D9F4AF5">
        <w:rPr>
          <w:rFonts w:ascii="Century Gothic" w:hAnsi="Century Gothic" w:eastAsia="Arial" w:cstheme="minorBidi"/>
          <w:spacing w:val="-1"/>
        </w:rPr>
        <w:t>i</w:t>
      </w:r>
      <w:r w:rsidRPr="3D9F4AF5">
        <w:rPr>
          <w:rFonts w:ascii="Century Gothic" w:hAnsi="Century Gothic" w:eastAsia="Arial" w:cstheme="minorBidi"/>
          <w:spacing w:val="1"/>
        </w:rPr>
        <w:t>t</w:t>
      </w:r>
      <w:r w:rsidRPr="3D9F4AF5">
        <w:rPr>
          <w:rFonts w:ascii="Century Gothic" w:hAnsi="Century Gothic" w:eastAsia="Arial" w:cstheme="minorBidi"/>
          <w:spacing w:val="-1"/>
        </w:rPr>
        <w:t>i</w:t>
      </w:r>
      <w:r w:rsidRPr="3D9F4AF5">
        <w:rPr>
          <w:rFonts w:ascii="Century Gothic" w:hAnsi="Century Gothic" w:eastAsia="Arial" w:cstheme="minorBidi"/>
        </w:rPr>
        <w:t xml:space="preserve">es </w:t>
      </w:r>
      <w:r w:rsidRPr="3D9F4AF5">
        <w:rPr>
          <w:rFonts w:ascii="Century Gothic" w:hAnsi="Century Gothic" w:eastAsia="Arial" w:cstheme="minorBidi"/>
          <w:spacing w:val="1"/>
        </w:rPr>
        <w:t>(S</w:t>
      </w:r>
      <w:r w:rsidRPr="3D9F4AF5">
        <w:rPr>
          <w:rFonts w:ascii="Century Gothic" w:hAnsi="Century Gothic" w:eastAsia="Arial" w:cstheme="minorBidi"/>
        </w:rPr>
        <w:t>E</w:t>
      </w:r>
      <w:r w:rsidRPr="3D9F4AF5">
        <w:rPr>
          <w:rFonts w:ascii="Century Gothic" w:hAnsi="Century Gothic" w:eastAsia="Arial" w:cstheme="minorBidi"/>
          <w:spacing w:val="-1"/>
        </w:rPr>
        <w:t>ND</w:t>
      </w:r>
      <w:r w:rsidRPr="3D9F4AF5">
        <w:rPr>
          <w:rFonts w:ascii="Century Gothic" w:hAnsi="Century Gothic" w:eastAsia="Arial" w:cstheme="minorBidi"/>
        </w:rPr>
        <w:t>)</w:t>
      </w:r>
      <w:r w:rsidRPr="3D9F4AF5">
        <w:rPr>
          <w:rFonts w:ascii="Century Gothic" w:hAnsi="Century Gothic" w:eastAsia="Arial" w:cstheme="minorBidi"/>
          <w:spacing w:val="1"/>
        </w:rPr>
        <w:t xml:space="preserve"> </w:t>
      </w:r>
      <w:r w:rsidRPr="3D9F4AF5">
        <w:rPr>
          <w:rFonts w:ascii="Century Gothic" w:hAnsi="Century Gothic" w:eastAsia="Arial" w:cstheme="minorBidi"/>
        </w:rPr>
        <w:t>or</w:t>
      </w:r>
      <w:r w:rsidRPr="3D9F4AF5">
        <w:rPr>
          <w:rFonts w:ascii="Century Gothic" w:hAnsi="Century Gothic" w:eastAsia="Arial" w:cstheme="minorBidi"/>
          <w:spacing w:val="1"/>
        </w:rPr>
        <w:t xml:space="preserve"> </w:t>
      </w:r>
      <w:r w:rsidRPr="3D9F4AF5">
        <w:rPr>
          <w:rFonts w:ascii="Century Gothic" w:hAnsi="Century Gothic" w:eastAsia="Arial" w:cstheme="minorBidi"/>
        </w:rPr>
        <w:t>cer</w:t>
      </w:r>
      <w:r w:rsidRPr="3D9F4AF5">
        <w:rPr>
          <w:rFonts w:ascii="Century Gothic" w:hAnsi="Century Gothic" w:eastAsia="Arial" w:cstheme="minorBidi"/>
          <w:spacing w:val="1"/>
        </w:rPr>
        <w:t>t</w:t>
      </w:r>
      <w:r w:rsidRPr="3D9F4AF5">
        <w:rPr>
          <w:rFonts w:ascii="Century Gothic" w:hAnsi="Century Gothic" w:eastAsia="Arial" w:cstheme="minorBidi"/>
        </w:rPr>
        <w:t>a</w:t>
      </w:r>
      <w:r w:rsidRPr="3D9F4AF5">
        <w:rPr>
          <w:rFonts w:ascii="Century Gothic" w:hAnsi="Century Gothic" w:eastAsia="Arial" w:cstheme="minorBidi"/>
          <w:spacing w:val="-1"/>
        </w:rPr>
        <w:t>i</w:t>
      </w:r>
      <w:r w:rsidRPr="3D9F4AF5">
        <w:rPr>
          <w:rFonts w:ascii="Century Gothic" w:hAnsi="Century Gothic" w:eastAsia="Arial" w:cstheme="minorBidi"/>
        </w:rPr>
        <w:t>n med</w:t>
      </w:r>
      <w:r w:rsidRPr="3D9F4AF5">
        <w:rPr>
          <w:rFonts w:ascii="Century Gothic" w:hAnsi="Century Gothic" w:eastAsia="Arial" w:cstheme="minorBidi"/>
          <w:spacing w:val="-1"/>
        </w:rPr>
        <w:t>i</w:t>
      </w:r>
      <w:r w:rsidRPr="3D9F4AF5">
        <w:rPr>
          <w:rFonts w:ascii="Century Gothic" w:hAnsi="Century Gothic" w:eastAsia="Arial" w:cstheme="minorBidi"/>
        </w:rPr>
        <w:t>cal or</w:t>
      </w:r>
      <w:r w:rsidRPr="3D9F4AF5">
        <w:rPr>
          <w:rFonts w:ascii="Century Gothic" w:hAnsi="Century Gothic" w:eastAsia="Arial" w:cstheme="minorBidi"/>
          <w:spacing w:val="1"/>
        </w:rPr>
        <w:t xml:space="preserve"> </w:t>
      </w:r>
      <w:r w:rsidRPr="3D9F4AF5">
        <w:rPr>
          <w:rFonts w:ascii="Century Gothic" w:hAnsi="Century Gothic" w:eastAsia="Arial" w:cstheme="minorBidi"/>
        </w:rPr>
        <w:t>phys</w:t>
      </w:r>
      <w:r w:rsidRPr="3D9F4AF5">
        <w:rPr>
          <w:rFonts w:ascii="Century Gothic" w:hAnsi="Century Gothic" w:eastAsia="Arial" w:cstheme="minorBidi"/>
          <w:spacing w:val="-1"/>
        </w:rPr>
        <w:t>i</w:t>
      </w:r>
      <w:r w:rsidRPr="3D9F4AF5">
        <w:rPr>
          <w:rFonts w:ascii="Century Gothic" w:hAnsi="Century Gothic" w:eastAsia="Arial" w:cstheme="minorBidi"/>
        </w:rPr>
        <w:t>cal hea</w:t>
      </w:r>
      <w:r w:rsidRPr="3D9F4AF5">
        <w:rPr>
          <w:rFonts w:ascii="Century Gothic" w:hAnsi="Century Gothic" w:eastAsia="Arial" w:cstheme="minorBidi"/>
          <w:spacing w:val="-1"/>
        </w:rPr>
        <w:t>l</w:t>
      </w:r>
      <w:r w:rsidRPr="3D9F4AF5">
        <w:rPr>
          <w:rFonts w:ascii="Century Gothic" w:hAnsi="Century Gothic" w:eastAsia="Arial" w:cstheme="minorBidi"/>
          <w:spacing w:val="1"/>
        </w:rPr>
        <w:t>t</w:t>
      </w:r>
      <w:r w:rsidRPr="3D9F4AF5">
        <w:rPr>
          <w:rFonts w:ascii="Century Gothic" w:hAnsi="Century Gothic" w:eastAsia="Arial" w:cstheme="minorBidi"/>
        </w:rPr>
        <w:t>h co</w:t>
      </w:r>
      <w:r w:rsidRPr="3D9F4AF5">
        <w:rPr>
          <w:rFonts w:ascii="Century Gothic" w:hAnsi="Century Gothic" w:eastAsia="Arial" w:cstheme="minorBidi"/>
          <w:spacing w:val="1"/>
        </w:rPr>
        <w:t>n</w:t>
      </w:r>
      <w:r w:rsidRPr="3D9F4AF5">
        <w:rPr>
          <w:rFonts w:ascii="Century Gothic" w:hAnsi="Century Gothic" w:eastAsia="Arial" w:cstheme="minorBidi"/>
        </w:rPr>
        <w:t>d</w:t>
      </w:r>
      <w:r w:rsidRPr="3D9F4AF5">
        <w:rPr>
          <w:rFonts w:ascii="Century Gothic" w:hAnsi="Century Gothic" w:eastAsia="Arial" w:cstheme="minorBidi"/>
          <w:spacing w:val="-1"/>
        </w:rPr>
        <w:t>i</w:t>
      </w:r>
      <w:r w:rsidRPr="3D9F4AF5">
        <w:rPr>
          <w:rFonts w:ascii="Century Gothic" w:hAnsi="Century Gothic" w:eastAsia="Arial" w:cstheme="minorBidi"/>
          <w:spacing w:val="1"/>
        </w:rPr>
        <w:t>t</w:t>
      </w:r>
      <w:r w:rsidRPr="3D9F4AF5">
        <w:rPr>
          <w:rFonts w:ascii="Century Gothic" w:hAnsi="Century Gothic" w:eastAsia="Arial" w:cstheme="minorBidi"/>
          <w:spacing w:val="-1"/>
        </w:rPr>
        <w:t>i</w:t>
      </w:r>
      <w:r w:rsidRPr="3D9F4AF5">
        <w:rPr>
          <w:rFonts w:ascii="Century Gothic" w:hAnsi="Century Gothic" w:eastAsia="Arial" w:cstheme="minorBidi"/>
        </w:rPr>
        <w:t>ons can</w:t>
      </w:r>
      <w:r w:rsidRPr="3D9F4AF5">
        <w:rPr>
          <w:rFonts w:ascii="Century Gothic" w:hAnsi="Century Gothic" w:eastAsia="Arial" w:cstheme="minorBidi"/>
          <w:spacing w:val="2"/>
        </w:rPr>
        <w:t xml:space="preserve"> </w:t>
      </w:r>
      <w:r w:rsidRPr="3D9F4AF5">
        <w:rPr>
          <w:rFonts w:ascii="Century Gothic" w:hAnsi="Century Gothic" w:eastAsia="Arial" w:cstheme="minorBidi"/>
          <w:spacing w:val="1"/>
        </w:rPr>
        <w:t>f</w:t>
      </w:r>
      <w:r w:rsidRPr="3D9F4AF5">
        <w:rPr>
          <w:rFonts w:ascii="Century Gothic" w:hAnsi="Century Gothic" w:eastAsia="Arial" w:cstheme="minorBidi"/>
        </w:rPr>
        <w:t>ace add</w:t>
      </w:r>
      <w:r w:rsidRPr="3D9F4AF5">
        <w:rPr>
          <w:rFonts w:ascii="Century Gothic" w:hAnsi="Century Gothic" w:eastAsia="Arial" w:cstheme="minorBidi"/>
          <w:spacing w:val="-1"/>
        </w:rPr>
        <w:t>i</w:t>
      </w:r>
      <w:r w:rsidRPr="3D9F4AF5">
        <w:rPr>
          <w:rFonts w:ascii="Century Gothic" w:hAnsi="Century Gothic" w:eastAsia="Arial" w:cstheme="minorBidi"/>
          <w:spacing w:val="1"/>
        </w:rPr>
        <w:t>t</w:t>
      </w:r>
      <w:r w:rsidRPr="3D9F4AF5">
        <w:rPr>
          <w:rFonts w:ascii="Century Gothic" w:hAnsi="Century Gothic" w:eastAsia="Arial" w:cstheme="minorBidi"/>
          <w:spacing w:val="-1"/>
        </w:rPr>
        <w:t>i</w:t>
      </w:r>
      <w:r w:rsidRPr="3D9F4AF5">
        <w:rPr>
          <w:rFonts w:ascii="Century Gothic" w:hAnsi="Century Gothic" w:eastAsia="Arial" w:cstheme="minorBidi"/>
          <w:spacing w:val="1"/>
        </w:rPr>
        <w:t>o</w:t>
      </w:r>
      <w:r w:rsidRPr="3D9F4AF5">
        <w:rPr>
          <w:rFonts w:ascii="Century Gothic" w:hAnsi="Century Gothic" w:eastAsia="Arial" w:cstheme="minorBidi"/>
        </w:rPr>
        <w:t>nal safeg</w:t>
      </w:r>
      <w:r w:rsidRPr="3D9F4AF5">
        <w:rPr>
          <w:rFonts w:ascii="Century Gothic" w:hAnsi="Century Gothic" w:eastAsia="Arial" w:cstheme="minorBidi"/>
          <w:spacing w:val="1"/>
        </w:rPr>
        <w:t>u</w:t>
      </w:r>
      <w:r w:rsidRPr="3D9F4AF5">
        <w:rPr>
          <w:rFonts w:ascii="Century Gothic" w:hAnsi="Century Gothic" w:eastAsia="Arial" w:cstheme="minorBidi"/>
        </w:rPr>
        <w:t>ard</w:t>
      </w:r>
      <w:r w:rsidRPr="3D9F4AF5">
        <w:rPr>
          <w:rFonts w:ascii="Century Gothic" w:hAnsi="Century Gothic" w:eastAsia="Arial" w:cstheme="minorBidi"/>
          <w:spacing w:val="-1"/>
        </w:rPr>
        <w:t>i</w:t>
      </w:r>
      <w:r w:rsidRPr="3D9F4AF5">
        <w:rPr>
          <w:rFonts w:ascii="Century Gothic" w:hAnsi="Century Gothic" w:eastAsia="Arial" w:cstheme="minorBidi"/>
        </w:rPr>
        <w:t>ng cha</w:t>
      </w:r>
      <w:r w:rsidRPr="3D9F4AF5">
        <w:rPr>
          <w:rFonts w:ascii="Century Gothic" w:hAnsi="Century Gothic" w:eastAsia="Arial" w:cstheme="minorBidi"/>
          <w:spacing w:val="1"/>
        </w:rPr>
        <w:t>ll</w:t>
      </w:r>
      <w:r w:rsidRPr="3D9F4AF5">
        <w:rPr>
          <w:rFonts w:ascii="Century Gothic" w:hAnsi="Century Gothic" w:eastAsia="Arial" w:cstheme="minorBidi"/>
        </w:rPr>
        <w:t>enges both</w:t>
      </w:r>
      <w:r w:rsidRPr="3D9F4AF5">
        <w:rPr>
          <w:rFonts w:ascii="Century Gothic" w:hAnsi="Century Gothic" w:eastAsia="Arial" w:cstheme="minorBidi"/>
          <w:spacing w:val="2"/>
        </w:rPr>
        <w:t xml:space="preserve"> </w:t>
      </w:r>
      <w:r w:rsidRPr="3D9F4AF5">
        <w:rPr>
          <w:rFonts w:ascii="Century Gothic" w:hAnsi="Century Gothic" w:eastAsia="Arial" w:cstheme="minorBidi"/>
        </w:rPr>
        <w:t>on</w:t>
      </w:r>
      <w:r w:rsidRPr="3D9F4AF5">
        <w:rPr>
          <w:rFonts w:ascii="Century Gothic" w:hAnsi="Century Gothic" w:eastAsia="Arial" w:cstheme="minorBidi"/>
          <w:spacing w:val="-1"/>
        </w:rPr>
        <w:t>li</w:t>
      </w:r>
      <w:r w:rsidRPr="3D9F4AF5">
        <w:rPr>
          <w:rFonts w:ascii="Century Gothic" w:hAnsi="Century Gothic" w:eastAsia="Arial" w:cstheme="minorBidi"/>
        </w:rPr>
        <w:t>ne a</w:t>
      </w:r>
      <w:r w:rsidRPr="3D9F4AF5">
        <w:rPr>
          <w:rFonts w:ascii="Century Gothic" w:hAnsi="Century Gothic" w:eastAsia="Arial" w:cstheme="minorBidi"/>
          <w:spacing w:val="1"/>
        </w:rPr>
        <w:t>n</w:t>
      </w:r>
      <w:r w:rsidRPr="3D9F4AF5">
        <w:rPr>
          <w:rFonts w:ascii="Century Gothic" w:hAnsi="Century Gothic" w:eastAsia="Arial" w:cstheme="minorBidi"/>
        </w:rPr>
        <w:t>d o</w:t>
      </w:r>
      <w:r w:rsidRPr="3D9F4AF5">
        <w:rPr>
          <w:rFonts w:ascii="Century Gothic" w:hAnsi="Century Gothic" w:eastAsia="Arial" w:cstheme="minorBidi"/>
          <w:spacing w:val="1"/>
        </w:rPr>
        <w:t>ff</w:t>
      </w:r>
      <w:r w:rsidRPr="3D9F4AF5">
        <w:rPr>
          <w:rFonts w:ascii="Century Gothic" w:hAnsi="Century Gothic" w:eastAsia="Arial" w:cstheme="minorBidi"/>
        </w:rPr>
        <w:t>line.</w:t>
      </w:r>
      <w:r w:rsidRPr="3D9F4AF5">
        <w:rPr>
          <w:rFonts w:ascii="Century Gothic" w:hAnsi="Century Gothic" w:eastAsia="Arial" w:cstheme="minorBidi"/>
          <w:spacing w:val="1"/>
        </w:rPr>
        <w:t xml:space="preserve"> We </w:t>
      </w:r>
      <w:r w:rsidRPr="3D9F4AF5">
        <w:rPr>
          <w:rFonts w:ascii="Century Gothic" w:hAnsi="Century Gothic" w:eastAsia="Arial" w:cstheme="minorBidi"/>
        </w:rPr>
        <w:t>ensu</w:t>
      </w:r>
      <w:r w:rsidRPr="3D9F4AF5">
        <w:rPr>
          <w:rFonts w:ascii="Century Gothic" w:hAnsi="Century Gothic" w:eastAsia="Arial" w:cstheme="minorBidi"/>
          <w:spacing w:val="2"/>
        </w:rPr>
        <w:t>r</w:t>
      </w:r>
      <w:r w:rsidRPr="3D9F4AF5">
        <w:rPr>
          <w:rFonts w:ascii="Century Gothic" w:hAnsi="Century Gothic" w:eastAsia="Arial" w:cstheme="minorBidi"/>
        </w:rPr>
        <w:t xml:space="preserve">e </w:t>
      </w:r>
      <w:r w:rsidRPr="3D9F4AF5">
        <w:rPr>
          <w:rFonts w:ascii="Century Gothic" w:hAnsi="Century Gothic" w:eastAsia="Arial" w:cstheme="minorBidi"/>
          <w:spacing w:val="1"/>
        </w:rPr>
        <w:t>t</w:t>
      </w:r>
      <w:r w:rsidRPr="3D9F4AF5">
        <w:rPr>
          <w:rFonts w:ascii="Century Gothic" w:hAnsi="Century Gothic" w:eastAsia="Arial" w:cstheme="minorBidi"/>
        </w:rPr>
        <w:t>he</w:t>
      </w:r>
      <w:r w:rsidRPr="3D9F4AF5">
        <w:rPr>
          <w:rFonts w:ascii="Century Gothic" w:hAnsi="Century Gothic" w:eastAsia="Arial" w:cstheme="minorBidi"/>
          <w:spacing w:val="-1"/>
        </w:rPr>
        <w:t>i</w:t>
      </w:r>
      <w:r w:rsidRPr="3D9F4AF5">
        <w:rPr>
          <w:rFonts w:ascii="Century Gothic" w:hAnsi="Century Gothic" w:eastAsia="Arial" w:cstheme="minorBidi"/>
        </w:rPr>
        <w:t>r</w:t>
      </w:r>
      <w:r w:rsidRPr="3D9F4AF5">
        <w:rPr>
          <w:rFonts w:ascii="Century Gothic" w:hAnsi="Century Gothic" w:eastAsia="Arial" w:cstheme="minorBidi"/>
          <w:spacing w:val="1"/>
        </w:rPr>
        <w:t xml:space="preserve"> </w:t>
      </w:r>
      <w:r w:rsidRPr="3D9F4AF5">
        <w:rPr>
          <w:rFonts w:ascii="Century Gothic" w:hAnsi="Century Gothic" w:eastAsia="Arial" w:cstheme="minorBidi"/>
        </w:rPr>
        <w:t>ch</w:t>
      </w:r>
      <w:r w:rsidRPr="3D9F4AF5">
        <w:rPr>
          <w:rFonts w:ascii="Century Gothic" w:hAnsi="Century Gothic" w:eastAsia="Arial" w:cstheme="minorBidi"/>
          <w:spacing w:val="-1"/>
        </w:rPr>
        <w:t>il</w:t>
      </w:r>
      <w:r w:rsidRPr="3D9F4AF5">
        <w:rPr>
          <w:rFonts w:ascii="Century Gothic" w:hAnsi="Century Gothic" w:eastAsia="Arial" w:cstheme="minorBidi"/>
        </w:rPr>
        <w:t>d</w:t>
      </w:r>
      <w:r w:rsidRPr="3D9F4AF5">
        <w:rPr>
          <w:rFonts w:ascii="Century Gothic" w:hAnsi="Century Gothic" w:eastAsia="Arial" w:cstheme="minorBidi"/>
          <w:spacing w:val="2"/>
        </w:rPr>
        <w:t xml:space="preserve"> </w:t>
      </w:r>
      <w:r w:rsidRPr="3D9F4AF5">
        <w:rPr>
          <w:rFonts w:ascii="Century Gothic" w:hAnsi="Century Gothic" w:eastAsia="Arial" w:cstheme="minorBidi"/>
        </w:rPr>
        <w:t>protec</w:t>
      </w:r>
      <w:r w:rsidRPr="3D9F4AF5">
        <w:rPr>
          <w:rFonts w:ascii="Century Gothic" w:hAnsi="Century Gothic" w:eastAsia="Arial" w:cstheme="minorBidi"/>
          <w:spacing w:val="1"/>
        </w:rPr>
        <w:t>t</w:t>
      </w:r>
      <w:r w:rsidRPr="3D9F4AF5">
        <w:rPr>
          <w:rFonts w:ascii="Century Gothic" w:hAnsi="Century Gothic" w:eastAsia="Arial" w:cstheme="minorBidi"/>
          <w:spacing w:val="-1"/>
        </w:rPr>
        <w:t>i</w:t>
      </w:r>
      <w:r w:rsidRPr="3D9F4AF5">
        <w:rPr>
          <w:rFonts w:ascii="Century Gothic" w:hAnsi="Century Gothic" w:eastAsia="Arial" w:cstheme="minorBidi"/>
        </w:rPr>
        <w:t>on</w:t>
      </w:r>
      <w:r w:rsidRPr="3D9F4AF5">
        <w:rPr>
          <w:rFonts w:ascii="Century Gothic" w:hAnsi="Century Gothic" w:eastAsia="Arial" w:cstheme="minorBidi"/>
          <w:spacing w:val="-1"/>
        </w:rPr>
        <w:t xml:space="preserve"> </w:t>
      </w:r>
      <w:r w:rsidRPr="3D9F4AF5">
        <w:rPr>
          <w:rFonts w:ascii="Century Gothic" w:hAnsi="Century Gothic" w:eastAsia="Arial" w:cstheme="minorBidi"/>
        </w:rPr>
        <w:t>po</w:t>
      </w:r>
      <w:r w:rsidRPr="3D9F4AF5">
        <w:rPr>
          <w:rFonts w:ascii="Century Gothic" w:hAnsi="Century Gothic" w:eastAsia="Arial" w:cstheme="minorBidi"/>
          <w:spacing w:val="-1"/>
        </w:rPr>
        <w:t>li</w:t>
      </w:r>
      <w:r w:rsidRPr="3D9F4AF5">
        <w:rPr>
          <w:rFonts w:ascii="Century Gothic" w:hAnsi="Century Gothic" w:eastAsia="Arial" w:cstheme="minorBidi"/>
        </w:rPr>
        <w:t>cy ref</w:t>
      </w:r>
      <w:r w:rsidRPr="3D9F4AF5">
        <w:rPr>
          <w:rFonts w:ascii="Century Gothic" w:hAnsi="Century Gothic" w:eastAsia="Arial" w:cstheme="minorBidi"/>
          <w:spacing w:val="-1"/>
        </w:rPr>
        <w:t>l</w:t>
      </w:r>
      <w:r w:rsidRPr="3D9F4AF5">
        <w:rPr>
          <w:rFonts w:ascii="Century Gothic" w:hAnsi="Century Gothic" w:eastAsia="Arial" w:cstheme="minorBidi"/>
        </w:rPr>
        <w:t>ec</w:t>
      </w:r>
      <w:r w:rsidRPr="3D9F4AF5">
        <w:rPr>
          <w:rFonts w:ascii="Century Gothic" w:hAnsi="Century Gothic" w:eastAsia="Arial" w:cstheme="minorBidi"/>
          <w:spacing w:val="1"/>
        </w:rPr>
        <w:t>t</w:t>
      </w:r>
      <w:r w:rsidRPr="3D9F4AF5">
        <w:rPr>
          <w:rFonts w:ascii="Century Gothic" w:hAnsi="Century Gothic" w:eastAsia="Arial" w:cstheme="minorBidi"/>
        </w:rPr>
        <w:t>s</w:t>
      </w:r>
      <w:r w:rsidRPr="3D9F4AF5">
        <w:rPr>
          <w:rFonts w:ascii="Century Gothic" w:hAnsi="Century Gothic" w:eastAsia="Arial" w:cstheme="minorBidi"/>
          <w:spacing w:val="1"/>
        </w:rPr>
        <w:t xml:space="preserve"> t</w:t>
      </w:r>
      <w:r w:rsidRPr="3D9F4AF5">
        <w:rPr>
          <w:rFonts w:ascii="Century Gothic" w:hAnsi="Century Gothic" w:eastAsia="Arial" w:cstheme="minorBidi"/>
        </w:rPr>
        <w:t>he</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f</w:t>
      </w:r>
      <w:r w:rsidRPr="3D9F4AF5">
        <w:rPr>
          <w:rFonts w:ascii="Century Gothic" w:hAnsi="Century Gothic" w:eastAsia="Arial" w:cstheme="minorBidi"/>
        </w:rPr>
        <w:t xml:space="preserve">act </w:t>
      </w:r>
      <w:r w:rsidRPr="3D9F4AF5">
        <w:rPr>
          <w:rFonts w:ascii="Century Gothic" w:hAnsi="Century Gothic" w:eastAsia="Arial" w:cstheme="minorBidi"/>
          <w:spacing w:val="1"/>
        </w:rPr>
        <w:t>t</w:t>
      </w:r>
      <w:r w:rsidRPr="3D9F4AF5">
        <w:rPr>
          <w:rFonts w:ascii="Century Gothic" w:hAnsi="Century Gothic" w:eastAsia="Arial" w:cstheme="minorBidi"/>
        </w:rPr>
        <w:t>hat</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a</w:t>
      </w:r>
      <w:r w:rsidRPr="3D9F4AF5">
        <w:rPr>
          <w:rFonts w:ascii="Century Gothic" w:hAnsi="Century Gothic" w:eastAsia="Arial" w:cstheme="minorBidi"/>
        </w:rPr>
        <w:t>dd</w:t>
      </w:r>
      <w:r w:rsidRPr="3D9F4AF5">
        <w:rPr>
          <w:rFonts w:ascii="Century Gothic" w:hAnsi="Century Gothic" w:eastAsia="Arial" w:cstheme="minorBidi"/>
          <w:spacing w:val="-1"/>
        </w:rPr>
        <w:t>i</w:t>
      </w:r>
      <w:r w:rsidRPr="3D9F4AF5">
        <w:rPr>
          <w:rFonts w:ascii="Century Gothic" w:hAnsi="Century Gothic" w:eastAsia="Arial" w:cstheme="minorBidi"/>
          <w:spacing w:val="1"/>
        </w:rPr>
        <w:t>t</w:t>
      </w:r>
      <w:r w:rsidRPr="3D9F4AF5">
        <w:rPr>
          <w:rFonts w:ascii="Century Gothic" w:hAnsi="Century Gothic" w:eastAsia="Arial" w:cstheme="minorBidi"/>
          <w:spacing w:val="-1"/>
        </w:rPr>
        <w:t>i</w:t>
      </w:r>
      <w:r w:rsidRPr="3D9F4AF5">
        <w:rPr>
          <w:rFonts w:ascii="Century Gothic" w:hAnsi="Century Gothic" w:eastAsia="Arial" w:cstheme="minorBidi"/>
        </w:rPr>
        <w:t>o</w:t>
      </w:r>
      <w:r w:rsidRPr="3D9F4AF5">
        <w:rPr>
          <w:rFonts w:ascii="Century Gothic" w:hAnsi="Century Gothic" w:eastAsia="Arial" w:cstheme="minorBidi"/>
          <w:spacing w:val="1"/>
        </w:rPr>
        <w:t>n</w:t>
      </w:r>
      <w:r w:rsidRPr="3D9F4AF5">
        <w:rPr>
          <w:rFonts w:ascii="Century Gothic" w:hAnsi="Century Gothic" w:eastAsia="Arial" w:cstheme="minorBidi"/>
        </w:rPr>
        <w:t>al b</w:t>
      </w:r>
      <w:r w:rsidRPr="3D9F4AF5">
        <w:rPr>
          <w:rFonts w:ascii="Century Gothic" w:hAnsi="Century Gothic" w:eastAsia="Arial" w:cstheme="minorBidi"/>
          <w:spacing w:val="1"/>
        </w:rPr>
        <w:t>a</w:t>
      </w:r>
      <w:r w:rsidRPr="3D9F4AF5">
        <w:rPr>
          <w:rFonts w:ascii="Century Gothic" w:hAnsi="Century Gothic" w:eastAsia="Arial" w:cstheme="minorBidi"/>
        </w:rPr>
        <w:t>rr</w:t>
      </w:r>
      <w:r w:rsidRPr="3D9F4AF5">
        <w:rPr>
          <w:rFonts w:ascii="Century Gothic" w:hAnsi="Century Gothic" w:eastAsia="Arial" w:cstheme="minorBidi"/>
          <w:spacing w:val="-1"/>
        </w:rPr>
        <w:t>i</w:t>
      </w:r>
      <w:r w:rsidRPr="3D9F4AF5">
        <w:rPr>
          <w:rFonts w:ascii="Century Gothic" w:hAnsi="Century Gothic" w:eastAsia="Arial" w:cstheme="minorBidi"/>
        </w:rPr>
        <w:t>ers</w:t>
      </w:r>
      <w:r w:rsidRPr="3D9F4AF5">
        <w:rPr>
          <w:rFonts w:ascii="Century Gothic" w:hAnsi="Century Gothic" w:eastAsia="Arial" w:cstheme="minorBidi"/>
          <w:spacing w:val="1"/>
        </w:rPr>
        <w:t xml:space="preserve"> </w:t>
      </w:r>
      <w:r w:rsidRPr="3D9F4AF5">
        <w:rPr>
          <w:rFonts w:ascii="Century Gothic" w:hAnsi="Century Gothic" w:eastAsia="Arial" w:cstheme="minorBidi"/>
        </w:rPr>
        <w:t xml:space="preserve">can </w:t>
      </w:r>
      <w:r w:rsidRPr="3D9F4AF5">
        <w:rPr>
          <w:rFonts w:ascii="Century Gothic" w:hAnsi="Century Gothic" w:eastAsia="Arial" w:cstheme="minorBidi"/>
          <w:spacing w:val="-1"/>
        </w:rPr>
        <w:t>e</w:t>
      </w:r>
      <w:r w:rsidRPr="3D9F4AF5">
        <w:rPr>
          <w:rFonts w:ascii="Century Gothic" w:hAnsi="Century Gothic" w:eastAsia="Arial" w:cstheme="minorBidi"/>
        </w:rPr>
        <w:t>x</w:t>
      </w:r>
      <w:r w:rsidRPr="3D9F4AF5">
        <w:rPr>
          <w:rFonts w:ascii="Century Gothic" w:hAnsi="Century Gothic" w:eastAsia="Arial" w:cstheme="minorBidi"/>
          <w:spacing w:val="-1"/>
        </w:rPr>
        <w:t>i</w:t>
      </w:r>
      <w:r w:rsidRPr="3D9F4AF5">
        <w:rPr>
          <w:rFonts w:ascii="Century Gothic" w:hAnsi="Century Gothic" w:eastAsia="Arial" w:cstheme="minorBidi"/>
        </w:rPr>
        <w:t>st</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w</w:t>
      </w:r>
      <w:r w:rsidRPr="3D9F4AF5">
        <w:rPr>
          <w:rFonts w:ascii="Century Gothic" w:hAnsi="Century Gothic" w:eastAsia="Arial" w:cstheme="minorBidi"/>
        </w:rPr>
        <w:t>hen recogn</w:t>
      </w:r>
      <w:r w:rsidRPr="3D9F4AF5">
        <w:rPr>
          <w:rFonts w:ascii="Century Gothic" w:hAnsi="Century Gothic" w:eastAsia="Arial" w:cstheme="minorBidi"/>
          <w:spacing w:val="-1"/>
        </w:rPr>
        <w:t>i</w:t>
      </w:r>
      <w:r w:rsidRPr="3D9F4AF5">
        <w:rPr>
          <w:rFonts w:ascii="Century Gothic" w:hAnsi="Century Gothic" w:eastAsia="Arial" w:cstheme="minorBidi"/>
          <w:spacing w:val="1"/>
        </w:rPr>
        <w:t>s</w:t>
      </w:r>
      <w:r w:rsidRPr="3D9F4AF5">
        <w:rPr>
          <w:rFonts w:ascii="Century Gothic" w:hAnsi="Century Gothic" w:eastAsia="Arial" w:cstheme="minorBidi"/>
          <w:spacing w:val="-1"/>
        </w:rPr>
        <w:t>i</w:t>
      </w:r>
      <w:r w:rsidRPr="3D9F4AF5">
        <w:rPr>
          <w:rFonts w:ascii="Century Gothic" w:hAnsi="Century Gothic" w:eastAsia="Arial" w:cstheme="minorBidi"/>
        </w:rPr>
        <w:t>ng</w:t>
      </w:r>
      <w:r w:rsidRPr="3D9F4AF5">
        <w:rPr>
          <w:rFonts w:ascii="Century Gothic" w:hAnsi="Century Gothic" w:eastAsia="Arial" w:cstheme="minorBidi"/>
          <w:spacing w:val="2"/>
        </w:rPr>
        <w:t xml:space="preserve"> </w:t>
      </w:r>
      <w:r w:rsidRPr="3D9F4AF5">
        <w:rPr>
          <w:rFonts w:ascii="Century Gothic" w:hAnsi="Century Gothic" w:eastAsia="Arial" w:cstheme="minorBidi"/>
        </w:rPr>
        <w:t>abuse and</w:t>
      </w:r>
      <w:r w:rsidRPr="3D9F4AF5">
        <w:rPr>
          <w:rFonts w:ascii="Century Gothic" w:hAnsi="Century Gothic" w:eastAsia="Arial" w:cstheme="minorBidi"/>
          <w:spacing w:val="2"/>
        </w:rPr>
        <w:t xml:space="preserve"> </w:t>
      </w:r>
      <w:r w:rsidRPr="3D9F4AF5">
        <w:rPr>
          <w:rFonts w:ascii="Century Gothic" w:hAnsi="Century Gothic" w:eastAsia="Arial" w:cstheme="minorBidi"/>
        </w:rPr>
        <w:t>neg</w:t>
      </w:r>
      <w:r w:rsidRPr="3D9F4AF5">
        <w:rPr>
          <w:rFonts w:ascii="Century Gothic" w:hAnsi="Century Gothic" w:eastAsia="Arial" w:cstheme="minorBidi"/>
          <w:spacing w:val="-1"/>
        </w:rPr>
        <w:t>l</w:t>
      </w:r>
      <w:r w:rsidRPr="3D9F4AF5">
        <w:rPr>
          <w:rFonts w:ascii="Century Gothic" w:hAnsi="Century Gothic" w:eastAsia="Arial" w:cstheme="minorBidi"/>
        </w:rPr>
        <w:t>ect</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i</w:t>
      </w:r>
      <w:r w:rsidRPr="3D9F4AF5">
        <w:rPr>
          <w:rFonts w:ascii="Century Gothic" w:hAnsi="Century Gothic" w:eastAsia="Arial" w:cstheme="minorBidi"/>
        </w:rPr>
        <w:t xml:space="preserve">n </w:t>
      </w:r>
      <w:r w:rsidRPr="3D9F4AF5">
        <w:rPr>
          <w:rFonts w:ascii="Century Gothic" w:hAnsi="Century Gothic" w:eastAsia="Arial" w:cstheme="minorBidi"/>
          <w:spacing w:val="1"/>
        </w:rPr>
        <w:t>t</w:t>
      </w:r>
      <w:r w:rsidRPr="3D9F4AF5">
        <w:rPr>
          <w:rFonts w:ascii="Century Gothic" w:hAnsi="Century Gothic" w:eastAsia="Arial" w:cstheme="minorBidi"/>
        </w:rPr>
        <w:t>h</w:t>
      </w:r>
      <w:r w:rsidRPr="3D9F4AF5">
        <w:rPr>
          <w:rFonts w:ascii="Century Gothic" w:hAnsi="Century Gothic" w:eastAsia="Arial" w:cstheme="minorBidi"/>
          <w:spacing w:val="-1"/>
        </w:rPr>
        <w:t>i</w:t>
      </w:r>
      <w:r w:rsidRPr="3D9F4AF5">
        <w:rPr>
          <w:rFonts w:ascii="Century Gothic" w:hAnsi="Century Gothic" w:eastAsia="Arial" w:cstheme="minorBidi"/>
        </w:rPr>
        <w:t>s</w:t>
      </w:r>
      <w:r w:rsidRPr="3D9F4AF5">
        <w:rPr>
          <w:rFonts w:ascii="Century Gothic" w:hAnsi="Century Gothic" w:eastAsia="Arial" w:cstheme="minorBidi"/>
          <w:spacing w:val="1"/>
        </w:rPr>
        <w:t xml:space="preserve"> </w:t>
      </w:r>
      <w:r w:rsidRPr="3D9F4AF5">
        <w:rPr>
          <w:rFonts w:ascii="Century Gothic" w:hAnsi="Century Gothic" w:eastAsia="Arial" w:cstheme="minorBidi"/>
        </w:rPr>
        <w:t>group of</w:t>
      </w:r>
      <w:r w:rsidRPr="3D9F4AF5">
        <w:rPr>
          <w:rFonts w:ascii="Century Gothic" w:hAnsi="Century Gothic" w:eastAsia="Arial" w:cstheme="minorBidi"/>
          <w:spacing w:val="1"/>
        </w:rPr>
        <w:t xml:space="preserve"> </w:t>
      </w:r>
      <w:r w:rsidRPr="3D9F4AF5">
        <w:rPr>
          <w:rFonts w:ascii="Century Gothic" w:hAnsi="Century Gothic" w:eastAsia="Arial" w:cstheme="minorBidi"/>
        </w:rPr>
        <w:t>ch</w:t>
      </w:r>
      <w:r w:rsidRPr="3D9F4AF5">
        <w:rPr>
          <w:rFonts w:ascii="Century Gothic" w:hAnsi="Century Gothic" w:eastAsia="Arial" w:cstheme="minorBidi"/>
          <w:spacing w:val="-1"/>
        </w:rPr>
        <w:t>il</w:t>
      </w:r>
      <w:r w:rsidRPr="3D9F4AF5">
        <w:rPr>
          <w:rFonts w:ascii="Century Gothic" w:hAnsi="Century Gothic" w:eastAsia="Arial" w:cstheme="minorBidi"/>
        </w:rPr>
        <w:t>dren</w:t>
      </w:r>
    </w:p>
    <w:p w:rsidRPr="001C7BC1" w:rsidR="001C7BC1" w:rsidP="3D9F4AF5" w:rsidRDefault="001C7BC1" w14:paraId="0D9247F2" w14:textId="77777777">
      <w:pPr>
        <w:spacing w:after="100" w:afterAutospacing="1" w:line="240" w:lineRule="auto"/>
        <w:ind w:left="114" w:right="91"/>
        <w:rPr>
          <w:rFonts w:ascii="Century Gothic" w:hAnsi="Century Gothic" w:cstheme="minorBidi"/>
        </w:rPr>
      </w:pPr>
      <w:r w:rsidRPr="3D9F4AF5">
        <w:rPr>
          <w:rFonts w:ascii="Century Gothic" w:hAnsi="Century Gothic" w:eastAsia="Arial" w:cstheme="minorBidi"/>
        </w:rPr>
        <w:t xml:space="preserve">These can </w:t>
      </w:r>
      <w:r w:rsidRPr="3D9F4AF5">
        <w:rPr>
          <w:rFonts w:ascii="Century Gothic" w:hAnsi="Century Gothic" w:eastAsia="Arial" w:cstheme="minorBidi"/>
          <w:spacing w:val="-1"/>
        </w:rPr>
        <w:t>i</w:t>
      </w:r>
      <w:r w:rsidRPr="3D9F4AF5">
        <w:rPr>
          <w:rFonts w:ascii="Century Gothic" w:hAnsi="Century Gothic" w:eastAsia="Arial" w:cstheme="minorBidi"/>
        </w:rPr>
        <w:t>nc</w:t>
      </w:r>
      <w:r w:rsidRPr="3D9F4AF5">
        <w:rPr>
          <w:rFonts w:ascii="Century Gothic" w:hAnsi="Century Gothic" w:eastAsia="Arial" w:cstheme="minorBidi"/>
          <w:spacing w:val="-1"/>
        </w:rPr>
        <w:t>l</w:t>
      </w:r>
      <w:r w:rsidRPr="3D9F4AF5">
        <w:rPr>
          <w:rFonts w:ascii="Century Gothic" w:hAnsi="Century Gothic" w:eastAsia="Arial" w:cstheme="minorBidi"/>
        </w:rPr>
        <w:t>ude:</w:t>
      </w:r>
    </w:p>
    <w:p w:rsidRPr="001C7BC1" w:rsidR="001C7BC1" w:rsidP="3D9F4AF5" w:rsidRDefault="001C7BC1" w14:paraId="3FDED81F" w14:textId="77777777">
      <w:pPr>
        <w:tabs>
          <w:tab w:val="left" w:pos="820"/>
        </w:tabs>
        <w:spacing w:after="100" w:afterAutospacing="1" w:line="240" w:lineRule="auto"/>
        <w:ind w:left="834" w:right="132" w:hanging="360"/>
        <w:rPr>
          <w:rFonts w:ascii="Century Gothic" w:hAnsi="Century Gothic" w:cstheme="minorBidi"/>
        </w:rPr>
      </w:pPr>
      <w:r w:rsidRPr="3D9F4AF5">
        <w:rPr>
          <w:rFonts w:ascii="Century Gothic" w:hAnsi="Century Gothic" w:eastAsia="Verdana" w:cstheme="minorBidi"/>
        </w:rPr>
        <w:t>•</w:t>
      </w:r>
      <w:r w:rsidRPr="001C7BC1">
        <w:rPr>
          <w:rFonts w:ascii="Century Gothic" w:hAnsi="Century Gothic" w:eastAsia="Verdana" w:cstheme="minorHAnsi"/>
          <w:highlight w:val="yellow"/>
        </w:rPr>
        <w:tab/>
      </w:r>
      <w:r w:rsidRPr="3D9F4AF5">
        <w:rPr>
          <w:rFonts w:ascii="Century Gothic" w:hAnsi="Century Gothic" w:eastAsia="Arial" w:cstheme="minorBidi"/>
        </w:rPr>
        <w:t>Assumptio</w:t>
      </w:r>
      <w:r w:rsidRPr="3D9F4AF5">
        <w:rPr>
          <w:rFonts w:ascii="Century Gothic" w:hAnsi="Century Gothic" w:eastAsia="Arial" w:cstheme="minorBidi"/>
          <w:spacing w:val="1"/>
        </w:rPr>
        <w:t>n</w:t>
      </w:r>
      <w:r w:rsidRPr="3D9F4AF5">
        <w:rPr>
          <w:rFonts w:ascii="Century Gothic" w:hAnsi="Century Gothic" w:eastAsia="Arial" w:cstheme="minorBidi"/>
        </w:rPr>
        <w:t>s</w:t>
      </w:r>
      <w:r w:rsidRPr="3D9F4AF5">
        <w:rPr>
          <w:rFonts w:ascii="Century Gothic" w:hAnsi="Century Gothic" w:eastAsia="Arial" w:cstheme="minorBidi"/>
          <w:spacing w:val="1"/>
        </w:rPr>
        <w:t xml:space="preserve"> t</w:t>
      </w:r>
      <w:r w:rsidRPr="3D9F4AF5">
        <w:rPr>
          <w:rFonts w:ascii="Century Gothic" w:hAnsi="Century Gothic" w:eastAsia="Arial" w:cstheme="minorBidi"/>
        </w:rPr>
        <w:t>hat</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i</w:t>
      </w:r>
      <w:r w:rsidRPr="3D9F4AF5">
        <w:rPr>
          <w:rFonts w:ascii="Century Gothic" w:hAnsi="Century Gothic" w:eastAsia="Arial" w:cstheme="minorBidi"/>
        </w:rPr>
        <w:t>nd</w:t>
      </w:r>
      <w:r w:rsidRPr="3D9F4AF5">
        <w:rPr>
          <w:rFonts w:ascii="Century Gothic" w:hAnsi="Century Gothic" w:eastAsia="Arial" w:cstheme="minorBidi"/>
          <w:spacing w:val="-1"/>
        </w:rPr>
        <w:t>i</w:t>
      </w:r>
      <w:r w:rsidRPr="3D9F4AF5">
        <w:rPr>
          <w:rFonts w:ascii="Century Gothic" w:hAnsi="Century Gothic" w:eastAsia="Arial" w:cstheme="minorBidi"/>
        </w:rPr>
        <w:t>ca</w:t>
      </w:r>
      <w:r w:rsidRPr="3D9F4AF5">
        <w:rPr>
          <w:rFonts w:ascii="Century Gothic" w:hAnsi="Century Gothic" w:eastAsia="Arial" w:cstheme="minorBidi"/>
          <w:spacing w:val="1"/>
        </w:rPr>
        <w:t>t</w:t>
      </w:r>
      <w:r w:rsidRPr="3D9F4AF5">
        <w:rPr>
          <w:rFonts w:ascii="Century Gothic" w:hAnsi="Century Gothic" w:eastAsia="Arial" w:cstheme="minorBidi"/>
        </w:rPr>
        <w:t>ors</w:t>
      </w:r>
      <w:r w:rsidRPr="3D9F4AF5">
        <w:rPr>
          <w:rFonts w:ascii="Century Gothic" w:hAnsi="Century Gothic" w:eastAsia="Arial" w:cstheme="minorBidi"/>
          <w:spacing w:val="1"/>
        </w:rPr>
        <w:t xml:space="preserve"> </w:t>
      </w:r>
      <w:r w:rsidRPr="3D9F4AF5">
        <w:rPr>
          <w:rFonts w:ascii="Century Gothic" w:hAnsi="Century Gothic" w:eastAsia="Arial" w:cstheme="minorBidi"/>
        </w:rPr>
        <w:t>of</w:t>
      </w:r>
      <w:r w:rsidRPr="3D9F4AF5">
        <w:rPr>
          <w:rFonts w:ascii="Century Gothic" w:hAnsi="Century Gothic" w:eastAsia="Arial" w:cstheme="minorBidi"/>
          <w:spacing w:val="1"/>
        </w:rPr>
        <w:t xml:space="preserve"> </w:t>
      </w:r>
      <w:r w:rsidRPr="3D9F4AF5">
        <w:rPr>
          <w:rFonts w:ascii="Century Gothic" w:hAnsi="Century Gothic" w:eastAsia="Arial" w:cstheme="minorBidi"/>
        </w:rPr>
        <w:t>p</w:t>
      </w:r>
      <w:r w:rsidRPr="3D9F4AF5">
        <w:rPr>
          <w:rFonts w:ascii="Century Gothic" w:hAnsi="Century Gothic" w:eastAsia="Arial" w:cstheme="minorBidi"/>
          <w:spacing w:val="-2"/>
        </w:rPr>
        <w:t>o</w:t>
      </w:r>
      <w:r w:rsidRPr="3D9F4AF5">
        <w:rPr>
          <w:rFonts w:ascii="Century Gothic" w:hAnsi="Century Gothic" w:eastAsia="Arial" w:cstheme="minorBidi"/>
        </w:rPr>
        <w:t>ss</w:t>
      </w:r>
      <w:r w:rsidRPr="3D9F4AF5">
        <w:rPr>
          <w:rFonts w:ascii="Century Gothic" w:hAnsi="Century Gothic" w:eastAsia="Arial" w:cstheme="minorBidi"/>
          <w:spacing w:val="-1"/>
        </w:rPr>
        <w:t>i</w:t>
      </w:r>
      <w:r w:rsidRPr="3D9F4AF5">
        <w:rPr>
          <w:rFonts w:ascii="Century Gothic" w:hAnsi="Century Gothic" w:eastAsia="Arial" w:cstheme="minorBidi"/>
        </w:rPr>
        <w:t>b</w:t>
      </w:r>
      <w:r w:rsidRPr="3D9F4AF5">
        <w:rPr>
          <w:rFonts w:ascii="Century Gothic" w:hAnsi="Century Gothic" w:eastAsia="Arial" w:cstheme="minorBidi"/>
          <w:spacing w:val="-1"/>
        </w:rPr>
        <w:t>l</w:t>
      </w:r>
      <w:r w:rsidRPr="3D9F4AF5">
        <w:rPr>
          <w:rFonts w:ascii="Century Gothic" w:hAnsi="Century Gothic" w:eastAsia="Arial" w:cstheme="minorBidi"/>
        </w:rPr>
        <w:t>e a</w:t>
      </w:r>
      <w:r w:rsidRPr="3D9F4AF5">
        <w:rPr>
          <w:rFonts w:ascii="Century Gothic" w:hAnsi="Century Gothic" w:eastAsia="Arial" w:cstheme="minorBidi"/>
          <w:spacing w:val="1"/>
        </w:rPr>
        <w:t>b</w:t>
      </w:r>
      <w:r w:rsidRPr="3D9F4AF5">
        <w:rPr>
          <w:rFonts w:ascii="Century Gothic" w:hAnsi="Century Gothic" w:eastAsia="Arial" w:cstheme="minorBidi"/>
        </w:rPr>
        <w:t>u</w:t>
      </w:r>
      <w:r w:rsidRPr="3D9F4AF5">
        <w:rPr>
          <w:rFonts w:ascii="Century Gothic" w:hAnsi="Century Gothic" w:eastAsia="Arial" w:cstheme="minorBidi"/>
          <w:spacing w:val="1"/>
        </w:rPr>
        <w:t>s</w:t>
      </w:r>
      <w:r w:rsidRPr="3D9F4AF5">
        <w:rPr>
          <w:rFonts w:ascii="Century Gothic" w:hAnsi="Century Gothic" w:eastAsia="Arial" w:cstheme="minorBidi"/>
        </w:rPr>
        <w:t>e such as</w:t>
      </w:r>
      <w:r w:rsidRPr="3D9F4AF5">
        <w:rPr>
          <w:rFonts w:ascii="Century Gothic" w:hAnsi="Century Gothic" w:eastAsia="Arial" w:cstheme="minorBidi"/>
          <w:spacing w:val="1"/>
        </w:rPr>
        <w:t xml:space="preserve"> </w:t>
      </w:r>
      <w:r w:rsidRPr="3D9F4AF5">
        <w:rPr>
          <w:rFonts w:ascii="Century Gothic" w:hAnsi="Century Gothic" w:eastAsia="Arial" w:cstheme="minorBidi"/>
        </w:rPr>
        <w:t>behav</w:t>
      </w:r>
      <w:r w:rsidRPr="3D9F4AF5">
        <w:rPr>
          <w:rFonts w:ascii="Century Gothic" w:hAnsi="Century Gothic" w:eastAsia="Arial" w:cstheme="minorBidi"/>
          <w:spacing w:val="-1"/>
        </w:rPr>
        <w:t>i</w:t>
      </w:r>
      <w:r w:rsidRPr="3D9F4AF5">
        <w:rPr>
          <w:rFonts w:ascii="Century Gothic" w:hAnsi="Century Gothic" w:eastAsia="Arial" w:cstheme="minorBidi"/>
          <w:spacing w:val="1"/>
        </w:rPr>
        <w:t>o</w:t>
      </w:r>
      <w:r w:rsidRPr="3D9F4AF5">
        <w:rPr>
          <w:rFonts w:ascii="Century Gothic" w:hAnsi="Century Gothic" w:eastAsia="Arial" w:cstheme="minorBidi"/>
        </w:rPr>
        <w:t xml:space="preserve">ur, mood and </w:t>
      </w:r>
      <w:r w:rsidRPr="3D9F4AF5">
        <w:rPr>
          <w:rFonts w:ascii="Century Gothic" w:hAnsi="Century Gothic" w:eastAsia="Arial" w:cstheme="minorBidi"/>
          <w:spacing w:val="1"/>
        </w:rPr>
        <w:t>i</w:t>
      </w:r>
      <w:r w:rsidRPr="3D9F4AF5">
        <w:rPr>
          <w:rFonts w:ascii="Century Gothic" w:hAnsi="Century Gothic" w:eastAsia="Arial" w:cstheme="minorBidi"/>
        </w:rPr>
        <w:t>n</w:t>
      </w:r>
      <w:r w:rsidRPr="3D9F4AF5">
        <w:rPr>
          <w:rFonts w:ascii="Century Gothic" w:hAnsi="Century Gothic" w:eastAsia="Arial" w:cstheme="minorBidi"/>
          <w:spacing w:val="-1"/>
        </w:rPr>
        <w:t>j</w:t>
      </w:r>
      <w:r w:rsidRPr="3D9F4AF5">
        <w:rPr>
          <w:rFonts w:ascii="Century Gothic" w:hAnsi="Century Gothic" w:eastAsia="Arial" w:cstheme="minorBidi"/>
        </w:rPr>
        <w:t>ury re</w:t>
      </w:r>
      <w:r w:rsidRPr="3D9F4AF5">
        <w:rPr>
          <w:rFonts w:ascii="Century Gothic" w:hAnsi="Century Gothic" w:eastAsia="Arial" w:cstheme="minorBidi"/>
          <w:spacing w:val="-1"/>
        </w:rPr>
        <w:t>l</w:t>
      </w:r>
      <w:r w:rsidRPr="3D9F4AF5">
        <w:rPr>
          <w:rFonts w:ascii="Century Gothic" w:hAnsi="Century Gothic" w:eastAsia="Arial" w:cstheme="minorBidi"/>
        </w:rPr>
        <w:t xml:space="preserve">ate </w:t>
      </w:r>
      <w:r w:rsidRPr="3D9F4AF5">
        <w:rPr>
          <w:rFonts w:ascii="Century Gothic" w:hAnsi="Century Gothic" w:eastAsia="Arial" w:cstheme="minorBidi"/>
          <w:spacing w:val="1"/>
        </w:rPr>
        <w:t>t</w:t>
      </w:r>
      <w:r w:rsidRPr="3D9F4AF5">
        <w:rPr>
          <w:rFonts w:ascii="Century Gothic" w:hAnsi="Century Gothic" w:eastAsia="Arial" w:cstheme="minorBidi"/>
        </w:rPr>
        <w:t xml:space="preserve">o </w:t>
      </w:r>
      <w:r w:rsidRPr="3D9F4AF5">
        <w:rPr>
          <w:rFonts w:ascii="Century Gothic" w:hAnsi="Century Gothic" w:eastAsia="Arial" w:cstheme="minorBidi"/>
          <w:spacing w:val="1"/>
        </w:rPr>
        <w:t>t</w:t>
      </w:r>
      <w:r w:rsidRPr="3D9F4AF5">
        <w:rPr>
          <w:rFonts w:ascii="Century Gothic" w:hAnsi="Century Gothic" w:eastAsia="Arial" w:cstheme="minorBidi"/>
          <w:spacing w:val="-1"/>
        </w:rPr>
        <w:t>h</w:t>
      </w:r>
      <w:r w:rsidRPr="3D9F4AF5">
        <w:rPr>
          <w:rFonts w:ascii="Century Gothic" w:hAnsi="Century Gothic" w:eastAsia="Arial" w:cstheme="minorBidi"/>
        </w:rPr>
        <w:t>e ch</w:t>
      </w:r>
      <w:r w:rsidRPr="3D9F4AF5">
        <w:rPr>
          <w:rFonts w:ascii="Century Gothic" w:hAnsi="Century Gothic" w:eastAsia="Arial" w:cstheme="minorBidi"/>
          <w:spacing w:val="-1"/>
        </w:rPr>
        <w:t>il</w:t>
      </w:r>
      <w:r w:rsidRPr="3D9F4AF5">
        <w:rPr>
          <w:rFonts w:ascii="Century Gothic" w:hAnsi="Century Gothic" w:eastAsia="Arial" w:cstheme="minorBidi"/>
          <w:spacing w:val="1"/>
        </w:rPr>
        <w:t>d</w:t>
      </w:r>
      <w:r w:rsidRPr="3D9F4AF5">
        <w:rPr>
          <w:rFonts w:ascii="Century Gothic" w:hAnsi="Century Gothic" w:eastAsia="Arial" w:cstheme="minorBidi"/>
          <w:spacing w:val="-1"/>
        </w:rPr>
        <w:t>’</w:t>
      </w:r>
      <w:r w:rsidRPr="3D9F4AF5">
        <w:rPr>
          <w:rFonts w:ascii="Century Gothic" w:hAnsi="Century Gothic" w:eastAsia="Arial" w:cstheme="minorBidi"/>
        </w:rPr>
        <w:t>s</w:t>
      </w:r>
      <w:r w:rsidRPr="3D9F4AF5">
        <w:rPr>
          <w:rFonts w:ascii="Century Gothic" w:hAnsi="Century Gothic" w:eastAsia="Arial" w:cstheme="minorBidi"/>
          <w:spacing w:val="1"/>
        </w:rPr>
        <w:t xml:space="preserve"> </w:t>
      </w:r>
      <w:r w:rsidRPr="3D9F4AF5">
        <w:rPr>
          <w:rFonts w:ascii="Century Gothic" w:hAnsi="Century Gothic" w:eastAsia="Arial" w:cstheme="minorBidi"/>
        </w:rPr>
        <w:t>cond</w:t>
      </w:r>
      <w:r w:rsidRPr="3D9F4AF5">
        <w:rPr>
          <w:rFonts w:ascii="Century Gothic" w:hAnsi="Century Gothic" w:eastAsia="Arial" w:cstheme="minorBidi"/>
          <w:spacing w:val="-1"/>
        </w:rPr>
        <w:t>i</w:t>
      </w:r>
      <w:r w:rsidRPr="3D9F4AF5">
        <w:rPr>
          <w:rFonts w:ascii="Century Gothic" w:hAnsi="Century Gothic" w:eastAsia="Arial" w:cstheme="minorBidi"/>
          <w:spacing w:val="1"/>
        </w:rPr>
        <w:t>t</w:t>
      </w:r>
      <w:r w:rsidRPr="3D9F4AF5">
        <w:rPr>
          <w:rFonts w:ascii="Century Gothic" w:hAnsi="Century Gothic" w:eastAsia="Arial" w:cstheme="minorBidi"/>
          <w:spacing w:val="-1"/>
        </w:rPr>
        <w:t>i</w:t>
      </w:r>
      <w:r w:rsidRPr="3D9F4AF5">
        <w:rPr>
          <w:rFonts w:ascii="Century Gothic" w:hAnsi="Century Gothic" w:eastAsia="Arial" w:cstheme="minorBidi"/>
        </w:rPr>
        <w:t xml:space="preserve">on </w:t>
      </w:r>
      <w:r w:rsidRPr="3D9F4AF5">
        <w:rPr>
          <w:rFonts w:ascii="Century Gothic" w:hAnsi="Century Gothic" w:eastAsia="Arial" w:cstheme="minorBidi"/>
          <w:spacing w:val="1"/>
        </w:rPr>
        <w:t>w</w:t>
      </w:r>
      <w:r w:rsidRPr="3D9F4AF5">
        <w:rPr>
          <w:rFonts w:ascii="Century Gothic" w:hAnsi="Century Gothic" w:eastAsia="Arial" w:cstheme="minorBidi"/>
          <w:spacing w:val="-1"/>
        </w:rPr>
        <w:t>i</w:t>
      </w:r>
      <w:r w:rsidRPr="3D9F4AF5">
        <w:rPr>
          <w:rFonts w:ascii="Century Gothic" w:hAnsi="Century Gothic" w:eastAsia="Arial" w:cstheme="minorBidi"/>
          <w:spacing w:val="1"/>
        </w:rPr>
        <w:t>th</w:t>
      </w:r>
      <w:r w:rsidRPr="3D9F4AF5">
        <w:rPr>
          <w:rFonts w:ascii="Century Gothic" w:hAnsi="Century Gothic" w:eastAsia="Arial" w:cstheme="minorBidi"/>
        </w:rPr>
        <w:t>out</w:t>
      </w:r>
      <w:r w:rsidRPr="3D9F4AF5">
        <w:rPr>
          <w:rFonts w:ascii="Century Gothic" w:hAnsi="Century Gothic" w:eastAsia="Arial" w:cstheme="minorBidi"/>
          <w:spacing w:val="1"/>
        </w:rPr>
        <w:t xml:space="preserve"> f</w:t>
      </w:r>
      <w:r w:rsidRPr="3D9F4AF5">
        <w:rPr>
          <w:rFonts w:ascii="Century Gothic" w:hAnsi="Century Gothic" w:eastAsia="Arial" w:cstheme="minorBidi"/>
        </w:rPr>
        <w:t>ur</w:t>
      </w:r>
      <w:r w:rsidRPr="3D9F4AF5">
        <w:rPr>
          <w:rFonts w:ascii="Century Gothic" w:hAnsi="Century Gothic" w:eastAsia="Arial" w:cstheme="minorBidi"/>
          <w:spacing w:val="1"/>
        </w:rPr>
        <w:t>t</w:t>
      </w:r>
      <w:r w:rsidRPr="3D9F4AF5">
        <w:rPr>
          <w:rFonts w:ascii="Century Gothic" w:hAnsi="Century Gothic" w:eastAsia="Arial" w:cstheme="minorBidi"/>
        </w:rPr>
        <w:t>her</w:t>
      </w:r>
      <w:r w:rsidRPr="3D9F4AF5">
        <w:rPr>
          <w:rFonts w:ascii="Century Gothic" w:hAnsi="Century Gothic" w:eastAsia="Arial" w:cstheme="minorBidi"/>
          <w:spacing w:val="-1"/>
        </w:rPr>
        <w:t xml:space="preserve"> </w:t>
      </w:r>
      <w:r w:rsidRPr="3D9F4AF5">
        <w:rPr>
          <w:rFonts w:ascii="Century Gothic" w:hAnsi="Century Gothic" w:eastAsia="Arial" w:cstheme="minorBidi"/>
        </w:rPr>
        <w:t>exp</w:t>
      </w:r>
      <w:r w:rsidRPr="3D9F4AF5">
        <w:rPr>
          <w:rFonts w:ascii="Century Gothic" w:hAnsi="Century Gothic" w:eastAsia="Arial" w:cstheme="minorBidi"/>
          <w:spacing w:val="-1"/>
        </w:rPr>
        <w:t>l</w:t>
      </w:r>
      <w:r w:rsidRPr="3D9F4AF5">
        <w:rPr>
          <w:rFonts w:ascii="Century Gothic" w:hAnsi="Century Gothic" w:eastAsia="Arial" w:cstheme="minorBidi"/>
        </w:rPr>
        <w:t>orat</w:t>
      </w:r>
      <w:r w:rsidRPr="3D9F4AF5">
        <w:rPr>
          <w:rFonts w:ascii="Century Gothic" w:hAnsi="Century Gothic" w:eastAsia="Arial" w:cstheme="minorBidi"/>
          <w:spacing w:val="-1"/>
        </w:rPr>
        <w:t>i</w:t>
      </w:r>
      <w:r w:rsidRPr="3D9F4AF5">
        <w:rPr>
          <w:rFonts w:ascii="Century Gothic" w:hAnsi="Century Gothic" w:eastAsia="Arial" w:cstheme="minorBidi"/>
        </w:rPr>
        <w:t>on</w:t>
      </w:r>
    </w:p>
    <w:p w:rsidRPr="001C7BC1" w:rsidR="001C7BC1" w:rsidP="3D9F4AF5" w:rsidRDefault="001C7BC1" w14:paraId="6315E27E" w14:textId="77777777">
      <w:pPr>
        <w:tabs>
          <w:tab w:val="left" w:pos="820"/>
        </w:tabs>
        <w:spacing w:after="100" w:afterAutospacing="1" w:line="240" w:lineRule="auto"/>
        <w:ind w:left="834" w:right="694" w:hanging="360"/>
        <w:rPr>
          <w:rFonts w:ascii="Century Gothic" w:hAnsi="Century Gothic" w:cstheme="minorBidi"/>
        </w:rPr>
      </w:pPr>
      <w:r w:rsidRPr="3D9F4AF5">
        <w:rPr>
          <w:rFonts w:ascii="Century Gothic" w:hAnsi="Century Gothic" w:eastAsia="Verdana" w:cstheme="minorBidi"/>
        </w:rPr>
        <w:t>•</w:t>
      </w:r>
      <w:r w:rsidRPr="001C7BC1">
        <w:rPr>
          <w:rFonts w:ascii="Century Gothic" w:hAnsi="Century Gothic" w:eastAsia="Verdana" w:cstheme="minorHAnsi"/>
          <w:highlight w:val="yellow"/>
        </w:rPr>
        <w:tab/>
      </w:r>
      <w:r w:rsidRPr="3D9F4AF5">
        <w:rPr>
          <w:rFonts w:ascii="Century Gothic" w:hAnsi="Century Gothic" w:eastAsia="Arial" w:cstheme="minorBidi"/>
          <w:spacing w:val="1"/>
        </w:rPr>
        <w:t>T</w:t>
      </w:r>
      <w:r w:rsidRPr="3D9F4AF5">
        <w:rPr>
          <w:rFonts w:ascii="Century Gothic" w:hAnsi="Century Gothic" w:eastAsia="Arial" w:cstheme="minorBidi"/>
        </w:rPr>
        <w:t>hese ch</w:t>
      </w:r>
      <w:r w:rsidRPr="3D9F4AF5">
        <w:rPr>
          <w:rFonts w:ascii="Century Gothic" w:hAnsi="Century Gothic" w:eastAsia="Arial" w:cstheme="minorBidi"/>
          <w:spacing w:val="-1"/>
        </w:rPr>
        <w:t>il</w:t>
      </w:r>
      <w:r w:rsidRPr="3D9F4AF5">
        <w:rPr>
          <w:rFonts w:ascii="Century Gothic" w:hAnsi="Century Gothic" w:eastAsia="Arial" w:cstheme="minorBidi"/>
        </w:rPr>
        <w:t>d</w:t>
      </w:r>
      <w:r w:rsidRPr="3D9F4AF5">
        <w:rPr>
          <w:rFonts w:ascii="Century Gothic" w:hAnsi="Century Gothic" w:eastAsia="Arial" w:cstheme="minorBidi"/>
          <w:spacing w:val="2"/>
        </w:rPr>
        <w:t>r</w:t>
      </w:r>
      <w:r w:rsidRPr="3D9F4AF5">
        <w:rPr>
          <w:rFonts w:ascii="Century Gothic" w:hAnsi="Century Gothic" w:eastAsia="Arial" w:cstheme="minorBidi"/>
        </w:rPr>
        <w:t>en be</w:t>
      </w:r>
      <w:r w:rsidRPr="3D9F4AF5">
        <w:rPr>
          <w:rFonts w:ascii="Century Gothic" w:hAnsi="Century Gothic" w:eastAsia="Arial" w:cstheme="minorBidi"/>
          <w:spacing w:val="-1"/>
        </w:rPr>
        <w:t>i</w:t>
      </w:r>
      <w:r w:rsidRPr="3D9F4AF5">
        <w:rPr>
          <w:rFonts w:ascii="Century Gothic" w:hAnsi="Century Gothic" w:eastAsia="Arial" w:cstheme="minorBidi"/>
        </w:rPr>
        <w:t xml:space="preserve">ng </w:t>
      </w:r>
      <w:r w:rsidRPr="3D9F4AF5">
        <w:rPr>
          <w:rFonts w:ascii="Century Gothic" w:hAnsi="Century Gothic" w:eastAsia="Arial" w:cstheme="minorBidi"/>
          <w:spacing w:val="2"/>
        </w:rPr>
        <w:t>m</w:t>
      </w:r>
      <w:r w:rsidRPr="3D9F4AF5">
        <w:rPr>
          <w:rFonts w:ascii="Century Gothic" w:hAnsi="Century Gothic" w:eastAsia="Arial" w:cstheme="minorBidi"/>
        </w:rPr>
        <w:t xml:space="preserve">ore prone </w:t>
      </w:r>
      <w:r w:rsidRPr="3D9F4AF5">
        <w:rPr>
          <w:rFonts w:ascii="Century Gothic" w:hAnsi="Century Gothic" w:eastAsia="Arial" w:cstheme="minorBidi"/>
          <w:spacing w:val="-1"/>
        </w:rPr>
        <w:t>t</w:t>
      </w:r>
      <w:r w:rsidRPr="3D9F4AF5">
        <w:rPr>
          <w:rFonts w:ascii="Century Gothic" w:hAnsi="Century Gothic" w:eastAsia="Arial" w:cstheme="minorBidi"/>
        </w:rPr>
        <w:t>o peer</w:t>
      </w:r>
      <w:r w:rsidRPr="3D9F4AF5">
        <w:rPr>
          <w:rFonts w:ascii="Century Gothic" w:hAnsi="Century Gothic" w:eastAsia="Arial" w:cstheme="minorBidi"/>
          <w:spacing w:val="1"/>
        </w:rPr>
        <w:t xml:space="preserve"> </w:t>
      </w:r>
      <w:r w:rsidRPr="3D9F4AF5">
        <w:rPr>
          <w:rFonts w:ascii="Century Gothic" w:hAnsi="Century Gothic" w:eastAsia="Arial" w:cstheme="minorBidi"/>
        </w:rPr>
        <w:t xml:space="preserve">group </w:t>
      </w:r>
      <w:r w:rsidRPr="3D9F4AF5">
        <w:rPr>
          <w:rFonts w:ascii="Century Gothic" w:hAnsi="Century Gothic" w:eastAsia="Arial" w:cstheme="minorBidi"/>
          <w:spacing w:val="-1"/>
        </w:rPr>
        <w:t>i</w:t>
      </w:r>
      <w:r w:rsidRPr="3D9F4AF5">
        <w:rPr>
          <w:rFonts w:ascii="Century Gothic" w:hAnsi="Century Gothic" w:eastAsia="Arial" w:cstheme="minorBidi"/>
        </w:rPr>
        <w:t>so</w:t>
      </w:r>
      <w:r w:rsidRPr="3D9F4AF5">
        <w:rPr>
          <w:rFonts w:ascii="Century Gothic" w:hAnsi="Century Gothic" w:eastAsia="Arial" w:cstheme="minorBidi"/>
          <w:spacing w:val="-1"/>
        </w:rPr>
        <w:t>l</w:t>
      </w:r>
      <w:r w:rsidRPr="3D9F4AF5">
        <w:rPr>
          <w:rFonts w:ascii="Century Gothic" w:hAnsi="Century Gothic" w:eastAsia="Arial" w:cstheme="minorBidi"/>
        </w:rPr>
        <w:t>at</w:t>
      </w:r>
      <w:r w:rsidRPr="3D9F4AF5">
        <w:rPr>
          <w:rFonts w:ascii="Century Gothic" w:hAnsi="Century Gothic" w:eastAsia="Arial" w:cstheme="minorBidi"/>
          <w:spacing w:val="-1"/>
        </w:rPr>
        <w:t>i</w:t>
      </w:r>
      <w:r w:rsidRPr="3D9F4AF5">
        <w:rPr>
          <w:rFonts w:ascii="Century Gothic" w:hAnsi="Century Gothic" w:eastAsia="Arial" w:cstheme="minorBidi"/>
          <w:spacing w:val="1"/>
        </w:rPr>
        <w:t>o</w:t>
      </w:r>
      <w:r w:rsidRPr="3D9F4AF5">
        <w:rPr>
          <w:rFonts w:ascii="Century Gothic" w:hAnsi="Century Gothic" w:eastAsia="Arial" w:cstheme="minorBidi"/>
        </w:rPr>
        <w:t>n or</w:t>
      </w:r>
      <w:r w:rsidRPr="3D9F4AF5">
        <w:rPr>
          <w:rFonts w:ascii="Century Gothic" w:hAnsi="Century Gothic" w:eastAsia="Arial" w:cstheme="minorBidi"/>
          <w:spacing w:val="1"/>
        </w:rPr>
        <w:t xml:space="preserve"> </w:t>
      </w:r>
      <w:r w:rsidRPr="3D9F4AF5">
        <w:rPr>
          <w:rFonts w:ascii="Century Gothic" w:hAnsi="Century Gothic" w:eastAsia="Arial" w:cstheme="minorBidi"/>
        </w:rPr>
        <w:t>bu</w:t>
      </w:r>
      <w:r w:rsidRPr="3D9F4AF5">
        <w:rPr>
          <w:rFonts w:ascii="Century Gothic" w:hAnsi="Century Gothic" w:eastAsia="Arial" w:cstheme="minorBidi"/>
          <w:spacing w:val="-1"/>
        </w:rPr>
        <w:t>ll</w:t>
      </w:r>
      <w:r w:rsidRPr="3D9F4AF5">
        <w:rPr>
          <w:rFonts w:ascii="Century Gothic" w:hAnsi="Century Gothic" w:eastAsia="Arial" w:cstheme="minorBidi"/>
        </w:rPr>
        <w:t>y</w:t>
      </w:r>
      <w:r w:rsidRPr="3D9F4AF5">
        <w:rPr>
          <w:rFonts w:ascii="Century Gothic" w:hAnsi="Century Gothic" w:eastAsia="Arial" w:cstheme="minorBidi"/>
          <w:spacing w:val="-1"/>
        </w:rPr>
        <w:t>i</w:t>
      </w:r>
      <w:r w:rsidRPr="3D9F4AF5">
        <w:rPr>
          <w:rFonts w:ascii="Century Gothic" w:hAnsi="Century Gothic" w:eastAsia="Arial" w:cstheme="minorBidi"/>
          <w:spacing w:val="1"/>
        </w:rPr>
        <w:t>n</w:t>
      </w:r>
      <w:r w:rsidRPr="3D9F4AF5">
        <w:rPr>
          <w:rFonts w:ascii="Century Gothic" w:hAnsi="Century Gothic" w:eastAsia="Arial" w:cstheme="minorBidi"/>
        </w:rPr>
        <w:t>g (</w:t>
      </w:r>
      <w:r w:rsidRPr="3D9F4AF5">
        <w:rPr>
          <w:rFonts w:ascii="Century Gothic" w:hAnsi="Century Gothic" w:eastAsia="Arial" w:cstheme="minorBidi"/>
          <w:spacing w:val="-1"/>
        </w:rPr>
        <w:t>i</w:t>
      </w:r>
      <w:r w:rsidRPr="3D9F4AF5">
        <w:rPr>
          <w:rFonts w:ascii="Century Gothic" w:hAnsi="Century Gothic" w:eastAsia="Arial" w:cstheme="minorBidi"/>
        </w:rPr>
        <w:t>nclu</w:t>
      </w:r>
      <w:r w:rsidRPr="3D9F4AF5">
        <w:rPr>
          <w:rFonts w:ascii="Century Gothic" w:hAnsi="Century Gothic" w:eastAsia="Arial" w:cstheme="minorBidi"/>
          <w:spacing w:val="1"/>
        </w:rPr>
        <w:t>d</w:t>
      </w:r>
      <w:r w:rsidRPr="3D9F4AF5">
        <w:rPr>
          <w:rFonts w:ascii="Century Gothic" w:hAnsi="Century Gothic" w:eastAsia="Arial" w:cstheme="minorBidi"/>
          <w:spacing w:val="-1"/>
        </w:rPr>
        <w:t>i</w:t>
      </w:r>
      <w:r w:rsidRPr="3D9F4AF5">
        <w:rPr>
          <w:rFonts w:ascii="Century Gothic" w:hAnsi="Century Gothic" w:eastAsia="Arial" w:cstheme="minorBidi"/>
        </w:rPr>
        <w:t>ng pre</w:t>
      </w:r>
      <w:r w:rsidRPr="3D9F4AF5">
        <w:rPr>
          <w:rFonts w:ascii="Century Gothic" w:hAnsi="Century Gothic" w:eastAsia="Arial" w:cstheme="minorBidi"/>
          <w:spacing w:val="-1"/>
        </w:rPr>
        <w:t>j</w:t>
      </w:r>
      <w:r w:rsidRPr="3D9F4AF5">
        <w:rPr>
          <w:rFonts w:ascii="Century Gothic" w:hAnsi="Century Gothic" w:eastAsia="Arial" w:cstheme="minorBidi"/>
        </w:rPr>
        <w:t>ud</w:t>
      </w:r>
      <w:r w:rsidRPr="3D9F4AF5">
        <w:rPr>
          <w:rFonts w:ascii="Century Gothic" w:hAnsi="Century Gothic" w:eastAsia="Arial" w:cstheme="minorBidi"/>
          <w:spacing w:val="-1"/>
        </w:rPr>
        <w:t>i</w:t>
      </w:r>
      <w:r w:rsidRPr="3D9F4AF5">
        <w:rPr>
          <w:rFonts w:ascii="Century Gothic" w:hAnsi="Century Gothic" w:eastAsia="Arial" w:cstheme="minorBidi"/>
          <w:spacing w:val="1"/>
        </w:rPr>
        <w:t>c</w:t>
      </w:r>
      <w:r w:rsidRPr="3D9F4AF5">
        <w:rPr>
          <w:rFonts w:ascii="Century Gothic" w:hAnsi="Century Gothic" w:eastAsia="Arial" w:cstheme="minorBidi"/>
        </w:rPr>
        <w:t>e-based bu</w:t>
      </w:r>
      <w:r w:rsidRPr="3D9F4AF5">
        <w:rPr>
          <w:rFonts w:ascii="Century Gothic" w:hAnsi="Century Gothic" w:eastAsia="Arial" w:cstheme="minorBidi"/>
          <w:spacing w:val="1"/>
        </w:rPr>
        <w:t>l</w:t>
      </w:r>
      <w:r w:rsidRPr="3D9F4AF5">
        <w:rPr>
          <w:rFonts w:ascii="Century Gothic" w:hAnsi="Century Gothic" w:eastAsia="Arial" w:cstheme="minorBidi"/>
          <w:spacing w:val="-1"/>
        </w:rPr>
        <w:t>l</w:t>
      </w:r>
      <w:r w:rsidRPr="3D9F4AF5">
        <w:rPr>
          <w:rFonts w:ascii="Century Gothic" w:hAnsi="Century Gothic" w:eastAsia="Arial" w:cstheme="minorBidi"/>
        </w:rPr>
        <w:t>y</w:t>
      </w:r>
      <w:r w:rsidRPr="3D9F4AF5">
        <w:rPr>
          <w:rFonts w:ascii="Century Gothic" w:hAnsi="Century Gothic" w:eastAsia="Arial" w:cstheme="minorBidi"/>
          <w:spacing w:val="1"/>
        </w:rPr>
        <w:t>i</w:t>
      </w:r>
      <w:r w:rsidRPr="3D9F4AF5">
        <w:rPr>
          <w:rFonts w:ascii="Century Gothic" w:hAnsi="Century Gothic" w:eastAsia="Arial" w:cstheme="minorBidi"/>
        </w:rPr>
        <w:t>ng)</w:t>
      </w:r>
      <w:r w:rsidRPr="3D9F4AF5">
        <w:rPr>
          <w:rFonts w:ascii="Century Gothic" w:hAnsi="Century Gothic" w:eastAsia="Arial" w:cstheme="minorBidi"/>
          <w:spacing w:val="1"/>
        </w:rPr>
        <w:t xml:space="preserve"> t</w:t>
      </w:r>
      <w:r w:rsidRPr="3D9F4AF5">
        <w:rPr>
          <w:rFonts w:ascii="Century Gothic" w:hAnsi="Century Gothic" w:eastAsia="Arial" w:cstheme="minorBidi"/>
        </w:rPr>
        <w:t>han o</w:t>
      </w:r>
      <w:r w:rsidRPr="3D9F4AF5">
        <w:rPr>
          <w:rFonts w:ascii="Century Gothic" w:hAnsi="Century Gothic" w:eastAsia="Arial" w:cstheme="minorBidi"/>
          <w:spacing w:val="-1"/>
        </w:rPr>
        <w:t>t</w:t>
      </w:r>
      <w:r w:rsidRPr="3D9F4AF5">
        <w:rPr>
          <w:rFonts w:ascii="Century Gothic" w:hAnsi="Century Gothic" w:eastAsia="Arial" w:cstheme="minorBidi"/>
        </w:rPr>
        <w:t>her</w:t>
      </w:r>
      <w:r w:rsidRPr="3D9F4AF5">
        <w:rPr>
          <w:rFonts w:ascii="Century Gothic" w:hAnsi="Century Gothic" w:eastAsia="Arial" w:cstheme="minorBidi"/>
          <w:spacing w:val="1"/>
        </w:rPr>
        <w:t xml:space="preserve"> </w:t>
      </w:r>
      <w:r w:rsidRPr="3D9F4AF5">
        <w:rPr>
          <w:rFonts w:ascii="Century Gothic" w:hAnsi="Century Gothic" w:eastAsia="Arial" w:cstheme="minorBidi"/>
        </w:rPr>
        <w:t>ch</w:t>
      </w:r>
      <w:r w:rsidRPr="3D9F4AF5">
        <w:rPr>
          <w:rFonts w:ascii="Century Gothic" w:hAnsi="Century Gothic" w:eastAsia="Arial" w:cstheme="minorBidi"/>
          <w:spacing w:val="-1"/>
        </w:rPr>
        <w:t>il</w:t>
      </w:r>
      <w:r w:rsidRPr="3D9F4AF5">
        <w:rPr>
          <w:rFonts w:ascii="Century Gothic" w:hAnsi="Century Gothic" w:eastAsia="Arial" w:cstheme="minorBidi"/>
        </w:rPr>
        <w:t>dr</w:t>
      </w:r>
      <w:r w:rsidRPr="3D9F4AF5">
        <w:rPr>
          <w:rFonts w:ascii="Century Gothic" w:hAnsi="Century Gothic" w:eastAsia="Arial" w:cstheme="minorBidi"/>
          <w:spacing w:val="1"/>
        </w:rPr>
        <w:t>e</w:t>
      </w:r>
      <w:r w:rsidRPr="3D9F4AF5">
        <w:rPr>
          <w:rFonts w:ascii="Century Gothic" w:hAnsi="Century Gothic" w:eastAsia="Arial" w:cstheme="minorBidi"/>
        </w:rPr>
        <w:t>n</w:t>
      </w:r>
    </w:p>
    <w:p w:rsidRPr="001C7BC1" w:rsidR="001C7BC1" w:rsidP="3D9F4AF5" w:rsidRDefault="001C7BC1" w14:paraId="599EF5AE" w14:textId="77777777">
      <w:pPr>
        <w:tabs>
          <w:tab w:val="left" w:pos="820"/>
        </w:tabs>
        <w:spacing w:after="100" w:afterAutospacing="1" w:line="240" w:lineRule="auto"/>
        <w:ind w:left="834" w:right="573" w:hanging="360"/>
        <w:rPr>
          <w:rFonts w:ascii="Century Gothic" w:hAnsi="Century Gothic" w:cstheme="minorBidi"/>
        </w:rPr>
      </w:pPr>
      <w:r w:rsidRPr="3D9F4AF5">
        <w:rPr>
          <w:rFonts w:ascii="Century Gothic" w:hAnsi="Century Gothic" w:eastAsia="Verdana" w:cstheme="minorBidi"/>
        </w:rPr>
        <w:t>•</w:t>
      </w:r>
      <w:r w:rsidRPr="001C7BC1">
        <w:rPr>
          <w:rFonts w:ascii="Century Gothic" w:hAnsi="Century Gothic" w:eastAsia="Verdana" w:cstheme="minorHAnsi"/>
          <w:highlight w:val="yellow"/>
        </w:rPr>
        <w:tab/>
      </w:r>
      <w:r w:rsidRPr="3D9F4AF5">
        <w:rPr>
          <w:rFonts w:ascii="Century Gothic" w:hAnsi="Century Gothic" w:eastAsia="Arial" w:cstheme="minorBidi"/>
          <w:spacing w:val="1"/>
        </w:rPr>
        <w:t>T</w:t>
      </w:r>
      <w:r w:rsidRPr="3D9F4AF5">
        <w:rPr>
          <w:rFonts w:ascii="Century Gothic" w:hAnsi="Century Gothic" w:eastAsia="Arial" w:cstheme="minorBidi"/>
        </w:rPr>
        <w:t>he potent</w:t>
      </w:r>
      <w:r w:rsidRPr="3D9F4AF5">
        <w:rPr>
          <w:rFonts w:ascii="Century Gothic" w:hAnsi="Century Gothic" w:eastAsia="Arial" w:cstheme="minorBidi"/>
          <w:spacing w:val="-1"/>
        </w:rPr>
        <w:t>i</w:t>
      </w:r>
      <w:r w:rsidRPr="3D9F4AF5">
        <w:rPr>
          <w:rFonts w:ascii="Century Gothic" w:hAnsi="Century Gothic" w:eastAsia="Arial" w:cstheme="minorBidi"/>
        </w:rPr>
        <w:t xml:space="preserve">al </w:t>
      </w:r>
      <w:r w:rsidRPr="3D9F4AF5">
        <w:rPr>
          <w:rFonts w:ascii="Century Gothic" w:hAnsi="Century Gothic" w:eastAsia="Arial" w:cstheme="minorBidi"/>
          <w:spacing w:val="1"/>
        </w:rPr>
        <w:t>f</w:t>
      </w:r>
      <w:r w:rsidRPr="3D9F4AF5">
        <w:rPr>
          <w:rFonts w:ascii="Century Gothic" w:hAnsi="Century Gothic" w:eastAsia="Arial" w:cstheme="minorBidi"/>
        </w:rPr>
        <w:t>or</w:t>
      </w:r>
      <w:r w:rsidRPr="3D9F4AF5">
        <w:rPr>
          <w:rFonts w:ascii="Century Gothic" w:hAnsi="Century Gothic" w:eastAsia="Arial" w:cstheme="minorBidi"/>
          <w:spacing w:val="1"/>
        </w:rPr>
        <w:t xml:space="preserve"> </w:t>
      </w:r>
      <w:r w:rsidRPr="3D9F4AF5">
        <w:rPr>
          <w:rFonts w:ascii="Century Gothic" w:hAnsi="Century Gothic" w:eastAsia="Arial" w:cstheme="minorBidi"/>
        </w:rPr>
        <w:t>ch</w:t>
      </w:r>
      <w:r w:rsidRPr="3D9F4AF5">
        <w:rPr>
          <w:rFonts w:ascii="Century Gothic" w:hAnsi="Century Gothic" w:eastAsia="Arial" w:cstheme="minorBidi"/>
          <w:spacing w:val="-1"/>
        </w:rPr>
        <w:t>il</w:t>
      </w:r>
      <w:r w:rsidRPr="3D9F4AF5">
        <w:rPr>
          <w:rFonts w:ascii="Century Gothic" w:hAnsi="Century Gothic" w:eastAsia="Arial" w:cstheme="minorBidi"/>
        </w:rPr>
        <w:t xml:space="preserve">dren </w:t>
      </w:r>
      <w:r w:rsidRPr="3D9F4AF5">
        <w:rPr>
          <w:rFonts w:ascii="Century Gothic" w:hAnsi="Century Gothic" w:eastAsia="Arial" w:cstheme="minorBidi"/>
          <w:spacing w:val="-1"/>
        </w:rPr>
        <w:t>wi</w:t>
      </w:r>
      <w:r w:rsidRPr="3D9F4AF5">
        <w:rPr>
          <w:rFonts w:ascii="Century Gothic" w:hAnsi="Century Gothic" w:eastAsia="Arial" w:cstheme="minorBidi"/>
          <w:spacing w:val="1"/>
        </w:rPr>
        <w:t>t</w:t>
      </w:r>
      <w:r w:rsidRPr="3D9F4AF5">
        <w:rPr>
          <w:rFonts w:ascii="Century Gothic" w:hAnsi="Century Gothic" w:eastAsia="Arial" w:cstheme="minorBidi"/>
        </w:rPr>
        <w:t>h S</w:t>
      </w:r>
      <w:r w:rsidRPr="3D9F4AF5">
        <w:rPr>
          <w:rFonts w:ascii="Century Gothic" w:hAnsi="Century Gothic" w:eastAsia="Arial" w:cstheme="minorBidi"/>
          <w:spacing w:val="1"/>
        </w:rPr>
        <w:t>E</w:t>
      </w:r>
      <w:r w:rsidRPr="3D9F4AF5">
        <w:rPr>
          <w:rFonts w:ascii="Century Gothic" w:hAnsi="Century Gothic" w:eastAsia="Arial" w:cstheme="minorBidi"/>
          <w:spacing w:val="-1"/>
        </w:rPr>
        <w:t>N</w:t>
      </w:r>
      <w:r w:rsidRPr="3D9F4AF5">
        <w:rPr>
          <w:rFonts w:ascii="Century Gothic" w:hAnsi="Century Gothic" w:eastAsia="Arial" w:cstheme="minorBidi"/>
        </w:rPr>
        <w:t>D or</w:t>
      </w:r>
      <w:r w:rsidRPr="3D9F4AF5">
        <w:rPr>
          <w:rFonts w:ascii="Century Gothic" w:hAnsi="Century Gothic" w:eastAsia="Arial" w:cstheme="minorBidi"/>
          <w:spacing w:val="1"/>
        </w:rPr>
        <w:t xml:space="preserve"> </w:t>
      </w:r>
      <w:r w:rsidRPr="3D9F4AF5">
        <w:rPr>
          <w:rFonts w:ascii="Century Gothic" w:hAnsi="Century Gothic" w:eastAsia="Arial" w:cstheme="minorBidi"/>
        </w:rPr>
        <w:t>cer</w:t>
      </w:r>
      <w:r w:rsidRPr="3D9F4AF5">
        <w:rPr>
          <w:rFonts w:ascii="Century Gothic" w:hAnsi="Century Gothic" w:eastAsia="Arial" w:cstheme="minorBidi"/>
          <w:spacing w:val="1"/>
        </w:rPr>
        <w:t>t</w:t>
      </w:r>
      <w:r w:rsidRPr="3D9F4AF5">
        <w:rPr>
          <w:rFonts w:ascii="Century Gothic" w:hAnsi="Century Gothic" w:eastAsia="Arial" w:cstheme="minorBidi"/>
          <w:spacing w:val="-1"/>
        </w:rPr>
        <w:t>ai</w:t>
      </w:r>
      <w:r w:rsidRPr="3D9F4AF5">
        <w:rPr>
          <w:rFonts w:ascii="Century Gothic" w:hAnsi="Century Gothic" w:eastAsia="Arial" w:cstheme="minorBidi"/>
        </w:rPr>
        <w:t>n med</w:t>
      </w:r>
      <w:r w:rsidRPr="3D9F4AF5">
        <w:rPr>
          <w:rFonts w:ascii="Century Gothic" w:hAnsi="Century Gothic" w:eastAsia="Arial" w:cstheme="minorBidi"/>
          <w:spacing w:val="-1"/>
        </w:rPr>
        <w:t>i</w:t>
      </w:r>
      <w:r w:rsidRPr="3D9F4AF5">
        <w:rPr>
          <w:rFonts w:ascii="Century Gothic" w:hAnsi="Century Gothic" w:eastAsia="Arial" w:cstheme="minorBidi"/>
        </w:rPr>
        <w:t>cal</w:t>
      </w:r>
      <w:r w:rsidRPr="3D9F4AF5">
        <w:rPr>
          <w:rFonts w:ascii="Century Gothic" w:hAnsi="Century Gothic" w:eastAsia="Arial" w:cstheme="minorBidi"/>
          <w:spacing w:val="1"/>
        </w:rPr>
        <w:t xml:space="preserve"> </w:t>
      </w:r>
      <w:r w:rsidRPr="3D9F4AF5">
        <w:rPr>
          <w:rFonts w:ascii="Century Gothic" w:hAnsi="Century Gothic" w:eastAsia="Arial" w:cstheme="minorBidi"/>
        </w:rPr>
        <w:t>cond</w:t>
      </w:r>
      <w:r w:rsidRPr="3D9F4AF5">
        <w:rPr>
          <w:rFonts w:ascii="Century Gothic" w:hAnsi="Century Gothic" w:eastAsia="Arial" w:cstheme="minorBidi"/>
          <w:spacing w:val="-1"/>
        </w:rPr>
        <w:t>i</w:t>
      </w:r>
      <w:r w:rsidRPr="3D9F4AF5">
        <w:rPr>
          <w:rFonts w:ascii="Century Gothic" w:hAnsi="Century Gothic" w:eastAsia="Arial" w:cstheme="minorBidi"/>
          <w:spacing w:val="1"/>
        </w:rPr>
        <w:t>t</w:t>
      </w:r>
      <w:r w:rsidRPr="3D9F4AF5">
        <w:rPr>
          <w:rFonts w:ascii="Century Gothic" w:hAnsi="Century Gothic" w:eastAsia="Arial" w:cstheme="minorBidi"/>
          <w:spacing w:val="-1"/>
        </w:rPr>
        <w:t>i</w:t>
      </w:r>
      <w:r w:rsidRPr="3D9F4AF5">
        <w:rPr>
          <w:rFonts w:ascii="Century Gothic" w:hAnsi="Century Gothic" w:eastAsia="Arial" w:cstheme="minorBidi"/>
          <w:spacing w:val="1"/>
        </w:rPr>
        <w:t>o</w:t>
      </w:r>
      <w:r w:rsidRPr="3D9F4AF5">
        <w:rPr>
          <w:rFonts w:ascii="Century Gothic" w:hAnsi="Century Gothic" w:eastAsia="Arial" w:cstheme="minorBidi"/>
        </w:rPr>
        <w:t>ns</w:t>
      </w:r>
      <w:r w:rsidRPr="3D9F4AF5">
        <w:rPr>
          <w:rFonts w:ascii="Century Gothic" w:hAnsi="Century Gothic" w:eastAsia="Arial" w:cstheme="minorBidi"/>
          <w:spacing w:val="1"/>
        </w:rPr>
        <w:t xml:space="preserve"> </w:t>
      </w:r>
      <w:r w:rsidRPr="3D9F4AF5">
        <w:rPr>
          <w:rFonts w:ascii="Century Gothic" w:hAnsi="Century Gothic" w:eastAsia="Arial" w:cstheme="minorBidi"/>
        </w:rPr>
        <w:t>be</w:t>
      </w:r>
      <w:r w:rsidRPr="3D9F4AF5">
        <w:rPr>
          <w:rFonts w:ascii="Century Gothic" w:hAnsi="Century Gothic" w:eastAsia="Arial" w:cstheme="minorBidi"/>
          <w:spacing w:val="-1"/>
        </w:rPr>
        <w:t>i</w:t>
      </w:r>
      <w:r w:rsidRPr="3D9F4AF5">
        <w:rPr>
          <w:rFonts w:ascii="Century Gothic" w:hAnsi="Century Gothic" w:eastAsia="Arial" w:cstheme="minorBidi"/>
        </w:rPr>
        <w:t>ng d</w:t>
      </w:r>
      <w:r w:rsidRPr="3D9F4AF5">
        <w:rPr>
          <w:rFonts w:ascii="Century Gothic" w:hAnsi="Century Gothic" w:eastAsia="Arial" w:cstheme="minorBidi"/>
          <w:spacing w:val="-1"/>
        </w:rPr>
        <w:t>i</w:t>
      </w:r>
      <w:r w:rsidRPr="3D9F4AF5">
        <w:rPr>
          <w:rFonts w:ascii="Century Gothic" w:hAnsi="Century Gothic" w:eastAsia="Arial" w:cstheme="minorBidi"/>
        </w:rPr>
        <w:t>spropor</w:t>
      </w:r>
      <w:r w:rsidRPr="3D9F4AF5">
        <w:rPr>
          <w:rFonts w:ascii="Century Gothic" w:hAnsi="Century Gothic" w:eastAsia="Arial" w:cstheme="minorBidi"/>
          <w:spacing w:val="1"/>
        </w:rPr>
        <w:t>ti</w:t>
      </w:r>
      <w:r w:rsidRPr="3D9F4AF5">
        <w:rPr>
          <w:rFonts w:ascii="Century Gothic" w:hAnsi="Century Gothic" w:eastAsia="Arial" w:cstheme="minorBidi"/>
        </w:rPr>
        <w:t>onate</w:t>
      </w:r>
      <w:r w:rsidRPr="3D9F4AF5">
        <w:rPr>
          <w:rFonts w:ascii="Century Gothic" w:hAnsi="Century Gothic" w:eastAsia="Arial" w:cstheme="minorBidi"/>
          <w:spacing w:val="-1"/>
        </w:rPr>
        <w:t>l</w:t>
      </w:r>
      <w:r w:rsidRPr="3D9F4AF5">
        <w:rPr>
          <w:rFonts w:ascii="Century Gothic" w:hAnsi="Century Gothic" w:eastAsia="Arial" w:cstheme="minorBidi"/>
        </w:rPr>
        <w:t>y</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i</w:t>
      </w:r>
      <w:r w:rsidRPr="3D9F4AF5">
        <w:rPr>
          <w:rFonts w:ascii="Century Gothic" w:hAnsi="Century Gothic" w:eastAsia="Arial" w:cstheme="minorBidi"/>
        </w:rPr>
        <w:t>m</w:t>
      </w:r>
      <w:r w:rsidRPr="3D9F4AF5">
        <w:rPr>
          <w:rFonts w:ascii="Century Gothic" w:hAnsi="Century Gothic" w:eastAsia="Arial" w:cstheme="minorBidi"/>
          <w:spacing w:val="1"/>
        </w:rPr>
        <w:t>p</w:t>
      </w:r>
      <w:r w:rsidRPr="3D9F4AF5">
        <w:rPr>
          <w:rFonts w:ascii="Century Gothic" w:hAnsi="Century Gothic" w:eastAsia="Arial" w:cstheme="minorBidi"/>
        </w:rPr>
        <w:t>ac</w:t>
      </w:r>
      <w:r w:rsidRPr="3D9F4AF5">
        <w:rPr>
          <w:rFonts w:ascii="Century Gothic" w:hAnsi="Century Gothic" w:eastAsia="Arial" w:cstheme="minorBidi"/>
          <w:spacing w:val="1"/>
        </w:rPr>
        <w:t>t</w:t>
      </w:r>
      <w:r w:rsidRPr="3D9F4AF5">
        <w:rPr>
          <w:rFonts w:ascii="Century Gothic" w:hAnsi="Century Gothic" w:eastAsia="Arial" w:cstheme="minorBidi"/>
        </w:rPr>
        <w:t>ed by</w:t>
      </w:r>
      <w:r w:rsidRPr="3D9F4AF5">
        <w:rPr>
          <w:rFonts w:ascii="Century Gothic" w:hAnsi="Century Gothic" w:eastAsia="Arial" w:cstheme="minorBidi"/>
          <w:spacing w:val="1"/>
        </w:rPr>
        <w:t xml:space="preserve"> </w:t>
      </w:r>
      <w:r w:rsidRPr="3D9F4AF5">
        <w:rPr>
          <w:rFonts w:ascii="Century Gothic" w:hAnsi="Century Gothic" w:eastAsia="Arial" w:cstheme="minorBidi"/>
        </w:rPr>
        <w:t>behav</w:t>
      </w:r>
      <w:r w:rsidRPr="3D9F4AF5">
        <w:rPr>
          <w:rFonts w:ascii="Century Gothic" w:hAnsi="Century Gothic" w:eastAsia="Arial" w:cstheme="minorBidi"/>
          <w:spacing w:val="-1"/>
        </w:rPr>
        <w:t>i</w:t>
      </w:r>
      <w:r w:rsidRPr="3D9F4AF5">
        <w:rPr>
          <w:rFonts w:ascii="Century Gothic" w:hAnsi="Century Gothic" w:eastAsia="Arial" w:cstheme="minorBidi"/>
          <w:spacing w:val="1"/>
        </w:rPr>
        <w:t>o</w:t>
      </w:r>
      <w:r w:rsidRPr="3D9F4AF5">
        <w:rPr>
          <w:rFonts w:ascii="Century Gothic" w:hAnsi="Century Gothic" w:eastAsia="Arial" w:cstheme="minorBidi"/>
        </w:rPr>
        <w:t>urs</w:t>
      </w:r>
      <w:r w:rsidRPr="3D9F4AF5">
        <w:rPr>
          <w:rFonts w:ascii="Century Gothic" w:hAnsi="Century Gothic" w:eastAsia="Arial" w:cstheme="minorBidi"/>
          <w:spacing w:val="1"/>
        </w:rPr>
        <w:t xml:space="preserve"> </w:t>
      </w:r>
      <w:r w:rsidRPr="3D9F4AF5">
        <w:rPr>
          <w:rFonts w:ascii="Century Gothic" w:hAnsi="Century Gothic" w:eastAsia="Arial" w:cstheme="minorBidi"/>
        </w:rPr>
        <w:t>such as</w:t>
      </w:r>
      <w:r w:rsidRPr="3D9F4AF5">
        <w:rPr>
          <w:rFonts w:ascii="Century Gothic" w:hAnsi="Century Gothic" w:eastAsia="Arial" w:cstheme="minorBidi"/>
          <w:spacing w:val="1"/>
        </w:rPr>
        <w:t xml:space="preserve"> </w:t>
      </w:r>
      <w:r w:rsidRPr="3D9F4AF5">
        <w:rPr>
          <w:rFonts w:ascii="Century Gothic" w:hAnsi="Century Gothic" w:eastAsia="Arial" w:cstheme="minorBidi"/>
        </w:rPr>
        <w:t>bu</w:t>
      </w:r>
      <w:r w:rsidRPr="3D9F4AF5">
        <w:rPr>
          <w:rFonts w:ascii="Century Gothic" w:hAnsi="Century Gothic" w:eastAsia="Arial" w:cstheme="minorBidi"/>
          <w:spacing w:val="-1"/>
        </w:rPr>
        <w:t>l</w:t>
      </w:r>
      <w:r w:rsidRPr="3D9F4AF5">
        <w:rPr>
          <w:rFonts w:ascii="Century Gothic" w:hAnsi="Century Gothic" w:eastAsia="Arial" w:cstheme="minorBidi"/>
          <w:spacing w:val="1"/>
        </w:rPr>
        <w:t>l</w:t>
      </w:r>
      <w:r w:rsidRPr="3D9F4AF5">
        <w:rPr>
          <w:rFonts w:ascii="Century Gothic" w:hAnsi="Century Gothic" w:eastAsia="Arial" w:cstheme="minorBidi"/>
        </w:rPr>
        <w:t>ying,</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wi</w:t>
      </w:r>
      <w:r w:rsidRPr="3D9F4AF5">
        <w:rPr>
          <w:rFonts w:ascii="Century Gothic" w:hAnsi="Century Gothic" w:eastAsia="Arial" w:cstheme="minorBidi"/>
          <w:spacing w:val="1"/>
        </w:rPr>
        <w:t>t</w:t>
      </w:r>
      <w:r w:rsidRPr="3D9F4AF5">
        <w:rPr>
          <w:rFonts w:ascii="Century Gothic" w:hAnsi="Century Gothic" w:eastAsia="Arial" w:cstheme="minorBidi"/>
        </w:rPr>
        <w:t>h</w:t>
      </w:r>
      <w:r w:rsidRPr="3D9F4AF5">
        <w:rPr>
          <w:rFonts w:ascii="Century Gothic" w:hAnsi="Century Gothic" w:eastAsia="Arial" w:cstheme="minorBidi"/>
          <w:spacing w:val="1"/>
        </w:rPr>
        <w:t>o</w:t>
      </w:r>
      <w:r w:rsidRPr="3D9F4AF5">
        <w:rPr>
          <w:rFonts w:ascii="Century Gothic" w:hAnsi="Century Gothic" w:eastAsia="Arial" w:cstheme="minorBidi"/>
        </w:rPr>
        <w:t>ut</w:t>
      </w:r>
      <w:r w:rsidRPr="3D9F4AF5">
        <w:rPr>
          <w:rFonts w:ascii="Century Gothic" w:hAnsi="Century Gothic" w:eastAsia="Arial" w:cstheme="minorBidi"/>
          <w:spacing w:val="1"/>
        </w:rPr>
        <w:t xml:space="preserve"> </w:t>
      </w:r>
      <w:r w:rsidRPr="3D9F4AF5">
        <w:rPr>
          <w:rFonts w:ascii="Century Gothic" w:hAnsi="Century Gothic" w:eastAsia="Arial" w:cstheme="minorBidi"/>
        </w:rPr>
        <w:t>outward</w:t>
      </w:r>
      <w:r w:rsidRPr="3D9F4AF5">
        <w:rPr>
          <w:rFonts w:ascii="Century Gothic" w:hAnsi="Century Gothic" w:eastAsia="Arial" w:cstheme="minorBidi"/>
          <w:spacing w:val="-1"/>
        </w:rPr>
        <w:t>l</w:t>
      </w:r>
      <w:r w:rsidRPr="3D9F4AF5">
        <w:rPr>
          <w:rFonts w:ascii="Century Gothic" w:hAnsi="Century Gothic" w:eastAsia="Arial" w:cstheme="minorBidi"/>
        </w:rPr>
        <w:t>y sho</w:t>
      </w:r>
      <w:r w:rsidRPr="3D9F4AF5">
        <w:rPr>
          <w:rFonts w:ascii="Century Gothic" w:hAnsi="Century Gothic" w:eastAsia="Arial" w:cstheme="minorBidi"/>
          <w:spacing w:val="-1"/>
        </w:rPr>
        <w:t>w</w:t>
      </w:r>
      <w:r w:rsidRPr="3D9F4AF5">
        <w:rPr>
          <w:rFonts w:ascii="Century Gothic" w:hAnsi="Century Gothic" w:eastAsia="Arial" w:cstheme="minorBidi"/>
          <w:spacing w:val="1"/>
        </w:rPr>
        <w:t>i</w:t>
      </w:r>
      <w:r w:rsidRPr="3D9F4AF5">
        <w:rPr>
          <w:rFonts w:ascii="Century Gothic" w:hAnsi="Century Gothic" w:eastAsia="Arial" w:cstheme="minorBidi"/>
        </w:rPr>
        <w:t>ng a</w:t>
      </w:r>
      <w:r w:rsidRPr="3D9F4AF5">
        <w:rPr>
          <w:rFonts w:ascii="Century Gothic" w:hAnsi="Century Gothic" w:eastAsia="Arial" w:cstheme="minorBidi"/>
          <w:spacing w:val="1"/>
        </w:rPr>
        <w:t>n</w:t>
      </w:r>
      <w:r w:rsidRPr="3D9F4AF5">
        <w:rPr>
          <w:rFonts w:ascii="Century Gothic" w:hAnsi="Century Gothic" w:eastAsia="Arial" w:cstheme="minorBidi"/>
        </w:rPr>
        <w:t>y</w:t>
      </w:r>
      <w:r w:rsidRPr="3D9F4AF5">
        <w:rPr>
          <w:rFonts w:ascii="Century Gothic" w:hAnsi="Century Gothic" w:eastAsia="Arial" w:cstheme="minorBidi"/>
          <w:spacing w:val="1"/>
        </w:rPr>
        <w:t xml:space="preserve"> </w:t>
      </w:r>
      <w:r w:rsidRPr="3D9F4AF5">
        <w:rPr>
          <w:rFonts w:ascii="Century Gothic" w:hAnsi="Century Gothic" w:eastAsia="Arial" w:cstheme="minorBidi"/>
        </w:rPr>
        <w:t>s</w:t>
      </w:r>
      <w:r w:rsidRPr="3D9F4AF5">
        <w:rPr>
          <w:rFonts w:ascii="Century Gothic" w:hAnsi="Century Gothic" w:eastAsia="Arial" w:cstheme="minorBidi"/>
          <w:spacing w:val="-1"/>
        </w:rPr>
        <w:t>i</w:t>
      </w:r>
      <w:r w:rsidRPr="3D9F4AF5">
        <w:rPr>
          <w:rFonts w:ascii="Century Gothic" w:hAnsi="Century Gothic" w:eastAsia="Arial" w:cstheme="minorBidi"/>
        </w:rPr>
        <w:t>gns,</w:t>
      </w:r>
      <w:r w:rsidRPr="3D9F4AF5">
        <w:rPr>
          <w:rFonts w:ascii="Century Gothic" w:hAnsi="Century Gothic" w:eastAsia="Arial" w:cstheme="minorBidi"/>
          <w:spacing w:val="1"/>
        </w:rPr>
        <w:t xml:space="preserve"> </w:t>
      </w:r>
      <w:r w:rsidRPr="3D9F4AF5">
        <w:rPr>
          <w:rFonts w:ascii="Century Gothic" w:hAnsi="Century Gothic" w:eastAsia="Arial" w:cstheme="minorBidi"/>
        </w:rPr>
        <w:t>and</w:t>
      </w:r>
    </w:p>
    <w:p w:rsidRPr="001C7BC1" w:rsidR="001C7BC1" w:rsidP="3D9F4AF5" w:rsidRDefault="001C7BC1" w14:paraId="4244025B" w14:textId="77777777">
      <w:pPr>
        <w:spacing w:after="100" w:afterAutospacing="1" w:line="240" w:lineRule="auto"/>
        <w:ind w:left="474"/>
        <w:rPr>
          <w:rFonts w:ascii="Century Gothic" w:hAnsi="Century Gothic" w:cstheme="minorBidi"/>
        </w:rPr>
      </w:pPr>
      <w:r w:rsidRPr="3D9F4AF5">
        <w:rPr>
          <w:rFonts w:ascii="Century Gothic" w:hAnsi="Century Gothic" w:eastAsia="Verdana" w:cstheme="minorBidi"/>
        </w:rPr>
        <w:t xml:space="preserve">• </w:t>
      </w:r>
      <w:r w:rsidRPr="3D9F4AF5">
        <w:rPr>
          <w:rFonts w:ascii="Century Gothic" w:hAnsi="Century Gothic" w:eastAsia="Verdana" w:cstheme="minorBidi"/>
          <w:spacing w:val="60"/>
        </w:rPr>
        <w:t xml:space="preserve"> </w:t>
      </w:r>
      <w:r w:rsidRPr="3D9F4AF5">
        <w:rPr>
          <w:rFonts w:ascii="Century Gothic" w:hAnsi="Century Gothic" w:eastAsia="Arial" w:cstheme="minorBidi"/>
        </w:rPr>
        <w:t>Commun</w:t>
      </w:r>
      <w:r w:rsidRPr="3D9F4AF5">
        <w:rPr>
          <w:rFonts w:ascii="Century Gothic" w:hAnsi="Century Gothic" w:eastAsia="Arial" w:cstheme="minorBidi"/>
          <w:spacing w:val="-1"/>
        </w:rPr>
        <w:t>i</w:t>
      </w:r>
      <w:r w:rsidRPr="3D9F4AF5">
        <w:rPr>
          <w:rFonts w:ascii="Century Gothic" w:hAnsi="Century Gothic" w:eastAsia="Arial" w:cstheme="minorBidi"/>
        </w:rPr>
        <w:t>c</w:t>
      </w:r>
      <w:r w:rsidRPr="3D9F4AF5">
        <w:rPr>
          <w:rFonts w:ascii="Century Gothic" w:hAnsi="Century Gothic" w:eastAsia="Arial" w:cstheme="minorBidi"/>
          <w:spacing w:val="1"/>
        </w:rPr>
        <w:t>at</w:t>
      </w:r>
      <w:r w:rsidRPr="3D9F4AF5">
        <w:rPr>
          <w:rFonts w:ascii="Century Gothic" w:hAnsi="Century Gothic" w:eastAsia="Arial" w:cstheme="minorBidi"/>
          <w:spacing w:val="-1"/>
        </w:rPr>
        <w:t>i</w:t>
      </w:r>
      <w:r w:rsidRPr="3D9F4AF5">
        <w:rPr>
          <w:rFonts w:ascii="Century Gothic" w:hAnsi="Century Gothic" w:eastAsia="Arial" w:cstheme="minorBidi"/>
        </w:rPr>
        <w:t>on barr</w:t>
      </w:r>
      <w:r w:rsidRPr="3D9F4AF5">
        <w:rPr>
          <w:rFonts w:ascii="Century Gothic" w:hAnsi="Century Gothic" w:eastAsia="Arial" w:cstheme="minorBidi"/>
          <w:spacing w:val="-1"/>
        </w:rPr>
        <w:t>i</w:t>
      </w:r>
      <w:r w:rsidRPr="3D9F4AF5">
        <w:rPr>
          <w:rFonts w:ascii="Century Gothic" w:hAnsi="Century Gothic" w:eastAsia="Arial" w:cstheme="minorBidi"/>
        </w:rPr>
        <w:t>ers</w:t>
      </w:r>
      <w:r w:rsidRPr="3D9F4AF5">
        <w:rPr>
          <w:rFonts w:ascii="Century Gothic" w:hAnsi="Century Gothic" w:eastAsia="Arial" w:cstheme="minorBidi"/>
          <w:spacing w:val="1"/>
        </w:rPr>
        <w:t xml:space="preserve"> </w:t>
      </w:r>
      <w:r w:rsidRPr="3D9F4AF5">
        <w:rPr>
          <w:rFonts w:ascii="Century Gothic" w:hAnsi="Century Gothic" w:eastAsia="Arial" w:cstheme="minorBidi"/>
        </w:rPr>
        <w:t>and d</w:t>
      </w:r>
      <w:r w:rsidRPr="3D9F4AF5">
        <w:rPr>
          <w:rFonts w:ascii="Century Gothic" w:hAnsi="Century Gothic" w:eastAsia="Arial" w:cstheme="minorBidi"/>
          <w:spacing w:val="-1"/>
        </w:rPr>
        <w:t>i</w:t>
      </w:r>
      <w:r w:rsidRPr="3D9F4AF5">
        <w:rPr>
          <w:rFonts w:ascii="Century Gothic" w:hAnsi="Century Gothic" w:eastAsia="Arial" w:cstheme="minorBidi"/>
          <w:spacing w:val="1"/>
        </w:rPr>
        <w:t>ff</w:t>
      </w:r>
      <w:r w:rsidRPr="3D9F4AF5">
        <w:rPr>
          <w:rFonts w:ascii="Century Gothic" w:hAnsi="Century Gothic" w:eastAsia="Arial" w:cstheme="minorBidi"/>
          <w:spacing w:val="-1"/>
        </w:rPr>
        <w:t>i</w:t>
      </w:r>
      <w:r w:rsidRPr="3D9F4AF5">
        <w:rPr>
          <w:rFonts w:ascii="Century Gothic" w:hAnsi="Century Gothic" w:eastAsia="Arial" w:cstheme="minorBidi"/>
        </w:rPr>
        <w:t>cu</w:t>
      </w:r>
      <w:r w:rsidRPr="3D9F4AF5">
        <w:rPr>
          <w:rFonts w:ascii="Century Gothic" w:hAnsi="Century Gothic" w:eastAsia="Arial" w:cstheme="minorBidi"/>
          <w:spacing w:val="-1"/>
        </w:rPr>
        <w:t>l</w:t>
      </w:r>
      <w:r w:rsidRPr="3D9F4AF5">
        <w:rPr>
          <w:rFonts w:ascii="Century Gothic" w:hAnsi="Century Gothic" w:eastAsia="Arial" w:cstheme="minorBidi"/>
          <w:spacing w:val="1"/>
        </w:rPr>
        <w:t>t</w:t>
      </w:r>
      <w:r w:rsidRPr="3D9F4AF5">
        <w:rPr>
          <w:rFonts w:ascii="Century Gothic" w:hAnsi="Century Gothic" w:eastAsia="Arial" w:cstheme="minorBidi"/>
        </w:rPr>
        <w:t>ies</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i</w:t>
      </w:r>
      <w:r w:rsidRPr="3D9F4AF5">
        <w:rPr>
          <w:rFonts w:ascii="Century Gothic" w:hAnsi="Century Gothic" w:eastAsia="Arial" w:cstheme="minorBidi"/>
        </w:rPr>
        <w:t>n manag</w:t>
      </w:r>
      <w:r w:rsidRPr="3D9F4AF5">
        <w:rPr>
          <w:rFonts w:ascii="Century Gothic" w:hAnsi="Century Gothic" w:eastAsia="Arial" w:cstheme="minorBidi"/>
          <w:spacing w:val="-1"/>
        </w:rPr>
        <w:t>i</w:t>
      </w:r>
      <w:r w:rsidRPr="3D9F4AF5">
        <w:rPr>
          <w:rFonts w:ascii="Century Gothic" w:hAnsi="Century Gothic" w:eastAsia="Arial" w:cstheme="minorBidi"/>
          <w:spacing w:val="1"/>
        </w:rPr>
        <w:t>n</w:t>
      </w:r>
      <w:r w:rsidRPr="3D9F4AF5">
        <w:rPr>
          <w:rFonts w:ascii="Century Gothic" w:hAnsi="Century Gothic" w:eastAsia="Arial" w:cstheme="minorBidi"/>
        </w:rPr>
        <w:t>g or</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r</w:t>
      </w:r>
      <w:r w:rsidRPr="3D9F4AF5">
        <w:rPr>
          <w:rFonts w:ascii="Century Gothic" w:hAnsi="Century Gothic" w:eastAsia="Arial" w:cstheme="minorBidi"/>
        </w:rPr>
        <w:t>epor</w:t>
      </w:r>
      <w:r w:rsidRPr="3D9F4AF5">
        <w:rPr>
          <w:rFonts w:ascii="Century Gothic" w:hAnsi="Century Gothic" w:eastAsia="Arial" w:cstheme="minorBidi"/>
          <w:spacing w:val="1"/>
        </w:rPr>
        <w:t>t</w:t>
      </w:r>
      <w:r w:rsidRPr="3D9F4AF5">
        <w:rPr>
          <w:rFonts w:ascii="Century Gothic" w:hAnsi="Century Gothic" w:eastAsia="Arial" w:cstheme="minorBidi"/>
          <w:spacing w:val="-1"/>
        </w:rPr>
        <w:t>i</w:t>
      </w:r>
      <w:r w:rsidRPr="3D9F4AF5">
        <w:rPr>
          <w:rFonts w:ascii="Century Gothic" w:hAnsi="Century Gothic" w:eastAsia="Arial" w:cstheme="minorBidi"/>
        </w:rPr>
        <w:t xml:space="preserve">ng </w:t>
      </w:r>
      <w:r w:rsidRPr="3D9F4AF5">
        <w:rPr>
          <w:rFonts w:ascii="Century Gothic" w:hAnsi="Century Gothic" w:eastAsia="Arial" w:cstheme="minorBidi"/>
          <w:spacing w:val="1"/>
        </w:rPr>
        <w:t>t</w:t>
      </w:r>
      <w:r w:rsidRPr="3D9F4AF5">
        <w:rPr>
          <w:rFonts w:ascii="Century Gothic" w:hAnsi="Century Gothic" w:eastAsia="Arial" w:cstheme="minorBidi"/>
        </w:rPr>
        <w:t>hese cha</w:t>
      </w:r>
      <w:r w:rsidRPr="3D9F4AF5">
        <w:rPr>
          <w:rFonts w:ascii="Century Gothic" w:hAnsi="Century Gothic" w:eastAsia="Arial" w:cstheme="minorBidi"/>
          <w:spacing w:val="-1"/>
        </w:rPr>
        <w:t>l</w:t>
      </w:r>
      <w:r w:rsidRPr="3D9F4AF5">
        <w:rPr>
          <w:rFonts w:ascii="Century Gothic" w:hAnsi="Century Gothic" w:eastAsia="Arial" w:cstheme="minorBidi"/>
          <w:spacing w:val="1"/>
        </w:rPr>
        <w:t>l</w:t>
      </w:r>
      <w:r w:rsidRPr="3D9F4AF5">
        <w:rPr>
          <w:rFonts w:ascii="Century Gothic" w:hAnsi="Century Gothic" w:eastAsia="Arial" w:cstheme="minorBidi"/>
        </w:rPr>
        <w:t>e</w:t>
      </w:r>
      <w:r w:rsidRPr="3D9F4AF5">
        <w:rPr>
          <w:rFonts w:ascii="Century Gothic" w:hAnsi="Century Gothic" w:eastAsia="Arial" w:cstheme="minorBidi"/>
          <w:spacing w:val="1"/>
        </w:rPr>
        <w:t>n</w:t>
      </w:r>
      <w:r w:rsidRPr="3D9F4AF5">
        <w:rPr>
          <w:rFonts w:ascii="Century Gothic" w:hAnsi="Century Gothic" w:eastAsia="Arial" w:cstheme="minorBidi"/>
        </w:rPr>
        <w:t>ges.</w:t>
      </w:r>
    </w:p>
    <w:p w:rsidRPr="001C7BC1" w:rsidR="001C7BC1" w:rsidP="3D9F4AF5" w:rsidRDefault="001C7BC1" w14:paraId="461B3759" w14:textId="77777777">
      <w:pPr>
        <w:tabs>
          <w:tab w:val="left" w:pos="820"/>
        </w:tabs>
        <w:spacing w:after="100" w:afterAutospacing="1" w:line="240" w:lineRule="auto"/>
        <w:ind w:left="834" w:right="170" w:hanging="360"/>
        <w:jc w:val="both"/>
        <w:rPr>
          <w:rFonts w:ascii="Century Gothic" w:hAnsi="Century Gothic" w:cstheme="minorBidi"/>
        </w:rPr>
      </w:pPr>
      <w:r w:rsidRPr="3D9F4AF5">
        <w:rPr>
          <w:rFonts w:ascii="Century Gothic" w:hAnsi="Century Gothic" w:eastAsia="Verdana" w:cstheme="minorBidi"/>
        </w:rPr>
        <w:t>•</w:t>
      </w:r>
      <w:r w:rsidRPr="001C7BC1">
        <w:rPr>
          <w:rFonts w:ascii="Century Gothic" w:hAnsi="Century Gothic" w:eastAsia="Verdana" w:cstheme="minorHAnsi"/>
          <w:highlight w:val="yellow"/>
        </w:rPr>
        <w:tab/>
      </w:r>
      <w:r w:rsidRPr="3D9F4AF5">
        <w:rPr>
          <w:rFonts w:ascii="Century Gothic" w:hAnsi="Century Gothic" w:eastAsia="Arial" w:cstheme="minorBidi"/>
        </w:rPr>
        <w:t>Cogn</w:t>
      </w:r>
      <w:r w:rsidRPr="3D9F4AF5">
        <w:rPr>
          <w:rFonts w:ascii="Century Gothic" w:hAnsi="Century Gothic" w:eastAsia="Arial" w:cstheme="minorBidi"/>
          <w:spacing w:val="-1"/>
        </w:rPr>
        <w:t>i</w:t>
      </w:r>
      <w:r w:rsidRPr="3D9F4AF5">
        <w:rPr>
          <w:rFonts w:ascii="Century Gothic" w:hAnsi="Century Gothic" w:eastAsia="Arial" w:cstheme="minorBidi"/>
          <w:spacing w:val="1"/>
        </w:rPr>
        <w:t>t</w:t>
      </w:r>
      <w:r w:rsidRPr="3D9F4AF5">
        <w:rPr>
          <w:rFonts w:ascii="Century Gothic" w:hAnsi="Century Gothic" w:eastAsia="Arial" w:cstheme="minorBidi"/>
          <w:spacing w:val="-1"/>
        </w:rPr>
        <w:t>i</w:t>
      </w:r>
      <w:r w:rsidRPr="3D9F4AF5">
        <w:rPr>
          <w:rFonts w:ascii="Century Gothic" w:hAnsi="Century Gothic" w:eastAsia="Arial" w:cstheme="minorBidi"/>
        </w:rPr>
        <w:t xml:space="preserve">ve </w:t>
      </w:r>
      <w:r w:rsidRPr="3D9F4AF5">
        <w:rPr>
          <w:rFonts w:ascii="Century Gothic" w:hAnsi="Century Gothic" w:eastAsia="Arial" w:cstheme="minorBidi"/>
          <w:spacing w:val="1"/>
        </w:rPr>
        <w:t>u</w:t>
      </w:r>
      <w:r w:rsidRPr="3D9F4AF5">
        <w:rPr>
          <w:rFonts w:ascii="Century Gothic" w:hAnsi="Century Gothic" w:eastAsia="Arial" w:cstheme="minorBidi"/>
        </w:rPr>
        <w:t>nders</w:t>
      </w:r>
      <w:r w:rsidRPr="3D9F4AF5">
        <w:rPr>
          <w:rFonts w:ascii="Century Gothic" w:hAnsi="Century Gothic" w:eastAsia="Arial" w:cstheme="minorBidi"/>
          <w:spacing w:val="1"/>
        </w:rPr>
        <w:t>t</w:t>
      </w:r>
      <w:r w:rsidRPr="3D9F4AF5">
        <w:rPr>
          <w:rFonts w:ascii="Century Gothic" w:hAnsi="Century Gothic" w:eastAsia="Arial" w:cstheme="minorBidi"/>
        </w:rPr>
        <w:t>and</w:t>
      </w:r>
      <w:r w:rsidRPr="3D9F4AF5">
        <w:rPr>
          <w:rFonts w:ascii="Century Gothic" w:hAnsi="Century Gothic" w:eastAsia="Arial" w:cstheme="minorBidi"/>
          <w:spacing w:val="1"/>
        </w:rPr>
        <w:t>i</w:t>
      </w:r>
      <w:r w:rsidRPr="3D9F4AF5">
        <w:rPr>
          <w:rFonts w:ascii="Century Gothic" w:hAnsi="Century Gothic" w:eastAsia="Arial" w:cstheme="minorBidi"/>
        </w:rPr>
        <w:t>ng – be</w:t>
      </w:r>
      <w:r w:rsidRPr="3D9F4AF5">
        <w:rPr>
          <w:rFonts w:ascii="Century Gothic" w:hAnsi="Century Gothic" w:eastAsia="Arial" w:cstheme="minorBidi"/>
          <w:spacing w:val="-1"/>
        </w:rPr>
        <w:t>i</w:t>
      </w:r>
      <w:r w:rsidRPr="3D9F4AF5">
        <w:rPr>
          <w:rFonts w:ascii="Century Gothic" w:hAnsi="Century Gothic" w:eastAsia="Arial" w:cstheme="minorBidi"/>
        </w:rPr>
        <w:t>ng</w:t>
      </w:r>
      <w:r w:rsidRPr="3D9F4AF5">
        <w:rPr>
          <w:rFonts w:ascii="Century Gothic" w:hAnsi="Century Gothic" w:eastAsia="Arial" w:cstheme="minorBidi"/>
          <w:spacing w:val="2"/>
        </w:rPr>
        <w:t xml:space="preserve"> </w:t>
      </w:r>
      <w:r w:rsidRPr="3D9F4AF5">
        <w:rPr>
          <w:rFonts w:ascii="Century Gothic" w:hAnsi="Century Gothic" w:eastAsia="Arial" w:cstheme="minorBidi"/>
        </w:rPr>
        <w:t>unab</w:t>
      </w:r>
      <w:r w:rsidRPr="3D9F4AF5">
        <w:rPr>
          <w:rFonts w:ascii="Century Gothic" w:hAnsi="Century Gothic" w:eastAsia="Arial" w:cstheme="minorBidi"/>
          <w:spacing w:val="1"/>
        </w:rPr>
        <w:t>l</w:t>
      </w:r>
      <w:r w:rsidRPr="3D9F4AF5">
        <w:rPr>
          <w:rFonts w:ascii="Century Gothic" w:hAnsi="Century Gothic" w:eastAsia="Arial" w:cstheme="minorBidi"/>
        </w:rPr>
        <w:t xml:space="preserve">e </w:t>
      </w:r>
      <w:r w:rsidRPr="3D9F4AF5">
        <w:rPr>
          <w:rFonts w:ascii="Century Gothic" w:hAnsi="Century Gothic" w:eastAsia="Arial" w:cstheme="minorBidi"/>
          <w:spacing w:val="1"/>
        </w:rPr>
        <w:t>t</w:t>
      </w:r>
      <w:r w:rsidRPr="3D9F4AF5">
        <w:rPr>
          <w:rFonts w:ascii="Century Gothic" w:hAnsi="Century Gothic" w:eastAsia="Arial" w:cstheme="minorBidi"/>
        </w:rPr>
        <w:t>o unders</w:t>
      </w:r>
      <w:r w:rsidRPr="3D9F4AF5">
        <w:rPr>
          <w:rFonts w:ascii="Century Gothic" w:hAnsi="Century Gothic" w:eastAsia="Arial" w:cstheme="minorBidi"/>
          <w:spacing w:val="1"/>
        </w:rPr>
        <w:t>t</w:t>
      </w:r>
      <w:r w:rsidRPr="3D9F4AF5">
        <w:rPr>
          <w:rFonts w:ascii="Century Gothic" w:hAnsi="Century Gothic" w:eastAsia="Arial" w:cstheme="minorBidi"/>
        </w:rPr>
        <w:t xml:space="preserve">and </w:t>
      </w:r>
      <w:r w:rsidRPr="3D9F4AF5">
        <w:rPr>
          <w:rFonts w:ascii="Century Gothic" w:hAnsi="Century Gothic" w:eastAsia="Arial" w:cstheme="minorBidi"/>
          <w:spacing w:val="1"/>
        </w:rPr>
        <w:t>t</w:t>
      </w:r>
      <w:r w:rsidRPr="3D9F4AF5">
        <w:rPr>
          <w:rFonts w:ascii="Century Gothic" w:hAnsi="Century Gothic" w:eastAsia="Arial" w:cstheme="minorBidi"/>
        </w:rPr>
        <w:t>he d</w:t>
      </w:r>
      <w:r w:rsidRPr="3D9F4AF5">
        <w:rPr>
          <w:rFonts w:ascii="Century Gothic" w:hAnsi="Century Gothic" w:eastAsia="Arial" w:cstheme="minorBidi"/>
          <w:spacing w:val="-1"/>
        </w:rPr>
        <w:t>i</w:t>
      </w:r>
      <w:r w:rsidRPr="3D9F4AF5">
        <w:rPr>
          <w:rFonts w:ascii="Century Gothic" w:hAnsi="Century Gothic" w:eastAsia="Arial" w:cstheme="minorBidi"/>
          <w:spacing w:val="1"/>
        </w:rPr>
        <w:t>ff</w:t>
      </w:r>
      <w:r w:rsidRPr="3D9F4AF5">
        <w:rPr>
          <w:rFonts w:ascii="Century Gothic" w:hAnsi="Century Gothic" w:eastAsia="Arial" w:cstheme="minorBidi"/>
        </w:rPr>
        <w:t>erence bet</w:t>
      </w:r>
      <w:r w:rsidRPr="3D9F4AF5">
        <w:rPr>
          <w:rFonts w:ascii="Century Gothic" w:hAnsi="Century Gothic" w:eastAsia="Arial" w:cstheme="minorBidi"/>
          <w:spacing w:val="-1"/>
        </w:rPr>
        <w:t>w</w:t>
      </w:r>
      <w:r w:rsidRPr="3D9F4AF5">
        <w:rPr>
          <w:rFonts w:ascii="Century Gothic" w:hAnsi="Century Gothic" w:eastAsia="Arial" w:cstheme="minorBidi"/>
        </w:rPr>
        <w:t>een</w:t>
      </w:r>
      <w:r w:rsidRPr="3D9F4AF5">
        <w:rPr>
          <w:rFonts w:ascii="Century Gothic" w:hAnsi="Century Gothic" w:eastAsia="Arial" w:cstheme="minorBidi"/>
          <w:spacing w:val="2"/>
        </w:rPr>
        <w:t xml:space="preserve"> </w:t>
      </w:r>
      <w:r w:rsidRPr="3D9F4AF5">
        <w:rPr>
          <w:rFonts w:ascii="Century Gothic" w:hAnsi="Century Gothic" w:eastAsia="Arial" w:cstheme="minorBidi"/>
          <w:spacing w:val="1"/>
        </w:rPr>
        <w:t>f</w:t>
      </w:r>
      <w:r w:rsidRPr="3D9F4AF5">
        <w:rPr>
          <w:rFonts w:ascii="Century Gothic" w:hAnsi="Century Gothic" w:eastAsia="Arial" w:cstheme="minorBidi"/>
        </w:rPr>
        <w:t xml:space="preserve">act and </w:t>
      </w:r>
      <w:r w:rsidRPr="3D9F4AF5">
        <w:rPr>
          <w:rFonts w:ascii="Century Gothic" w:hAnsi="Century Gothic" w:eastAsia="Arial" w:cstheme="minorBidi"/>
          <w:spacing w:val="1"/>
        </w:rPr>
        <w:t>f</w:t>
      </w:r>
      <w:r w:rsidRPr="3D9F4AF5">
        <w:rPr>
          <w:rFonts w:ascii="Century Gothic" w:hAnsi="Century Gothic" w:eastAsia="Arial" w:cstheme="minorBidi"/>
          <w:spacing w:val="-1"/>
        </w:rPr>
        <w:t>i</w:t>
      </w:r>
      <w:r w:rsidRPr="3D9F4AF5">
        <w:rPr>
          <w:rFonts w:ascii="Century Gothic" w:hAnsi="Century Gothic" w:eastAsia="Arial" w:cstheme="minorBidi"/>
        </w:rPr>
        <w:t>c</w:t>
      </w:r>
      <w:r w:rsidRPr="3D9F4AF5">
        <w:rPr>
          <w:rFonts w:ascii="Century Gothic" w:hAnsi="Century Gothic" w:eastAsia="Arial" w:cstheme="minorBidi"/>
          <w:spacing w:val="1"/>
        </w:rPr>
        <w:t>t</w:t>
      </w:r>
      <w:r w:rsidRPr="3D9F4AF5">
        <w:rPr>
          <w:rFonts w:ascii="Century Gothic" w:hAnsi="Century Gothic" w:eastAsia="Arial" w:cstheme="minorBidi"/>
        </w:rPr>
        <w:t xml:space="preserve">ion </w:t>
      </w:r>
      <w:r w:rsidRPr="3D9F4AF5">
        <w:rPr>
          <w:rFonts w:ascii="Century Gothic" w:hAnsi="Century Gothic" w:eastAsia="Arial" w:cstheme="minorBidi"/>
          <w:spacing w:val="1"/>
        </w:rPr>
        <w:t>i</w:t>
      </w:r>
      <w:r w:rsidRPr="3D9F4AF5">
        <w:rPr>
          <w:rFonts w:ascii="Century Gothic" w:hAnsi="Century Gothic" w:eastAsia="Arial" w:cstheme="minorBidi"/>
        </w:rPr>
        <w:t>n on</w:t>
      </w:r>
      <w:r w:rsidRPr="3D9F4AF5">
        <w:rPr>
          <w:rFonts w:ascii="Century Gothic" w:hAnsi="Century Gothic" w:eastAsia="Arial" w:cstheme="minorBidi"/>
          <w:spacing w:val="-1"/>
        </w:rPr>
        <w:t>li</w:t>
      </w:r>
      <w:r w:rsidRPr="3D9F4AF5">
        <w:rPr>
          <w:rFonts w:ascii="Century Gothic" w:hAnsi="Century Gothic" w:eastAsia="Arial" w:cstheme="minorBidi"/>
          <w:spacing w:val="1"/>
        </w:rPr>
        <w:t>n</w:t>
      </w:r>
      <w:r w:rsidRPr="3D9F4AF5">
        <w:rPr>
          <w:rFonts w:ascii="Century Gothic" w:hAnsi="Century Gothic" w:eastAsia="Arial" w:cstheme="minorBidi"/>
        </w:rPr>
        <w:t>e content</w:t>
      </w:r>
      <w:r w:rsidRPr="3D9F4AF5">
        <w:rPr>
          <w:rFonts w:ascii="Century Gothic" w:hAnsi="Century Gothic" w:eastAsia="Arial" w:cstheme="minorBidi"/>
          <w:spacing w:val="1"/>
        </w:rPr>
        <w:t xml:space="preserve"> </w:t>
      </w:r>
      <w:r w:rsidRPr="3D9F4AF5">
        <w:rPr>
          <w:rFonts w:ascii="Century Gothic" w:hAnsi="Century Gothic" w:eastAsia="Arial" w:cstheme="minorBidi"/>
        </w:rPr>
        <w:t xml:space="preserve">and </w:t>
      </w:r>
      <w:r w:rsidRPr="3D9F4AF5">
        <w:rPr>
          <w:rFonts w:ascii="Century Gothic" w:hAnsi="Century Gothic" w:eastAsia="Arial" w:cstheme="minorBidi"/>
          <w:spacing w:val="-1"/>
        </w:rPr>
        <w:t>t</w:t>
      </w:r>
      <w:r w:rsidRPr="3D9F4AF5">
        <w:rPr>
          <w:rFonts w:ascii="Century Gothic" w:hAnsi="Century Gothic" w:eastAsia="Arial" w:cstheme="minorBidi"/>
        </w:rPr>
        <w:t>hen repeat</w:t>
      </w:r>
      <w:r w:rsidRPr="3D9F4AF5">
        <w:rPr>
          <w:rFonts w:ascii="Century Gothic" w:hAnsi="Century Gothic" w:eastAsia="Arial" w:cstheme="minorBidi"/>
          <w:spacing w:val="1"/>
        </w:rPr>
        <w:t>i</w:t>
      </w:r>
      <w:r w:rsidRPr="3D9F4AF5">
        <w:rPr>
          <w:rFonts w:ascii="Century Gothic" w:hAnsi="Century Gothic" w:eastAsia="Arial" w:cstheme="minorBidi"/>
        </w:rPr>
        <w:t xml:space="preserve">ng </w:t>
      </w:r>
      <w:r w:rsidRPr="3D9F4AF5">
        <w:rPr>
          <w:rFonts w:ascii="Century Gothic" w:hAnsi="Century Gothic" w:eastAsia="Arial" w:cstheme="minorBidi"/>
          <w:spacing w:val="1"/>
        </w:rPr>
        <w:t>t</w:t>
      </w:r>
      <w:r w:rsidRPr="3D9F4AF5">
        <w:rPr>
          <w:rFonts w:ascii="Century Gothic" w:hAnsi="Century Gothic" w:eastAsia="Arial" w:cstheme="minorBidi"/>
        </w:rPr>
        <w:t>he content</w:t>
      </w:r>
      <w:r w:rsidRPr="3D9F4AF5">
        <w:rPr>
          <w:rFonts w:ascii="Century Gothic" w:hAnsi="Century Gothic" w:eastAsia="Arial" w:cstheme="minorBidi"/>
          <w:spacing w:val="1"/>
        </w:rPr>
        <w:t>/</w:t>
      </w:r>
      <w:r w:rsidRPr="3D9F4AF5">
        <w:rPr>
          <w:rFonts w:ascii="Century Gothic" w:hAnsi="Century Gothic" w:eastAsia="Arial" w:cstheme="minorBidi"/>
        </w:rPr>
        <w:t>behav</w:t>
      </w:r>
      <w:r w:rsidRPr="3D9F4AF5">
        <w:rPr>
          <w:rFonts w:ascii="Century Gothic" w:hAnsi="Century Gothic" w:eastAsia="Arial" w:cstheme="minorBidi"/>
          <w:spacing w:val="1"/>
        </w:rPr>
        <w:t>i</w:t>
      </w:r>
      <w:r w:rsidRPr="3D9F4AF5">
        <w:rPr>
          <w:rFonts w:ascii="Century Gothic" w:hAnsi="Century Gothic" w:eastAsia="Arial" w:cstheme="minorBidi"/>
        </w:rPr>
        <w:t>ours</w:t>
      </w:r>
      <w:r w:rsidRPr="3D9F4AF5">
        <w:rPr>
          <w:rFonts w:ascii="Century Gothic" w:hAnsi="Century Gothic" w:eastAsia="Arial" w:cstheme="minorBidi"/>
          <w:spacing w:val="1"/>
        </w:rPr>
        <w:t xml:space="preserve"> </w:t>
      </w:r>
      <w:r w:rsidRPr="3D9F4AF5">
        <w:rPr>
          <w:rFonts w:ascii="Century Gothic" w:hAnsi="Century Gothic" w:eastAsia="Arial" w:cstheme="minorBidi"/>
        </w:rPr>
        <w:t>in schoo</w:t>
      </w:r>
      <w:r w:rsidRPr="3D9F4AF5">
        <w:rPr>
          <w:rFonts w:ascii="Century Gothic" w:hAnsi="Century Gothic" w:eastAsia="Arial" w:cstheme="minorBidi"/>
          <w:spacing w:val="-1"/>
        </w:rPr>
        <w:t>l</w:t>
      </w:r>
      <w:r w:rsidRPr="3D9F4AF5">
        <w:rPr>
          <w:rFonts w:ascii="Century Gothic" w:hAnsi="Century Gothic" w:eastAsia="Arial" w:cstheme="minorBidi"/>
        </w:rPr>
        <w:t>s or</w:t>
      </w:r>
      <w:r w:rsidRPr="3D9F4AF5">
        <w:rPr>
          <w:rFonts w:ascii="Century Gothic" w:hAnsi="Century Gothic" w:eastAsia="Arial" w:cstheme="minorBidi"/>
          <w:spacing w:val="1"/>
        </w:rPr>
        <w:t xml:space="preserve"> </w:t>
      </w:r>
      <w:r w:rsidRPr="3D9F4AF5">
        <w:rPr>
          <w:rFonts w:ascii="Century Gothic" w:hAnsi="Century Gothic" w:eastAsia="Arial" w:cstheme="minorBidi"/>
        </w:rPr>
        <w:t>co</w:t>
      </w:r>
      <w:r w:rsidRPr="3D9F4AF5">
        <w:rPr>
          <w:rFonts w:ascii="Century Gothic" w:hAnsi="Century Gothic" w:eastAsia="Arial" w:cstheme="minorBidi"/>
          <w:spacing w:val="-1"/>
        </w:rPr>
        <w:t>ll</w:t>
      </w:r>
      <w:r w:rsidRPr="3D9F4AF5">
        <w:rPr>
          <w:rFonts w:ascii="Century Gothic" w:hAnsi="Century Gothic" w:eastAsia="Arial" w:cstheme="minorBidi"/>
        </w:rPr>
        <w:t>eges</w:t>
      </w:r>
      <w:r w:rsidRPr="3D9F4AF5">
        <w:rPr>
          <w:rFonts w:ascii="Century Gothic" w:hAnsi="Century Gothic" w:eastAsia="Arial" w:cstheme="minorBidi"/>
          <w:spacing w:val="2"/>
        </w:rPr>
        <w:t xml:space="preserve"> </w:t>
      </w:r>
      <w:r w:rsidRPr="3D9F4AF5">
        <w:rPr>
          <w:rFonts w:ascii="Century Gothic" w:hAnsi="Century Gothic" w:eastAsia="Arial" w:cstheme="minorBidi"/>
        </w:rPr>
        <w:t>or</w:t>
      </w:r>
      <w:r w:rsidRPr="3D9F4AF5">
        <w:rPr>
          <w:rFonts w:ascii="Century Gothic" w:hAnsi="Century Gothic" w:eastAsia="Arial" w:cstheme="minorBidi"/>
          <w:spacing w:val="1"/>
        </w:rPr>
        <w:t xml:space="preserve"> t</w:t>
      </w:r>
      <w:r w:rsidRPr="3D9F4AF5">
        <w:rPr>
          <w:rFonts w:ascii="Century Gothic" w:hAnsi="Century Gothic" w:eastAsia="Arial" w:cstheme="minorBidi"/>
        </w:rPr>
        <w:t>he con</w:t>
      </w:r>
      <w:r w:rsidRPr="3D9F4AF5">
        <w:rPr>
          <w:rFonts w:ascii="Century Gothic" w:hAnsi="Century Gothic" w:eastAsia="Arial" w:cstheme="minorBidi"/>
          <w:spacing w:val="-1"/>
        </w:rPr>
        <w:t>s</w:t>
      </w:r>
      <w:r w:rsidRPr="3D9F4AF5">
        <w:rPr>
          <w:rFonts w:ascii="Century Gothic" w:hAnsi="Century Gothic" w:eastAsia="Arial" w:cstheme="minorBidi"/>
        </w:rPr>
        <w:t>equences</w:t>
      </w:r>
      <w:r w:rsidRPr="3D9F4AF5">
        <w:rPr>
          <w:rFonts w:ascii="Century Gothic" w:hAnsi="Century Gothic" w:eastAsia="Arial" w:cstheme="minorBidi"/>
          <w:spacing w:val="2"/>
        </w:rPr>
        <w:t xml:space="preserve"> </w:t>
      </w:r>
      <w:r w:rsidRPr="3D9F4AF5">
        <w:rPr>
          <w:rFonts w:ascii="Century Gothic" w:hAnsi="Century Gothic" w:eastAsia="Arial" w:cstheme="minorBidi"/>
        </w:rPr>
        <w:t>of</w:t>
      </w:r>
      <w:r w:rsidRPr="3D9F4AF5">
        <w:rPr>
          <w:rFonts w:ascii="Century Gothic" w:hAnsi="Century Gothic" w:eastAsia="Arial" w:cstheme="minorBidi"/>
          <w:spacing w:val="1"/>
        </w:rPr>
        <w:t xml:space="preserve"> </w:t>
      </w:r>
      <w:r w:rsidRPr="3D9F4AF5">
        <w:rPr>
          <w:rFonts w:ascii="Century Gothic" w:hAnsi="Century Gothic" w:eastAsia="Arial" w:cstheme="minorBidi"/>
        </w:rPr>
        <w:t>do</w:t>
      </w:r>
      <w:r w:rsidRPr="3D9F4AF5">
        <w:rPr>
          <w:rFonts w:ascii="Century Gothic" w:hAnsi="Century Gothic" w:eastAsia="Arial" w:cstheme="minorBidi"/>
          <w:spacing w:val="-1"/>
        </w:rPr>
        <w:t>i</w:t>
      </w:r>
      <w:r w:rsidRPr="3D9F4AF5">
        <w:rPr>
          <w:rFonts w:ascii="Century Gothic" w:hAnsi="Century Gothic" w:eastAsia="Arial" w:cstheme="minorBidi"/>
        </w:rPr>
        <w:t>ng so.</w:t>
      </w:r>
    </w:p>
    <w:p w:rsidRPr="001C7BC1" w:rsidR="001C7BC1" w:rsidP="3D9F4AF5" w:rsidRDefault="001C7BC1" w14:paraId="1D272674" w14:textId="77777777">
      <w:pPr>
        <w:spacing w:after="100" w:afterAutospacing="1" w:line="240" w:lineRule="auto"/>
        <w:ind w:left="114" w:right="66"/>
        <w:rPr>
          <w:rFonts w:ascii="Century Gothic" w:hAnsi="Century Gothic" w:cstheme="minorBidi"/>
        </w:rPr>
      </w:pPr>
      <w:r w:rsidRPr="3D9F4AF5">
        <w:rPr>
          <w:rFonts w:ascii="Century Gothic" w:hAnsi="Century Gothic" w:eastAsia="Arial" w:cstheme="minorBidi"/>
        </w:rPr>
        <w:t>Any</w:t>
      </w:r>
      <w:r w:rsidRPr="3D9F4AF5">
        <w:rPr>
          <w:rFonts w:ascii="Century Gothic" w:hAnsi="Century Gothic" w:eastAsia="Arial" w:cstheme="minorBidi"/>
          <w:spacing w:val="1"/>
        </w:rPr>
        <w:t xml:space="preserve"> </w:t>
      </w:r>
      <w:r w:rsidRPr="3D9F4AF5">
        <w:rPr>
          <w:rFonts w:ascii="Century Gothic" w:hAnsi="Century Gothic" w:eastAsia="Arial" w:cstheme="minorBidi"/>
        </w:rPr>
        <w:t>repor</w:t>
      </w:r>
      <w:r w:rsidRPr="3D9F4AF5">
        <w:rPr>
          <w:rFonts w:ascii="Century Gothic" w:hAnsi="Century Gothic" w:eastAsia="Arial" w:cstheme="minorBidi"/>
          <w:spacing w:val="1"/>
        </w:rPr>
        <w:t>t</w:t>
      </w:r>
      <w:r w:rsidRPr="3D9F4AF5">
        <w:rPr>
          <w:rFonts w:ascii="Century Gothic" w:hAnsi="Century Gothic" w:eastAsia="Arial" w:cstheme="minorBidi"/>
        </w:rPr>
        <w:t>s</w:t>
      </w:r>
      <w:r w:rsidRPr="3D9F4AF5">
        <w:rPr>
          <w:rFonts w:ascii="Century Gothic" w:hAnsi="Century Gothic" w:eastAsia="Arial" w:cstheme="minorBidi"/>
          <w:spacing w:val="1"/>
        </w:rPr>
        <w:t xml:space="preserve"> </w:t>
      </w:r>
      <w:r w:rsidRPr="3D9F4AF5">
        <w:rPr>
          <w:rFonts w:ascii="Century Gothic" w:hAnsi="Century Gothic" w:eastAsia="Arial" w:cstheme="minorBidi"/>
        </w:rPr>
        <w:t>of</w:t>
      </w:r>
      <w:r w:rsidRPr="3D9F4AF5">
        <w:rPr>
          <w:rFonts w:ascii="Century Gothic" w:hAnsi="Century Gothic" w:eastAsia="Arial" w:cstheme="minorBidi"/>
          <w:spacing w:val="1"/>
        </w:rPr>
        <w:t xml:space="preserve"> </w:t>
      </w:r>
      <w:r w:rsidRPr="3D9F4AF5">
        <w:rPr>
          <w:rFonts w:ascii="Century Gothic" w:hAnsi="Century Gothic" w:eastAsia="Arial" w:cstheme="minorBidi"/>
        </w:rPr>
        <w:t xml:space="preserve">abuse </w:t>
      </w:r>
      <w:r w:rsidRPr="3D9F4AF5">
        <w:rPr>
          <w:rFonts w:ascii="Century Gothic" w:hAnsi="Century Gothic" w:eastAsia="Arial" w:cstheme="minorBidi"/>
          <w:spacing w:val="-1"/>
        </w:rPr>
        <w:t>i</w:t>
      </w:r>
      <w:r w:rsidRPr="3D9F4AF5">
        <w:rPr>
          <w:rFonts w:ascii="Century Gothic" w:hAnsi="Century Gothic" w:eastAsia="Arial" w:cstheme="minorBidi"/>
        </w:rPr>
        <w:t>nvo</w:t>
      </w:r>
      <w:r w:rsidRPr="3D9F4AF5">
        <w:rPr>
          <w:rFonts w:ascii="Century Gothic" w:hAnsi="Century Gothic" w:eastAsia="Arial" w:cstheme="minorBidi"/>
          <w:spacing w:val="-1"/>
        </w:rPr>
        <w:t>l</w:t>
      </w:r>
      <w:r w:rsidRPr="3D9F4AF5">
        <w:rPr>
          <w:rFonts w:ascii="Century Gothic" w:hAnsi="Century Gothic" w:eastAsia="Arial" w:cstheme="minorBidi"/>
        </w:rPr>
        <w:t>v</w:t>
      </w:r>
      <w:r w:rsidRPr="3D9F4AF5">
        <w:rPr>
          <w:rFonts w:ascii="Century Gothic" w:hAnsi="Century Gothic" w:eastAsia="Arial" w:cstheme="minorBidi"/>
          <w:spacing w:val="1"/>
        </w:rPr>
        <w:t>i</w:t>
      </w:r>
      <w:r w:rsidRPr="3D9F4AF5">
        <w:rPr>
          <w:rFonts w:ascii="Century Gothic" w:hAnsi="Century Gothic" w:eastAsia="Arial" w:cstheme="minorBidi"/>
        </w:rPr>
        <w:t>ng c</w:t>
      </w:r>
      <w:r w:rsidRPr="3D9F4AF5">
        <w:rPr>
          <w:rFonts w:ascii="Century Gothic" w:hAnsi="Century Gothic" w:eastAsia="Arial" w:cstheme="minorBidi"/>
          <w:spacing w:val="1"/>
        </w:rPr>
        <w:t>h</w:t>
      </w:r>
      <w:r w:rsidRPr="3D9F4AF5">
        <w:rPr>
          <w:rFonts w:ascii="Century Gothic" w:hAnsi="Century Gothic" w:eastAsia="Arial" w:cstheme="minorBidi"/>
          <w:spacing w:val="-1"/>
        </w:rPr>
        <w:t>il</w:t>
      </w:r>
      <w:r w:rsidRPr="3D9F4AF5">
        <w:rPr>
          <w:rFonts w:ascii="Century Gothic" w:hAnsi="Century Gothic" w:eastAsia="Arial" w:cstheme="minorBidi"/>
        </w:rPr>
        <w:t xml:space="preserve">dren </w:t>
      </w:r>
      <w:r w:rsidRPr="3D9F4AF5">
        <w:rPr>
          <w:rFonts w:ascii="Century Gothic" w:hAnsi="Century Gothic" w:eastAsia="Arial" w:cstheme="minorBidi"/>
          <w:spacing w:val="1"/>
        </w:rPr>
        <w:t>w</w:t>
      </w:r>
      <w:r w:rsidRPr="3D9F4AF5">
        <w:rPr>
          <w:rFonts w:ascii="Century Gothic" w:hAnsi="Century Gothic" w:eastAsia="Arial" w:cstheme="minorBidi"/>
        </w:rPr>
        <w:t>i</w:t>
      </w:r>
      <w:r w:rsidRPr="3D9F4AF5">
        <w:rPr>
          <w:rFonts w:ascii="Century Gothic" w:hAnsi="Century Gothic" w:eastAsia="Arial" w:cstheme="minorBidi"/>
          <w:spacing w:val="1"/>
        </w:rPr>
        <w:t>t</w:t>
      </w:r>
      <w:r w:rsidRPr="3D9F4AF5">
        <w:rPr>
          <w:rFonts w:ascii="Century Gothic" w:hAnsi="Century Gothic" w:eastAsia="Arial" w:cstheme="minorBidi"/>
        </w:rPr>
        <w:t>h SE</w:t>
      </w:r>
      <w:r w:rsidRPr="3D9F4AF5">
        <w:rPr>
          <w:rFonts w:ascii="Century Gothic" w:hAnsi="Century Gothic" w:eastAsia="Arial" w:cstheme="minorBidi"/>
          <w:spacing w:val="1"/>
        </w:rPr>
        <w:t>N</w:t>
      </w:r>
      <w:r w:rsidRPr="3D9F4AF5">
        <w:rPr>
          <w:rFonts w:ascii="Century Gothic" w:hAnsi="Century Gothic" w:eastAsia="Arial" w:cstheme="minorBidi"/>
        </w:rPr>
        <w:t xml:space="preserve">D </w:t>
      </w:r>
      <w:r w:rsidRPr="3D9F4AF5">
        <w:rPr>
          <w:rFonts w:ascii="Century Gothic" w:hAnsi="Century Gothic" w:eastAsia="Arial" w:cstheme="minorBidi"/>
          <w:spacing w:val="-1"/>
        </w:rPr>
        <w:t>wi</w:t>
      </w:r>
      <w:r w:rsidRPr="3D9F4AF5">
        <w:rPr>
          <w:rFonts w:ascii="Century Gothic" w:hAnsi="Century Gothic" w:eastAsia="Arial" w:cstheme="minorBidi"/>
          <w:spacing w:val="1"/>
        </w:rPr>
        <w:t>l</w:t>
      </w:r>
      <w:r w:rsidRPr="3D9F4AF5">
        <w:rPr>
          <w:rFonts w:ascii="Century Gothic" w:hAnsi="Century Gothic" w:eastAsia="Arial" w:cstheme="minorBidi"/>
        </w:rPr>
        <w:t xml:space="preserve">l </w:t>
      </w:r>
      <w:r w:rsidRPr="3D9F4AF5">
        <w:rPr>
          <w:rFonts w:ascii="Century Gothic" w:hAnsi="Century Gothic" w:eastAsia="Arial" w:cstheme="minorBidi"/>
          <w:spacing w:val="1"/>
        </w:rPr>
        <w:t>t</w:t>
      </w:r>
      <w:r w:rsidRPr="3D9F4AF5">
        <w:rPr>
          <w:rFonts w:ascii="Century Gothic" w:hAnsi="Century Gothic" w:eastAsia="Arial" w:cstheme="minorBidi"/>
        </w:rPr>
        <w:t>herefore r</w:t>
      </w:r>
      <w:r w:rsidRPr="3D9F4AF5">
        <w:rPr>
          <w:rFonts w:ascii="Century Gothic" w:hAnsi="Century Gothic" w:eastAsia="Arial" w:cstheme="minorBidi"/>
          <w:spacing w:val="-1"/>
        </w:rPr>
        <w:t>e</w:t>
      </w:r>
      <w:r w:rsidRPr="3D9F4AF5">
        <w:rPr>
          <w:rFonts w:ascii="Century Gothic" w:hAnsi="Century Gothic" w:eastAsia="Arial" w:cstheme="minorBidi"/>
        </w:rPr>
        <w:t>qu</w:t>
      </w:r>
      <w:r w:rsidRPr="3D9F4AF5">
        <w:rPr>
          <w:rFonts w:ascii="Century Gothic" w:hAnsi="Century Gothic" w:eastAsia="Arial" w:cstheme="minorBidi"/>
          <w:spacing w:val="-1"/>
        </w:rPr>
        <w:t>i</w:t>
      </w:r>
      <w:r w:rsidRPr="3D9F4AF5">
        <w:rPr>
          <w:rFonts w:ascii="Century Gothic" w:hAnsi="Century Gothic" w:eastAsia="Arial" w:cstheme="minorBidi"/>
        </w:rPr>
        <w:t>re c</w:t>
      </w:r>
      <w:r w:rsidRPr="3D9F4AF5">
        <w:rPr>
          <w:rFonts w:ascii="Century Gothic" w:hAnsi="Century Gothic" w:eastAsia="Arial" w:cstheme="minorBidi"/>
          <w:spacing w:val="-1"/>
        </w:rPr>
        <w:t>l</w:t>
      </w:r>
      <w:r w:rsidRPr="3D9F4AF5">
        <w:rPr>
          <w:rFonts w:ascii="Century Gothic" w:hAnsi="Century Gothic" w:eastAsia="Arial" w:cstheme="minorBidi"/>
        </w:rPr>
        <w:t xml:space="preserve">ose </w:t>
      </w:r>
      <w:r w:rsidRPr="3D9F4AF5">
        <w:rPr>
          <w:rFonts w:ascii="Century Gothic" w:hAnsi="Century Gothic" w:eastAsia="Arial" w:cstheme="minorBidi"/>
          <w:spacing w:val="-1"/>
        </w:rPr>
        <w:t>li</w:t>
      </w:r>
      <w:r w:rsidRPr="3D9F4AF5">
        <w:rPr>
          <w:rFonts w:ascii="Century Gothic" w:hAnsi="Century Gothic" w:eastAsia="Arial" w:cstheme="minorBidi"/>
          <w:spacing w:val="1"/>
        </w:rPr>
        <w:t>a</w:t>
      </w:r>
      <w:r w:rsidRPr="3D9F4AF5">
        <w:rPr>
          <w:rFonts w:ascii="Century Gothic" w:hAnsi="Century Gothic" w:eastAsia="Arial" w:cstheme="minorBidi"/>
          <w:spacing w:val="-1"/>
        </w:rPr>
        <w:t>i</w:t>
      </w:r>
      <w:r w:rsidRPr="3D9F4AF5">
        <w:rPr>
          <w:rFonts w:ascii="Century Gothic" w:hAnsi="Century Gothic" w:eastAsia="Arial" w:cstheme="minorBidi"/>
        </w:rPr>
        <w:t>son w</w:t>
      </w:r>
      <w:r w:rsidRPr="3D9F4AF5">
        <w:rPr>
          <w:rFonts w:ascii="Century Gothic" w:hAnsi="Century Gothic" w:eastAsia="Arial" w:cstheme="minorBidi"/>
          <w:spacing w:val="-1"/>
        </w:rPr>
        <w:t>i</w:t>
      </w:r>
      <w:r w:rsidRPr="3D9F4AF5">
        <w:rPr>
          <w:rFonts w:ascii="Century Gothic" w:hAnsi="Century Gothic" w:eastAsia="Arial" w:cstheme="minorBidi"/>
          <w:spacing w:val="1"/>
        </w:rPr>
        <w:t>t</w:t>
      </w:r>
      <w:r w:rsidRPr="3D9F4AF5">
        <w:rPr>
          <w:rFonts w:ascii="Century Gothic" w:hAnsi="Century Gothic" w:eastAsia="Arial" w:cstheme="minorBidi"/>
        </w:rPr>
        <w:t>h</w:t>
      </w:r>
      <w:r w:rsidRPr="3D9F4AF5">
        <w:rPr>
          <w:rFonts w:ascii="Century Gothic" w:hAnsi="Century Gothic" w:eastAsia="Arial" w:cstheme="minorBidi"/>
          <w:spacing w:val="2"/>
        </w:rPr>
        <w:t xml:space="preserve"> </w:t>
      </w:r>
      <w:r w:rsidRPr="3D9F4AF5">
        <w:rPr>
          <w:rFonts w:ascii="Century Gothic" w:hAnsi="Century Gothic" w:eastAsia="Arial" w:cstheme="minorBidi"/>
          <w:spacing w:val="1"/>
        </w:rPr>
        <w:t>t</w:t>
      </w:r>
      <w:r w:rsidRPr="3D9F4AF5">
        <w:rPr>
          <w:rFonts w:ascii="Century Gothic" w:hAnsi="Century Gothic" w:eastAsia="Arial" w:cstheme="minorBidi"/>
        </w:rPr>
        <w:t>he Des</w:t>
      </w:r>
      <w:r w:rsidRPr="3D9F4AF5">
        <w:rPr>
          <w:rFonts w:ascii="Century Gothic" w:hAnsi="Century Gothic" w:eastAsia="Arial" w:cstheme="minorBidi"/>
          <w:spacing w:val="-1"/>
        </w:rPr>
        <w:t>i</w:t>
      </w:r>
      <w:r w:rsidRPr="3D9F4AF5">
        <w:rPr>
          <w:rFonts w:ascii="Century Gothic" w:hAnsi="Century Gothic" w:eastAsia="Arial" w:cstheme="minorBidi"/>
        </w:rPr>
        <w:t>gnated Safeguard</w:t>
      </w:r>
      <w:r w:rsidRPr="3D9F4AF5">
        <w:rPr>
          <w:rFonts w:ascii="Century Gothic" w:hAnsi="Century Gothic" w:eastAsia="Arial" w:cstheme="minorBidi"/>
          <w:spacing w:val="-1"/>
        </w:rPr>
        <w:t>i</w:t>
      </w:r>
      <w:r w:rsidRPr="3D9F4AF5">
        <w:rPr>
          <w:rFonts w:ascii="Century Gothic" w:hAnsi="Century Gothic" w:eastAsia="Arial" w:cstheme="minorBidi"/>
        </w:rPr>
        <w:t xml:space="preserve">ng </w:t>
      </w:r>
      <w:r w:rsidRPr="3D9F4AF5">
        <w:rPr>
          <w:rFonts w:ascii="Century Gothic" w:hAnsi="Century Gothic" w:eastAsia="Arial" w:cstheme="minorBidi"/>
          <w:spacing w:val="-1"/>
        </w:rPr>
        <w:t>L</w:t>
      </w:r>
      <w:r w:rsidRPr="3D9F4AF5">
        <w:rPr>
          <w:rFonts w:ascii="Century Gothic" w:hAnsi="Century Gothic" w:eastAsia="Arial" w:cstheme="minorBidi"/>
          <w:spacing w:val="1"/>
        </w:rPr>
        <w:t>ea</w:t>
      </w:r>
      <w:r w:rsidRPr="3D9F4AF5">
        <w:rPr>
          <w:rFonts w:ascii="Century Gothic" w:hAnsi="Century Gothic" w:eastAsia="Arial" w:cstheme="minorBidi"/>
        </w:rPr>
        <w:t>d (or</w:t>
      </w:r>
      <w:r w:rsidRPr="3D9F4AF5">
        <w:rPr>
          <w:rFonts w:ascii="Century Gothic" w:hAnsi="Century Gothic" w:eastAsia="Arial" w:cstheme="minorBidi"/>
          <w:spacing w:val="1"/>
        </w:rPr>
        <w:t xml:space="preserve"> </w:t>
      </w:r>
      <w:r w:rsidRPr="3D9F4AF5">
        <w:rPr>
          <w:rFonts w:ascii="Century Gothic" w:hAnsi="Century Gothic" w:eastAsia="Arial" w:cstheme="minorBidi"/>
        </w:rPr>
        <w:t>a De</w:t>
      </w:r>
      <w:r w:rsidRPr="3D9F4AF5">
        <w:rPr>
          <w:rFonts w:ascii="Century Gothic" w:hAnsi="Century Gothic" w:eastAsia="Arial" w:cstheme="minorBidi"/>
          <w:spacing w:val="-2"/>
        </w:rPr>
        <w:t>p</w:t>
      </w:r>
      <w:r w:rsidRPr="3D9F4AF5">
        <w:rPr>
          <w:rFonts w:ascii="Century Gothic" w:hAnsi="Century Gothic" w:eastAsia="Arial" w:cstheme="minorBidi"/>
        </w:rPr>
        <w:t>uty)</w:t>
      </w:r>
      <w:r w:rsidRPr="3D9F4AF5">
        <w:rPr>
          <w:rFonts w:ascii="Century Gothic" w:hAnsi="Century Gothic" w:eastAsia="Arial" w:cstheme="minorBidi"/>
          <w:spacing w:val="1"/>
        </w:rPr>
        <w:t xml:space="preserve"> </w:t>
      </w:r>
      <w:r w:rsidRPr="3D9F4AF5">
        <w:rPr>
          <w:rFonts w:ascii="Century Gothic" w:hAnsi="Century Gothic" w:eastAsia="Arial" w:cstheme="minorBidi"/>
        </w:rPr>
        <w:t xml:space="preserve">and </w:t>
      </w:r>
      <w:r w:rsidRPr="3D9F4AF5">
        <w:rPr>
          <w:rFonts w:ascii="Century Gothic" w:hAnsi="Century Gothic" w:eastAsia="Arial" w:cstheme="minorBidi"/>
          <w:spacing w:val="1"/>
        </w:rPr>
        <w:t>t</w:t>
      </w:r>
      <w:r w:rsidRPr="3D9F4AF5">
        <w:rPr>
          <w:rFonts w:ascii="Century Gothic" w:hAnsi="Century Gothic" w:eastAsia="Arial" w:cstheme="minorBidi"/>
          <w:spacing w:val="-1"/>
        </w:rPr>
        <w:t>h</w:t>
      </w:r>
      <w:r w:rsidRPr="3D9F4AF5">
        <w:rPr>
          <w:rFonts w:ascii="Century Gothic" w:hAnsi="Century Gothic" w:eastAsia="Arial" w:cstheme="minorBidi"/>
        </w:rPr>
        <w:t>e SE</w:t>
      </w:r>
      <w:r w:rsidRPr="3D9F4AF5">
        <w:rPr>
          <w:rFonts w:ascii="Century Gothic" w:hAnsi="Century Gothic" w:eastAsia="Arial" w:cstheme="minorBidi"/>
          <w:spacing w:val="-1"/>
        </w:rPr>
        <w:t>NC</w:t>
      </w:r>
      <w:r w:rsidRPr="3D9F4AF5">
        <w:rPr>
          <w:rFonts w:ascii="Century Gothic" w:hAnsi="Century Gothic" w:eastAsia="Arial" w:cstheme="minorBidi"/>
        </w:rPr>
        <w:t>O</w:t>
      </w:r>
      <w:r w:rsidRPr="3D9F4AF5">
        <w:rPr>
          <w:rFonts w:ascii="Century Gothic" w:hAnsi="Century Gothic" w:eastAsia="Arial" w:cstheme="minorBidi"/>
          <w:spacing w:val="2"/>
        </w:rPr>
        <w:t xml:space="preserve"> </w:t>
      </w:r>
      <w:r w:rsidRPr="3D9F4AF5">
        <w:rPr>
          <w:rFonts w:ascii="Century Gothic" w:hAnsi="Century Gothic" w:eastAsia="Arial" w:cstheme="minorBidi"/>
        </w:rPr>
        <w:t>or</w:t>
      </w:r>
      <w:r w:rsidRPr="3D9F4AF5">
        <w:rPr>
          <w:rFonts w:ascii="Century Gothic" w:hAnsi="Century Gothic" w:eastAsia="Arial" w:cstheme="minorBidi"/>
          <w:spacing w:val="1"/>
        </w:rPr>
        <w:t xml:space="preserve"> t</w:t>
      </w:r>
      <w:r w:rsidRPr="3D9F4AF5">
        <w:rPr>
          <w:rFonts w:ascii="Century Gothic" w:hAnsi="Century Gothic" w:eastAsia="Arial" w:cstheme="minorBidi"/>
        </w:rPr>
        <w:t>he na</w:t>
      </w:r>
      <w:r w:rsidRPr="3D9F4AF5">
        <w:rPr>
          <w:rFonts w:ascii="Century Gothic" w:hAnsi="Century Gothic" w:eastAsia="Arial" w:cstheme="minorBidi"/>
          <w:spacing w:val="-1"/>
        </w:rPr>
        <w:t>m</w:t>
      </w:r>
      <w:r w:rsidRPr="3D9F4AF5">
        <w:rPr>
          <w:rFonts w:ascii="Century Gothic" w:hAnsi="Century Gothic" w:eastAsia="Arial" w:cstheme="minorBidi"/>
        </w:rPr>
        <w:t xml:space="preserve">ed person </w:t>
      </w:r>
      <w:r w:rsidRPr="3D9F4AF5">
        <w:rPr>
          <w:rFonts w:ascii="Century Gothic" w:hAnsi="Century Gothic" w:eastAsia="Arial" w:cstheme="minorBidi"/>
          <w:spacing w:val="-1"/>
        </w:rPr>
        <w:t>w</w:t>
      </w:r>
      <w:r w:rsidRPr="3D9F4AF5">
        <w:rPr>
          <w:rFonts w:ascii="Century Gothic" w:hAnsi="Century Gothic" w:eastAsia="Arial" w:cstheme="minorBidi"/>
        </w:rPr>
        <w:t>i</w:t>
      </w:r>
      <w:r w:rsidRPr="3D9F4AF5">
        <w:rPr>
          <w:rFonts w:ascii="Century Gothic" w:hAnsi="Century Gothic" w:eastAsia="Arial" w:cstheme="minorBidi"/>
          <w:spacing w:val="1"/>
        </w:rPr>
        <w:t>t</w:t>
      </w:r>
      <w:r w:rsidRPr="3D9F4AF5">
        <w:rPr>
          <w:rFonts w:ascii="Century Gothic" w:hAnsi="Century Gothic" w:eastAsia="Arial" w:cstheme="minorBidi"/>
        </w:rPr>
        <w:t>h</w:t>
      </w:r>
      <w:r w:rsidRPr="3D9F4AF5">
        <w:rPr>
          <w:rFonts w:ascii="Century Gothic" w:hAnsi="Century Gothic" w:eastAsia="Arial" w:cstheme="minorBidi"/>
          <w:spacing w:val="2"/>
        </w:rPr>
        <w:t xml:space="preserve"> </w:t>
      </w:r>
      <w:r w:rsidRPr="3D9F4AF5">
        <w:rPr>
          <w:rFonts w:ascii="Century Gothic" w:hAnsi="Century Gothic" w:eastAsia="Arial" w:cstheme="minorBidi"/>
        </w:rPr>
        <w:t>overs</w:t>
      </w:r>
      <w:r w:rsidRPr="3D9F4AF5">
        <w:rPr>
          <w:rFonts w:ascii="Century Gothic" w:hAnsi="Century Gothic" w:eastAsia="Arial" w:cstheme="minorBidi"/>
          <w:spacing w:val="-1"/>
        </w:rPr>
        <w:t>i</w:t>
      </w:r>
      <w:r w:rsidRPr="3D9F4AF5">
        <w:rPr>
          <w:rFonts w:ascii="Century Gothic" w:hAnsi="Century Gothic" w:eastAsia="Arial" w:cstheme="minorBidi"/>
        </w:rPr>
        <w:t>ght</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f</w:t>
      </w:r>
      <w:r w:rsidRPr="3D9F4AF5">
        <w:rPr>
          <w:rFonts w:ascii="Century Gothic" w:hAnsi="Century Gothic" w:eastAsia="Arial" w:cstheme="minorBidi"/>
        </w:rPr>
        <w:t>or</w:t>
      </w:r>
      <w:r w:rsidRPr="3D9F4AF5">
        <w:rPr>
          <w:rFonts w:ascii="Century Gothic" w:hAnsi="Century Gothic" w:eastAsia="Arial" w:cstheme="minorBidi"/>
          <w:spacing w:val="1"/>
        </w:rPr>
        <w:t xml:space="preserve"> </w:t>
      </w:r>
      <w:r w:rsidRPr="3D9F4AF5">
        <w:rPr>
          <w:rFonts w:ascii="Century Gothic" w:hAnsi="Century Gothic" w:eastAsia="Arial" w:cstheme="minorBidi"/>
        </w:rPr>
        <w:t>SE</w:t>
      </w:r>
      <w:r w:rsidRPr="3D9F4AF5">
        <w:rPr>
          <w:rFonts w:ascii="Century Gothic" w:hAnsi="Century Gothic" w:eastAsia="Arial" w:cstheme="minorBidi"/>
          <w:spacing w:val="-1"/>
        </w:rPr>
        <w:t>N</w:t>
      </w:r>
      <w:r w:rsidRPr="3D9F4AF5">
        <w:rPr>
          <w:rFonts w:ascii="Century Gothic" w:hAnsi="Century Gothic" w:eastAsia="Arial" w:cstheme="minorBidi"/>
        </w:rPr>
        <w:t xml:space="preserve">D </w:t>
      </w:r>
      <w:r w:rsidRPr="3D9F4AF5">
        <w:rPr>
          <w:rFonts w:ascii="Century Gothic" w:hAnsi="Century Gothic" w:eastAsia="Arial" w:cstheme="minorBidi"/>
          <w:spacing w:val="-1"/>
        </w:rPr>
        <w:t>i</w:t>
      </w:r>
      <w:r w:rsidRPr="3D9F4AF5">
        <w:rPr>
          <w:rFonts w:ascii="Century Gothic" w:hAnsi="Century Gothic" w:eastAsia="Arial" w:cstheme="minorBidi"/>
        </w:rPr>
        <w:t>n</w:t>
      </w:r>
      <w:r w:rsidRPr="3D9F4AF5">
        <w:rPr>
          <w:rFonts w:ascii="Century Gothic" w:hAnsi="Century Gothic" w:eastAsia="Arial" w:cstheme="minorBidi"/>
          <w:spacing w:val="2"/>
        </w:rPr>
        <w:t xml:space="preserve"> </w:t>
      </w:r>
      <w:r w:rsidRPr="3D9F4AF5">
        <w:rPr>
          <w:rFonts w:ascii="Century Gothic" w:hAnsi="Century Gothic" w:eastAsia="Arial" w:cstheme="minorBidi"/>
        </w:rPr>
        <w:t>a co</w:t>
      </w:r>
      <w:r w:rsidRPr="3D9F4AF5">
        <w:rPr>
          <w:rFonts w:ascii="Century Gothic" w:hAnsi="Century Gothic" w:eastAsia="Arial" w:cstheme="minorBidi"/>
          <w:spacing w:val="-1"/>
        </w:rPr>
        <w:t>ll</w:t>
      </w:r>
      <w:r w:rsidRPr="3D9F4AF5">
        <w:rPr>
          <w:rFonts w:ascii="Century Gothic" w:hAnsi="Century Gothic" w:eastAsia="Arial" w:cstheme="minorBidi"/>
        </w:rPr>
        <w:t>ege.</w:t>
      </w:r>
    </w:p>
    <w:p w:rsidRPr="001C7BC1" w:rsidR="001C7BC1" w:rsidP="3D9F4AF5" w:rsidRDefault="001C7BC1" w14:paraId="01FAF0CF" w14:textId="77777777">
      <w:pPr>
        <w:spacing w:after="100" w:afterAutospacing="1" w:line="240" w:lineRule="auto"/>
        <w:ind w:left="114" w:right="626"/>
        <w:rPr>
          <w:rFonts w:ascii="Century Gothic" w:hAnsi="Century Gothic" w:eastAsia="Arial" w:cstheme="minorBidi"/>
        </w:rPr>
      </w:pPr>
      <w:r w:rsidRPr="3D9F4AF5">
        <w:rPr>
          <w:rFonts w:ascii="Century Gothic" w:hAnsi="Century Gothic" w:eastAsia="Arial" w:cstheme="minorBidi"/>
        </w:rPr>
        <w:t>WE co</w:t>
      </w:r>
      <w:r w:rsidRPr="3D9F4AF5">
        <w:rPr>
          <w:rFonts w:ascii="Century Gothic" w:hAnsi="Century Gothic" w:eastAsia="Arial" w:cstheme="minorBidi"/>
          <w:spacing w:val="1"/>
        </w:rPr>
        <w:t>n</w:t>
      </w:r>
      <w:r w:rsidRPr="3D9F4AF5">
        <w:rPr>
          <w:rFonts w:ascii="Century Gothic" w:hAnsi="Century Gothic" w:eastAsia="Arial" w:cstheme="minorBidi"/>
        </w:rPr>
        <w:t>s</w:t>
      </w:r>
      <w:r w:rsidRPr="3D9F4AF5">
        <w:rPr>
          <w:rFonts w:ascii="Century Gothic" w:hAnsi="Century Gothic" w:eastAsia="Arial" w:cstheme="minorBidi"/>
          <w:spacing w:val="-1"/>
        </w:rPr>
        <w:t>i</w:t>
      </w:r>
      <w:r w:rsidRPr="3D9F4AF5">
        <w:rPr>
          <w:rFonts w:ascii="Century Gothic" w:hAnsi="Century Gothic" w:eastAsia="Arial" w:cstheme="minorBidi"/>
        </w:rPr>
        <w:t>der</w:t>
      </w:r>
      <w:r w:rsidRPr="3D9F4AF5">
        <w:rPr>
          <w:rFonts w:ascii="Century Gothic" w:hAnsi="Century Gothic" w:eastAsia="Arial" w:cstheme="minorBidi"/>
          <w:spacing w:val="1"/>
        </w:rPr>
        <w:t xml:space="preserve"> </w:t>
      </w:r>
      <w:r w:rsidRPr="3D9F4AF5">
        <w:rPr>
          <w:rFonts w:ascii="Century Gothic" w:hAnsi="Century Gothic" w:eastAsia="Arial" w:cstheme="minorBidi"/>
        </w:rPr>
        <w:t>ex</w:t>
      </w:r>
      <w:r w:rsidRPr="3D9F4AF5">
        <w:rPr>
          <w:rFonts w:ascii="Century Gothic" w:hAnsi="Century Gothic" w:eastAsia="Arial" w:cstheme="minorBidi"/>
          <w:spacing w:val="1"/>
        </w:rPr>
        <w:t>t</w:t>
      </w:r>
      <w:r w:rsidRPr="3D9F4AF5">
        <w:rPr>
          <w:rFonts w:ascii="Century Gothic" w:hAnsi="Century Gothic" w:eastAsia="Arial" w:cstheme="minorBidi"/>
        </w:rPr>
        <w:t>ra</w:t>
      </w:r>
      <w:r w:rsidRPr="3D9F4AF5">
        <w:rPr>
          <w:rFonts w:ascii="Century Gothic" w:hAnsi="Century Gothic" w:eastAsia="Arial" w:cstheme="minorBidi"/>
          <w:spacing w:val="-1"/>
        </w:rPr>
        <w:t xml:space="preserve"> </w:t>
      </w:r>
      <w:r w:rsidRPr="3D9F4AF5">
        <w:rPr>
          <w:rFonts w:ascii="Century Gothic" w:hAnsi="Century Gothic" w:eastAsia="Arial" w:cstheme="minorBidi"/>
        </w:rPr>
        <w:t>pas</w:t>
      </w:r>
      <w:r w:rsidRPr="3D9F4AF5">
        <w:rPr>
          <w:rFonts w:ascii="Century Gothic" w:hAnsi="Century Gothic" w:eastAsia="Arial" w:cstheme="minorBidi"/>
          <w:spacing w:val="1"/>
        </w:rPr>
        <w:t>t</w:t>
      </w:r>
      <w:r w:rsidRPr="3D9F4AF5">
        <w:rPr>
          <w:rFonts w:ascii="Century Gothic" w:hAnsi="Century Gothic" w:eastAsia="Arial" w:cstheme="minorBidi"/>
        </w:rPr>
        <w:t>oral support</w:t>
      </w:r>
      <w:r w:rsidRPr="3D9F4AF5">
        <w:rPr>
          <w:rFonts w:ascii="Century Gothic" w:hAnsi="Century Gothic" w:eastAsia="Arial" w:cstheme="minorBidi"/>
          <w:spacing w:val="1"/>
        </w:rPr>
        <w:t xml:space="preserve"> </w:t>
      </w:r>
      <w:r w:rsidRPr="3D9F4AF5">
        <w:rPr>
          <w:rFonts w:ascii="Century Gothic" w:hAnsi="Century Gothic" w:eastAsia="Arial" w:cstheme="minorBidi"/>
        </w:rPr>
        <w:t>and at</w:t>
      </w:r>
      <w:r w:rsidRPr="3D9F4AF5">
        <w:rPr>
          <w:rFonts w:ascii="Century Gothic" w:hAnsi="Century Gothic" w:eastAsia="Arial" w:cstheme="minorBidi"/>
          <w:spacing w:val="1"/>
        </w:rPr>
        <w:t>t</w:t>
      </w:r>
      <w:r w:rsidRPr="3D9F4AF5">
        <w:rPr>
          <w:rFonts w:ascii="Century Gothic" w:hAnsi="Century Gothic" w:eastAsia="Arial" w:cstheme="minorBidi"/>
        </w:rPr>
        <w:t>ent</w:t>
      </w:r>
      <w:r w:rsidRPr="3D9F4AF5">
        <w:rPr>
          <w:rFonts w:ascii="Century Gothic" w:hAnsi="Century Gothic" w:eastAsia="Arial" w:cstheme="minorBidi"/>
          <w:spacing w:val="-1"/>
        </w:rPr>
        <w:t>i</w:t>
      </w:r>
      <w:r w:rsidRPr="3D9F4AF5">
        <w:rPr>
          <w:rFonts w:ascii="Century Gothic" w:hAnsi="Century Gothic" w:eastAsia="Arial" w:cstheme="minorBidi"/>
        </w:rPr>
        <w:t xml:space="preserve">on for </w:t>
      </w:r>
      <w:r w:rsidRPr="3D9F4AF5">
        <w:rPr>
          <w:rFonts w:ascii="Century Gothic" w:hAnsi="Century Gothic" w:eastAsia="Arial" w:cstheme="minorBidi"/>
          <w:spacing w:val="1"/>
        </w:rPr>
        <w:t>t</w:t>
      </w:r>
      <w:r w:rsidRPr="3D9F4AF5">
        <w:rPr>
          <w:rFonts w:ascii="Century Gothic" w:hAnsi="Century Gothic" w:eastAsia="Arial" w:cstheme="minorBidi"/>
        </w:rPr>
        <w:t>hese ch</w:t>
      </w:r>
      <w:r w:rsidRPr="3D9F4AF5">
        <w:rPr>
          <w:rFonts w:ascii="Century Gothic" w:hAnsi="Century Gothic" w:eastAsia="Arial" w:cstheme="minorBidi"/>
          <w:spacing w:val="-1"/>
        </w:rPr>
        <w:t>il</w:t>
      </w:r>
      <w:r w:rsidRPr="3D9F4AF5">
        <w:rPr>
          <w:rFonts w:ascii="Century Gothic" w:hAnsi="Century Gothic" w:eastAsia="Arial" w:cstheme="minorBidi"/>
        </w:rPr>
        <w:t>d</w:t>
      </w:r>
      <w:r w:rsidRPr="3D9F4AF5">
        <w:rPr>
          <w:rFonts w:ascii="Century Gothic" w:hAnsi="Century Gothic" w:eastAsia="Arial" w:cstheme="minorBidi"/>
          <w:spacing w:val="2"/>
        </w:rPr>
        <w:t>r</w:t>
      </w:r>
      <w:r w:rsidRPr="3D9F4AF5">
        <w:rPr>
          <w:rFonts w:ascii="Century Gothic" w:hAnsi="Century Gothic" w:eastAsia="Arial" w:cstheme="minorBidi"/>
        </w:rPr>
        <w:t>en,</w:t>
      </w:r>
      <w:r w:rsidRPr="3D9F4AF5">
        <w:rPr>
          <w:rFonts w:ascii="Century Gothic" w:hAnsi="Century Gothic" w:eastAsia="Arial" w:cstheme="minorBidi"/>
          <w:spacing w:val="1"/>
        </w:rPr>
        <w:t xml:space="preserve"> </w:t>
      </w:r>
      <w:r w:rsidRPr="3D9F4AF5">
        <w:rPr>
          <w:rFonts w:ascii="Century Gothic" w:hAnsi="Century Gothic" w:eastAsia="Arial" w:cstheme="minorBidi"/>
        </w:rPr>
        <w:t>a</w:t>
      </w:r>
      <w:r w:rsidRPr="3D9F4AF5">
        <w:rPr>
          <w:rFonts w:ascii="Century Gothic" w:hAnsi="Century Gothic" w:eastAsia="Arial" w:cstheme="minorBidi"/>
          <w:spacing w:val="-1"/>
        </w:rPr>
        <w:t>l</w:t>
      </w:r>
      <w:r w:rsidRPr="3D9F4AF5">
        <w:rPr>
          <w:rFonts w:ascii="Century Gothic" w:hAnsi="Century Gothic" w:eastAsia="Arial" w:cstheme="minorBidi"/>
        </w:rPr>
        <w:t xml:space="preserve">ong </w:t>
      </w:r>
      <w:r w:rsidRPr="3D9F4AF5">
        <w:rPr>
          <w:rFonts w:ascii="Century Gothic" w:hAnsi="Century Gothic" w:eastAsia="Arial" w:cstheme="minorBidi"/>
          <w:spacing w:val="1"/>
        </w:rPr>
        <w:t>w</w:t>
      </w:r>
      <w:r w:rsidRPr="3D9F4AF5">
        <w:rPr>
          <w:rFonts w:ascii="Century Gothic" w:hAnsi="Century Gothic" w:eastAsia="Arial" w:cstheme="minorBidi"/>
          <w:spacing w:val="-1"/>
        </w:rPr>
        <w:t>i</w:t>
      </w:r>
      <w:r w:rsidRPr="3D9F4AF5">
        <w:rPr>
          <w:rFonts w:ascii="Century Gothic" w:hAnsi="Century Gothic" w:eastAsia="Arial" w:cstheme="minorBidi"/>
          <w:spacing w:val="1"/>
        </w:rPr>
        <w:t>t</w:t>
      </w:r>
      <w:r w:rsidRPr="3D9F4AF5">
        <w:rPr>
          <w:rFonts w:ascii="Century Gothic" w:hAnsi="Century Gothic" w:eastAsia="Arial" w:cstheme="minorBidi"/>
        </w:rPr>
        <w:t>h ensur</w:t>
      </w:r>
      <w:r w:rsidRPr="3D9F4AF5">
        <w:rPr>
          <w:rFonts w:ascii="Century Gothic" w:hAnsi="Century Gothic" w:eastAsia="Arial" w:cstheme="minorBidi"/>
          <w:spacing w:val="-1"/>
        </w:rPr>
        <w:t>i</w:t>
      </w:r>
      <w:r w:rsidRPr="3D9F4AF5">
        <w:rPr>
          <w:rFonts w:ascii="Century Gothic" w:hAnsi="Century Gothic" w:eastAsia="Arial" w:cstheme="minorBidi"/>
          <w:spacing w:val="1"/>
        </w:rPr>
        <w:t>n</w:t>
      </w:r>
      <w:r w:rsidRPr="3D9F4AF5">
        <w:rPr>
          <w:rFonts w:ascii="Century Gothic" w:hAnsi="Century Gothic" w:eastAsia="Arial" w:cstheme="minorBidi"/>
        </w:rPr>
        <w:t>g any</w:t>
      </w:r>
      <w:r w:rsidRPr="3D9F4AF5">
        <w:rPr>
          <w:rFonts w:ascii="Century Gothic" w:hAnsi="Century Gothic" w:eastAsia="Arial" w:cstheme="minorBidi"/>
          <w:spacing w:val="1"/>
        </w:rPr>
        <w:t xml:space="preserve"> </w:t>
      </w:r>
      <w:r w:rsidRPr="3D9F4AF5">
        <w:rPr>
          <w:rFonts w:ascii="Century Gothic" w:hAnsi="Century Gothic" w:eastAsia="Arial" w:cstheme="minorBidi"/>
        </w:rPr>
        <w:t>appropr</w:t>
      </w:r>
      <w:r w:rsidRPr="3D9F4AF5">
        <w:rPr>
          <w:rFonts w:ascii="Century Gothic" w:hAnsi="Century Gothic" w:eastAsia="Arial" w:cstheme="minorBidi"/>
          <w:spacing w:val="-1"/>
        </w:rPr>
        <w:t>i</w:t>
      </w:r>
      <w:r w:rsidRPr="3D9F4AF5">
        <w:rPr>
          <w:rFonts w:ascii="Century Gothic" w:hAnsi="Century Gothic" w:eastAsia="Arial" w:cstheme="minorBidi"/>
        </w:rPr>
        <w:t>ate su</w:t>
      </w:r>
      <w:r w:rsidRPr="3D9F4AF5">
        <w:rPr>
          <w:rFonts w:ascii="Century Gothic" w:hAnsi="Century Gothic" w:eastAsia="Arial" w:cstheme="minorBidi"/>
          <w:spacing w:val="1"/>
        </w:rPr>
        <w:t>p</w:t>
      </w:r>
      <w:r w:rsidRPr="3D9F4AF5">
        <w:rPr>
          <w:rFonts w:ascii="Century Gothic" w:hAnsi="Century Gothic" w:eastAsia="Arial" w:cstheme="minorBidi"/>
        </w:rPr>
        <w:t>port</w:t>
      </w:r>
      <w:r w:rsidRPr="3D9F4AF5">
        <w:rPr>
          <w:rFonts w:ascii="Century Gothic" w:hAnsi="Century Gothic" w:eastAsia="Arial" w:cstheme="minorBidi"/>
          <w:spacing w:val="1"/>
        </w:rPr>
        <w:t xml:space="preserve"> f</w:t>
      </w:r>
      <w:r w:rsidRPr="3D9F4AF5">
        <w:rPr>
          <w:rFonts w:ascii="Century Gothic" w:hAnsi="Century Gothic" w:eastAsia="Arial" w:cstheme="minorBidi"/>
        </w:rPr>
        <w:t>or c</w:t>
      </w:r>
      <w:r w:rsidRPr="3D9F4AF5">
        <w:rPr>
          <w:rFonts w:ascii="Century Gothic" w:hAnsi="Century Gothic" w:eastAsia="Arial" w:cstheme="minorBidi"/>
          <w:spacing w:val="-1"/>
        </w:rPr>
        <w:t>o</w:t>
      </w:r>
      <w:r w:rsidRPr="3D9F4AF5">
        <w:rPr>
          <w:rFonts w:ascii="Century Gothic" w:hAnsi="Century Gothic" w:eastAsia="Arial" w:cstheme="minorBidi"/>
        </w:rPr>
        <w:t>mmun</w:t>
      </w:r>
      <w:r w:rsidRPr="3D9F4AF5">
        <w:rPr>
          <w:rFonts w:ascii="Century Gothic" w:hAnsi="Century Gothic" w:eastAsia="Arial" w:cstheme="minorBidi"/>
          <w:spacing w:val="-1"/>
        </w:rPr>
        <w:t>i</w:t>
      </w:r>
      <w:r w:rsidRPr="3D9F4AF5">
        <w:rPr>
          <w:rFonts w:ascii="Century Gothic" w:hAnsi="Century Gothic" w:eastAsia="Arial" w:cstheme="minorBidi"/>
        </w:rPr>
        <w:t>cat</w:t>
      </w:r>
      <w:r w:rsidRPr="3D9F4AF5">
        <w:rPr>
          <w:rFonts w:ascii="Century Gothic" w:hAnsi="Century Gothic" w:eastAsia="Arial" w:cstheme="minorBidi"/>
          <w:spacing w:val="-1"/>
        </w:rPr>
        <w:t>i</w:t>
      </w:r>
      <w:r w:rsidRPr="3D9F4AF5">
        <w:rPr>
          <w:rFonts w:ascii="Century Gothic" w:hAnsi="Century Gothic" w:eastAsia="Arial" w:cstheme="minorBidi"/>
          <w:spacing w:val="1"/>
        </w:rPr>
        <w:t>o</w:t>
      </w:r>
      <w:r w:rsidRPr="3D9F4AF5">
        <w:rPr>
          <w:rFonts w:ascii="Century Gothic" w:hAnsi="Century Gothic" w:eastAsia="Arial" w:cstheme="minorBidi"/>
        </w:rPr>
        <w:t xml:space="preserve">n </w:t>
      </w:r>
      <w:r w:rsidRPr="3D9F4AF5">
        <w:rPr>
          <w:rFonts w:ascii="Century Gothic" w:hAnsi="Century Gothic" w:eastAsia="Arial" w:cstheme="minorBidi"/>
          <w:spacing w:val="-1"/>
        </w:rPr>
        <w:t>i</w:t>
      </w:r>
      <w:r w:rsidRPr="3D9F4AF5">
        <w:rPr>
          <w:rFonts w:ascii="Century Gothic" w:hAnsi="Century Gothic" w:eastAsia="Arial" w:cstheme="minorBidi"/>
        </w:rPr>
        <w:t>s</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i</w:t>
      </w:r>
      <w:r w:rsidRPr="3D9F4AF5">
        <w:rPr>
          <w:rFonts w:ascii="Century Gothic" w:hAnsi="Century Gothic" w:eastAsia="Arial" w:cstheme="minorBidi"/>
        </w:rPr>
        <w:t>n p</w:t>
      </w:r>
      <w:r w:rsidRPr="3D9F4AF5">
        <w:rPr>
          <w:rFonts w:ascii="Century Gothic" w:hAnsi="Century Gothic" w:eastAsia="Arial" w:cstheme="minorBidi"/>
          <w:spacing w:val="-1"/>
        </w:rPr>
        <w:t>l</w:t>
      </w:r>
      <w:r w:rsidRPr="3D9F4AF5">
        <w:rPr>
          <w:rFonts w:ascii="Century Gothic" w:hAnsi="Century Gothic" w:eastAsia="Arial" w:cstheme="minorBidi"/>
        </w:rPr>
        <w:t>ace.</w:t>
      </w:r>
    </w:p>
    <w:p w:rsidRPr="001C7BC1" w:rsidR="001C7BC1" w:rsidP="3D9F4AF5" w:rsidRDefault="001C7BC1" w14:paraId="12F4DF50" w14:textId="77777777">
      <w:pPr>
        <w:spacing w:after="100" w:afterAutospacing="1" w:line="240" w:lineRule="auto"/>
        <w:ind w:left="474"/>
        <w:rPr>
          <w:rFonts w:ascii="Century Gothic" w:hAnsi="Century Gothic" w:cstheme="minorBidi"/>
        </w:rPr>
      </w:pPr>
      <w:r w:rsidRPr="3D9F4AF5">
        <w:rPr>
          <w:rFonts w:ascii="Century Gothic" w:hAnsi="Century Gothic" w:eastAsia="Verdana" w:cstheme="minorBidi"/>
        </w:rPr>
        <w:t xml:space="preserve">• </w:t>
      </w:r>
      <w:r w:rsidRPr="3D9F4AF5">
        <w:rPr>
          <w:rFonts w:ascii="Century Gothic" w:hAnsi="Century Gothic" w:eastAsia="Verdana" w:cstheme="minorBidi"/>
          <w:spacing w:val="63"/>
        </w:rPr>
        <w:t xml:space="preserve"> </w:t>
      </w:r>
      <w:hyperlink r:id="rId109">
        <w:r w:rsidRPr="3D9F4AF5">
          <w:rPr>
            <w:rFonts w:ascii="Century Gothic" w:hAnsi="Century Gothic" w:eastAsia="Arial" w:cstheme="minorBidi"/>
            <w:color w:val="0000FF"/>
            <w:u w:val="single" w:color="0000FF"/>
          </w:rPr>
          <w:t>SE</w:t>
        </w:r>
        <w:r w:rsidRPr="3D9F4AF5">
          <w:rPr>
            <w:rFonts w:ascii="Century Gothic" w:hAnsi="Century Gothic" w:eastAsia="Arial" w:cstheme="minorBidi"/>
            <w:color w:val="0000FF"/>
            <w:spacing w:val="1"/>
            <w:u w:val="single" w:color="0000FF"/>
          </w:rPr>
          <w:t>N</w:t>
        </w:r>
        <w:r w:rsidRPr="3D9F4AF5">
          <w:rPr>
            <w:rFonts w:ascii="Century Gothic" w:hAnsi="Century Gothic" w:eastAsia="Arial" w:cstheme="minorBidi"/>
            <w:color w:val="0000FF"/>
            <w:u w:val="single" w:color="0000FF"/>
          </w:rPr>
          <w:t xml:space="preserve">D </w:t>
        </w:r>
        <w:r w:rsidRPr="3D9F4AF5">
          <w:rPr>
            <w:rFonts w:ascii="Century Gothic" w:hAnsi="Century Gothic" w:eastAsia="Arial" w:cstheme="minorBidi"/>
            <w:color w:val="0000FF"/>
            <w:spacing w:val="-1"/>
            <w:u w:val="single" w:color="0000FF"/>
          </w:rPr>
          <w:t>C</w:t>
        </w:r>
        <w:r w:rsidRPr="3D9F4AF5">
          <w:rPr>
            <w:rFonts w:ascii="Century Gothic" w:hAnsi="Century Gothic" w:eastAsia="Arial" w:cstheme="minorBidi"/>
            <w:color w:val="0000FF"/>
            <w:u w:val="single" w:color="0000FF"/>
          </w:rPr>
          <w:t>o</w:t>
        </w:r>
        <w:r w:rsidRPr="3D9F4AF5">
          <w:rPr>
            <w:rFonts w:ascii="Century Gothic" w:hAnsi="Century Gothic" w:eastAsia="Arial" w:cstheme="minorBidi"/>
            <w:color w:val="0000FF"/>
            <w:spacing w:val="1"/>
            <w:u w:val="single" w:color="0000FF"/>
          </w:rPr>
          <w:t>d</w:t>
        </w:r>
        <w:r w:rsidRPr="3D9F4AF5">
          <w:rPr>
            <w:rFonts w:ascii="Century Gothic" w:hAnsi="Century Gothic" w:eastAsia="Arial" w:cstheme="minorBidi"/>
            <w:color w:val="0000FF"/>
            <w:u w:val="single" w:color="0000FF"/>
          </w:rPr>
          <w:t>e of</w:t>
        </w:r>
        <w:r w:rsidRPr="3D9F4AF5">
          <w:rPr>
            <w:rFonts w:ascii="Century Gothic" w:hAnsi="Century Gothic" w:eastAsia="Arial" w:cstheme="minorBidi"/>
            <w:color w:val="0000FF"/>
            <w:spacing w:val="1"/>
            <w:u w:val="single" w:color="0000FF"/>
          </w:rPr>
          <w:t xml:space="preserve"> </w:t>
        </w:r>
        <w:r w:rsidRPr="3D9F4AF5">
          <w:rPr>
            <w:rFonts w:ascii="Century Gothic" w:hAnsi="Century Gothic" w:eastAsia="Arial" w:cstheme="minorBidi"/>
            <w:color w:val="0000FF"/>
            <w:u w:val="single" w:color="0000FF"/>
          </w:rPr>
          <w:t>Prac</w:t>
        </w:r>
        <w:r w:rsidRPr="3D9F4AF5">
          <w:rPr>
            <w:rFonts w:ascii="Century Gothic" w:hAnsi="Century Gothic" w:eastAsia="Arial" w:cstheme="minorBidi"/>
            <w:color w:val="0000FF"/>
            <w:spacing w:val="1"/>
            <w:u w:val="single" w:color="0000FF"/>
          </w:rPr>
          <w:t>t</w:t>
        </w:r>
        <w:r w:rsidRPr="3D9F4AF5">
          <w:rPr>
            <w:rFonts w:ascii="Century Gothic" w:hAnsi="Century Gothic" w:eastAsia="Arial" w:cstheme="minorBidi"/>
            <w:color w:val="0000FF"/>
            <w:spacing w:val="-1"/>
            <w:u w:val="single" w:color="0000FF"/>
          </w:rPr>
          <w:t>ic</w:t>
        </w:r>
        <w:r w:rsidRPr="3D9F4AF5">
          <w:rPr>
            <w:rFonts w:ascii="Century Gothic" w:hAnsi="Century Gothic" w:eastAsia="Arial" w:cstheme="minorBidi"/>
            <w:color w:val="0000FF"/>
            <w:u w:val="single" w:color="0000FF"/>
          </w:rPr>
          <w:t xml:space="preserve">e 0 </w:t>
        </w:r>
        <w:r w:rsidRPr="3D9F4AF5">
          <w:rPr>
            <w:rFonts w:ascii="Century Gothic" w:hAnsi="Century Gothic" w:eastAsia="Arial" w:cstheme="minorBidi"/>
            <w:color w:val="0000FF"/>
            <w:spacing w:val="1"/>
            <w:u w:val="single" w:color="0000FF"/>
          </w:rPr>
          <w:t>t</w:t>
        </w:r>
        <w:r w:rsidRPr="3D9F4AF5">
          <w:rPr>
            <w:rFonts w:ascii="Century Gothic" w:hAnsi="Century Gothic" w:eastAsia="Arial" w:cstheme="minorBidi"/>
            <w:color w:val="0000FF"/>
            <w:u w:val="single" w:color="0000FF"/>
          </w:rPr>
          <w:t xml:space="preserve">o 25 </w:t>
        </w:r>
        <w:r w:rsidRPr="3D9F4AF5">
          <w:rPr>
            <w:rFonts w:ascii="Century Gothic" w:hAnsi="Century Gothic" w:eastAsia="Arial" w:cstheme="minorBidi"/>
            <w:color w:val="0000FF"/>
            <w:spacing w:val="-1"/>
            <w:u w:val="single" w:color="0000FF"/>
          </w:rPr>
          <w:t>y</w:t>
        </w:r>
        <w:r w:rsidRPr="3D9F4AF5">
          <w:rPr>
            <w:rFonts w:ascii="Century Gothic" w:hAnsi="Century Gothic" w:eastAsia="Arial" w:cstheme="minorBidi"/>
            <w:color w:val="0000FF"/>
            <w:u w:val="single" w:color="0000FF"/>
          </w:rPr>
          <w:t>ears</w:t>
        </w:r>
        <w:r w:rsidRPr="3D9F4AF5">
          <w:rPr>
            <w:rFonts w:ascii="Century Gothic" w:hAnsi="Century Gothic" w:eastAsia="Arial" w:cstheme="minorBidi"/>
            <w:color w:val="000000"/>
          </w:rPr>
          <w:t>,</w:t>
        </w:r>
      </w:hyperlink>
      <w:r w:rsidRPr="3D9F4AF5">
        <w:rPr>
          <w:rFonts w:ascii="Century Gothic" w:hAnsi="Century Gothic" w:eastAsia="Arial" w:cstheme="minorBidi"/>
          <w:color w:val="000000"/>
          <w:spacing w:val="1"/>
        </w:rPr>
        <w:t xml:space="preserve"> </w:t>
      </w:r>
      <w:r w:rsidRPr="3D9F4AF5">
        <w:rPr>
          <w:rFonts w:ascii="Century Gothic" w:hAnsi="Century Gothic" w:eastAsia="Arial" w:cstheme="minorBidi"/>
          <w:color w:val="000000"/>
        </w:rPr>
        <w:t>and</w:t>
      </w:r>
    </w:p>
    <w:p w:rsidRPr="001C7BC1" w:rsidR="001C7BC1" w:rsidP="3D9F4AF5" w:rsidRDefault="001C7BC1" w14:paraId="5727B6B0" w14:textId="77777777">
      <w:pPr>
        <w:spacing w:after="100" w:afterAutospacing="1" w:line="240" w:lineRule="auto"/>
        <w:ind w:right="3230" w:firstLine="360"/>
        <w:rPr>
          <w:rFonts w:ascii="Century Gothic" w:hAnsi="Century Gothic" w:eastAsia="Arial" w:cstheme="minorBidi"/>
        </w:rPr>
      </w:pPr>
      <w:r w:rsidRPr="3D9F4AF5">
        <w:rPr>
          <w:rFonts w:ascii="Century Gothic" w:hAnsi="Century Gothic" w:eastAsia="Verdana" w:cstheme="minorBidi"/>
        </w:rPr>
        <w:t xml:space="preserve">• </w:t>
      </w:r>
      <w:r w:rsidRPr="3D9F4AF5">
        <w:rPr>
          <w:rFonts w:ascii="Century Gothic" w:hAnsi="Century Gothic" w:eastAsia="Verdana" w:cstheme="minorBidi"/>
          <w:spacing w:val="63"/>
        </w:rPr>
        <w:t xml:space="preserve"> </w:t>
      </w:r>
      <w:hyperlink r:id="rId110">
        <w:r w:rsidRPr="3D9F4AF5">
          <w:rPr>
            <w:rFonts w:ascii="Century Gothic" w:hAnsi="Century Gothic" w:eastAsia="Arial" w:cstheme="minorBidi"/>
            <w:color w:val="0000FF"/>
            <w:u w:val="single" w:color="0000FF"/>
          </w:rPr>
          <w:t>Suppor</w:t>
        </w:r>
        <w:r w:rsidRPr="3D9F4AF5">
          <w:rPr>
            <w:rFonts w:ascii="Century Gothic" w:hAnsi="Century Gothic" w:eastAsia="Arial" w:cstheme="minorBidi"/>
            <w:color w:val="0000FF"/>
            <w:spacing w:val="1"/>
            <w:u w:val="single" w:color="0000FF"/>
          </w:rPr>
          <w:t>t</w:t>
        </w:r>
        <w:r w:rsidRPr="3D9F4AF5">
          <w:rPr>
            <w:rFonts w:ascii="Century Gothic" w:hAnsi="Century Gothic" w:eastAsia="Arial" w:cstheme="minorBidi"/>
            <w:color w:val="0000FF"/>
            <w:u w:val="single" w:color="0000FF"/>
          </w:rPr>
          <w:t>ing</w:t>
        </w:r>
        <w:r w:rsidRPr="3D9F4AF5">
          <w:rPr>
            <w:rFonts w:ascii="Century Gothic" w:hAnsi="Century Gothic" w:eastAsia="Arial" w:cstheme="minorBidi"/>
            <w:color w:val="0000FF"/>
            <w:spacing w:val="2"/>
            <w:u w:val="single" w:color="0000FF"/>
          </w:rPr>
          <w:t xml:space="preserve"> </w:t>
        </w:r>
        <w:r w:rsidRPr="3D9F4AF5">
          <w:rPr>
            <w:rFonts w:ascii="Century Gothic" w:hAnsi="Century Gothic" w:eastAsia="Arial" w:cstheme="minorBidi"/>
            <w:color w:val="0000FF"/>
            <w:u w:val="single" w:color="0000FF"/>
          </w:rPr>
          <w:t>Pup</w:t>
        </w:r>
        <w:r w:rsidRPr="3D9F4AF5">
          <w:rPr>
            <w:rFonts w:ascii="Century Gothic" w:hAnsi="Century Gothic" w:eastAsia="Arial" w:cstheme="minorBidi"/>
            <w:color w:val="0000FF"/>
            <w:spacing w:val="1"/>
            <w:u w:val="single" w:color="0000FF"/>
          </w:rPr>
          <w:t>i</w:t>
        </w:r>
        <w:r w:rsidRPr="3D9F4AF5">
          <w:rPr>
            <w:rFonts w:ascii="Century Gothic" w:hAnsi="Century Gothic" w:eastAsia="Arial" w:cstheme="minorBidi"/>
            <w:color w:val="0000FF"/>
            <w:spacing w:val="-1"/>
            <w:u w:val="single" w:color="0000FF"/>
          </w:rPr>
          <w:t>l</w:t>
        </w:r>
        <w:r w:rsidRPr="3D9F4AF5">
          <w:rPr>
            <w:rFonts w:ascii="Century Gothic" w:hAnsi="Century Gothic" w:eastAsia="Arial" w:cstheme="minorBidi"/>
            <w:color w:val="0000FF"/>
            <w:u w:val="single" w:color="0000FF"/>
          </w:rPr>
          <w:t>s at</w:t>
        </w:r>
        <w:r w:rsidRPr="3D9F4AF5">
          <w:rPr>
            <w:rFonts w:ascii="Century Gothic" w:hAnsi="Century Gothic" w:eastAsia="Arial" w:cstheme="minorBidi"/>
            <w:color w:val="0000FF"/>
            <w:spacing w:val="1"/>
            <w:u w:val="single" w:color="0000FF"/>
          </w:rPr>
          <w:t xml:space="preserve"> </w:t>
        </w:r>
        <w:r w:rsidRPr="3D9F4AF5">
          <w:rPr>
            <w:rFonts w:ascii="Century Gothic" w:hAnsi="Century Gothic" w:eastAsia="Arial" w:cstheme="minorBidi"/>
            <w:color w:val="0000FF"/>
            <w:u w:val="single" w:color="0000FF"/>
          </w:rPr>
          <w:t xml:space="preserve">School </w:t>
        </w:r>
        <w:r w:rsidRPr="3D9F4AF5">
          <w:rPr>
            <w:rFonts w:ascii="Century Gothic" w:hAnsi="Century Gothic" w:eastAsia="Arial" w:cstheme="minorBidi"/>
            <w:color w:val="0000FF"/>
            <w:spacing w:val="1"/>
            <w:u w:val="single" w:color="0000FF"/>
          </w:rPr>
          <w:t>w</w:t>
        </w:r>
        <w:r w:rsidRPr="3D9F4AF5">
          <w:rPr>
            <w:rFonts w:ascii="Century Gothic" w:hAnsi="Century Gothic" w:eastAsia="Arial" w:cstheme="minorBidi"/>
            <w:color w:val="0000FF"/>
            <w:spacing w:val="-1"/>
            <w:u w:val="single" w:color="0000FF"/>
          </w:rPr>
          <w:t>i</w:t>
        </w:r>
        <w:r w:rsidRPr="3D9F4AF5">
          <w:rPr>
            <w:rFonts w:ascii="Century Gothic" w:hAnsi="Century Gothic" w:eastAsia="Arial" w:cstheme="minorBidi"/>
            <w:color w:val="0000FF"/>
            <w:spacing w:val="1"/>
            <w:u w:val="single" w:color="0000FF"/>
          </w:rPr>
          <w:t>t</w:t>
        </w:r>
        <w:r w:rsidRPr="3D9F4AF5">
          <w:rPr>
            <w:rFonts w:ascii="Century Gothic" w:hAnsi="Century Gothic" w:eastAsia="Arial" w:cstheme="minorBidi"/>
            <w:color w:val="0000FF"/>
            <w:u w:val="single" w:color="0000FF"/>
          </w:rPr>
          <w:t>h Med</w:t>
        </w:r>
        <w:r w:rsidRPr="3D9F4AF5">
          <w:rPr>
            <w:rFonts w:ascii="Century Gothic" w:hAnsi="Century Gothic" w:eastAsia="Arial" w:cstheme="minorBidi"/>
            <w:color w:val="0000FF"/>
            <w:spacing w:val="-1"/>
            <w:u w:val="single" w:color="0000FF"/>
          </w:rPr>
          <w:t>i</w:t>
        </w:r>
        <w:r w:rsidRPr="3D9F4AF5">
          <w:rPr>
            <w:rFonts w:ascii="Century Gothic" w:hAnsi="Century Gothic" w:eastAsia="Arial" w:cstheme="minorBidi"/>
            <w:color w:val="0000FF"/>
            <w:u w:val="single" w:color="0000FF"/>
          </w:rPr>
          <w:t>cal C</w:t>
        </w:r>
        <w:r w:rsidRPr="3D9F4AF5">
          <w:rPr>
            <w:rFonts w:ascii="Century Gothic" w:hAnsi="Century Gothic" w:eastAsia="Arial" w:cstheme="minorBidi"/>
            <w:color w:val="0000FF"/>
            <w:spacing w:val="1"/>
            <w:u w:val="single" w:color="0000FF"/>
          </w:rPr>
          <w:t>o</w:t>
        </w:r>
        <w:r w:rsidRPr="3D9F4AF5">
          <w:rPr>
            <w:rFonts w:ascii="Century Gothic" w:hAnsi="Century Gothic" w:eastAsia="Arial" w:cstheme="minorBidi"/>
            <w:color w:val="0000FF"/>
            <w:u w:val="single" w:color="0000FF"/>
          </w:rPr>
          <w:t>nd</w:t>
        </w:r>
        <w:r w:rsidRPr="3D9F4AF5">
          <w:rPr>
            <w:rFonts w:ascii="Century Gothic" w:hAnsi="Century Gothic" w:eastAsia="Arial" w:cstheme="minorBidi"/>
            <w:color w:val="0000FF"/>
            <w:spacing w:val="-1"/>
            <w:u w:val="single" w:color="0000FF"/>
          </w:rPr>
          <w:t>i</w:t>
        </w:r>
        <w:r w:rsidRPr="3D9F4AF5">
          <w:rPr>
            <w:rFonts w:ascii="Century Gothic" w:hAnsi="Century Gothic" w:eastAsia="Arial" w:cstheme="minorBidi"/>
            <w:color w:val="0000FF"/>
            <w:spacing w:val="1"/>
            <w:u w:val="single" w:color="0000FF"/>
          </w:rPr>
          <w:t>t</w:t>
        </w:r>
        <w:r w:rsidRPr="3D9F4AF5">
          <w:rPr>
            <w:rFonts w:ascii="Century Gothic" w:hAnsi="Century Gothic" w:eastAsia="Arial" w:cstheme="minorBidi"/>
            <w:color w:val="0000FF"/>
            <w:spacing w:val="-1"/>
            <w:u w:val="single" w:color="0000FF"/>
          </w:rPr>
          <w:t>i</w:t>
        </w:r>
        <w:r w:rsidRPr="3D9F4AF5">
          <w:rPr>
            <w:rFonts w:ascii="Century Gothic" w:hAnsi="Century Gothic" w:eastAsia="Arial" w:cstheme="minorBidi"/>
            <w:color w:val="0000FF"/>
            <w:u w:val="single" w:color="0000FF"/>
          </w:rPr>
          <w:t>ons</w:t>
        </w:r>
        <w:r w:rsidRPr="3D9F4AF5">
          <w:rPr>
            <w:rFonts w:ascii="Century Gothic" w:hAnsi="Century Gothic" w:eastAsia="Arial" w:cstheme="minorBidi"/>
            <w:color w:val="000000"/>
          </w:rPr>
          <w:t>.</w:t>
        </w:r>
      </w:hyperlink>
      <w:r w:rsidRPr="3D9F4AF5">
        <w:rPr>
          <w:rFonts w:ascii="Century Gothic" w:hAnsi="Century Gothic" w:eastAsia="Arial" w:cstheme="minorBidi"/>
          <w:color w:val="000000"/>
        </w:rPr>
        <w:t xml:space="preserve"> And </w:t>
      </w:r>
      <w:r w:rsidRPr="3D9F4AF5">
        <w:rPr>
          <w:rFonts w:ascii="Century Gothic" w:hAnsi="Century Gothic" w:eastAsia="Arial" w:cstheme="minorBidi"/>
          <w:color w:val="000000"/>
          <w:spacing w:val="1"/>
        </w:rPr>
        <w:t>f</w:t>
      </w:r>
      <w:r w:rsidRPr="3D9F4AF5">
        <w:rPr>
          <w:rFonts w:ascii="Century Gothic" w:hAnsi="Century Gothic" w:eastAsia="Arial" w:cstheme="minorBidi"/>
          <w:color w:val="000000"/>
        </w:rPr>
        <w:t>rom</w:t>
      </w:r>
      <w:r w:rsidRPr="3D9F4AF5">
        <w:rPr>
          <w:rFonts w:ascii="Century Gothic" w:hAnsi="Century Gothic" w:eastAsia="Arial" w:cstheme="minorBidi"/>
          <w:color w:val="000000"/>
          <w:spacing w:val="1"/>
        </w:rPr>
        <w:t xml:space="preserve"> </w:t>
      </w:r>
      <w:r w:rsidRPr="3D9F4AF5">
        <w:rPr>
          <w:rFonts w:ascii="Century Gothic" w:hAnsi="Century Gothic" w:eastAsia="Arial" w:cstheme="minorBidi"/>
          <w:color w:val="000000"/>
          <w:spacing w:val="-1"/>
        </w:rPr>
        <w:t>s</w:t>
      </w:r>
      <w:r w:rsidRPr="3D9F4AF5">
        <w:rPr>
          <w:rFonts w:ascii="Century Gothic" w:hAnsi="Century Gothic" w:eastAsia="Arial" w:cstheme="minorBidi"/>
          <w:color w:val="000000"/>
        </w:rPr>
        <w:t>pec</w:t>
      </w:r>
      <w:r w:rsidRPr="3D9F4AF5">
        <w:rPr>
          <w:rFonts w:ascii="Century Gothic" w:hAnsi="Century Gothic" w:eastAsia="Arial" w:cstheme="minorBidi"/>
          <w:color w:val="000000"/>
          <w:spacing w:val="-1"/>
        </w:rPr>
        <w:t>i</w:t>
      </w:r>
      <w:r w:rsidRPr="3D9F4AF5">
        <w:rPr>
          <w:rFonts w:ascii="Century Gothic" w:hAnsi="Century Gothic" w:eastAsia="Arial" w:cstheme="minorBidi"/>
          <w:color w:val="000000"/>
          <w:spacing w:val="1"/>
        </w:rPr>
        <w:t>a</w:t>
      </w:r>
      <w:r w:rsidRPr="3D9F4AF5">
        <w:rPr>
          <w:rFonts w:ascii="Century Gothic" w:hAnsi="Century Gothic" w:eastAsia="Arial" w:cstheme="minorBidi"/>
          <w:color w:val="000000"/>
          <w:spacing w:val="-1"/>
        </w:rPr>
        <w:t>li</w:t>
      </w:r>
      <w:r w:rsidRPr="3D9F4AF5">
        <w:rPr>
          <w:rFonts w:ascii="Century Gothic" w:hAnsi="Century Gothic" w:eastAsia="Arial" w:cstheme="minorBidi"/>
          <w:color w:val="000000"/>
        </w:rPr>
        <w:t>st</w:t>
      </w:r>
      <w:r w:rsidRPr="3D9F4AF5">
        <w:rPr>
          <w:rFonts w:ascii="Century Gothic" w:hAnsi="Century Gothic" w:eastAsia="Arial" w:cstheme="minorBidi"/>
          <w:color w:val="000000"/>
          <w:spacing w:val="1"/>
        </w:rPr>
        <w:t xml:space="preserve"> </w:t>
      </w:r>
      <w:r w:rsidRPr="3D9F4AF5">
        <w:rPr>
          <w:rFonts w:ascii="Century Gothic" w:hAnsi="Century Gothic" w:eastAsia="Arial" w:cstheme="minorBidi"/>
          <w:color w:val="000000"/>
        </w:rPr>
        <w:t>organ</w:t>
      </w:r>
      <w:r w:rsidRPr="3D9F4AF5">
        <w:rPr>
          <w:rFonts w:ascii="Century Gothic" w:hAnsi="Century Gothic" w:eastAsia="Arial" w:cstheme="minorBidi"/>
          <w:color w:val="000000"/>
          <w:spacing w:val="-1"/>
        </w:rPr>
        <w:t>i</w:t>
      </w:r>
      <w:r w:rsidRPr="3D9F4AF5">
        <w:rPr>
          <w:rFonts w:ascii="Century Gothic" w:hAnsi="Century Gothic" w:eastAsia="Arial" w:cstheme="minorBidi"/>
          <w:color w:val="000000"/>
        </w:rPr>
        <w:t>sat</w:t>
      </w:r>
      <w:r w:rsidRPr="3D9F4AF5">
        <w:rPr>
          <w:rFonts w:ascii="Century Gothic" w:hAnsi="Century Gothic" w:eastAsia="Arial" w:cstheme="minorBidi"/>
          <w:color w:val="000000"/>
          <w:spacing w:val="1"/>
        </w:rPr>
        <w:t>i</w:t>
      </w:r>
      <w:r w:rsidRPr="3D9F4AF5">
        <w:rPr>
          <w:rFonts w:ascii="Century Gothic" w:hAnsi="Century Gothic" w:eastAsia="Arial" w:cstheme="minorBidi"/>
          <w:color w:val="000000"/>
        </w:rPr>
        <w:t>ons</w:t>
      </w:r>
      <w:r w:rsidRPr="3D9F4AF5">
        <w:rPr>
          <w:rFonts w:ascii="Century Gothic" w:hAnsi="Century Gothic" w:eastAsia="Arial" w:cstheme="minorBidi"/>
          <w:color w:val="000000"/>
          <w:spacing w:val="2"/>
        </w:rPr>
        <w:t xml:space="preserve"> </w:t>
      </w:r>
      <w:r w:rsidRPr="3D9F4AF5">
        <w:rPr>
          <w:rFonts w:ascii="Century Gothic" w:hAnsi="Century Gothic" w:eastAsia="Arial" w:cstheme="minorBidi"/>
          <w:color w:val="000000"/>
        </w:rPr>
        <w:t>such as:</w:t>
      </w:r>
    </w:p>
    <w:p w:rsidRPr="001C7BC1" w:rsidR="001C7BC1" w:rsidP="3D9F4AF5" w:rsidRDefault="001C7BC1" w14:paraId="29985861" w14:textId="77777777">
      <w:pPr>
        <w:tabs>
          <w:tab w:val="left" w:pos="820"/>
        </w:tabs>
        <w:spacing w:after="100" w:afterAutospacing="1" w:line="240" w:lineRule="auto"/>
        <w:ind w:left="834" w:right="173" w:hanging="360"/>
        <w:rPr>
          <w:rFonts w:ascii="Century Gothic" w:hAnsi="Century Gothic" w:eastAsia="Arial" w:cstheme="minorBidi"/>
        </w:rPr>
      </w:pPr>
      <w:r w:rsidRPr="3D9F4AF5">
        <w:rPr>
          <w:rFonts w:ascii="Century Gothic" w:hAnsi="Century Gothic" w:eastAsia="Verdana" w:cstheme="minorBidi"/>
        </w:rPr>
        <w:t>•</w:t>
      </w:r>
      <w:r w:rsidRPr="001C7BC1">
        <w:rPr>
          <w:rFonts w:ascii="Century Gothic" w:hAnsi="Century Gothic" w:eastAsia="Verdana" w:cstheme="minorHAnsi"/>
          <w:highlight w:val="yellow"/>
        </w:rPr>
        <w:tab/>
      </w:r>
      <w:r w:rsidRPr="3D9F4AF5">
        <w:rPr>
          <w:rFonts w:ascii="Century Gothic" w:hAnsi="Century Gothic" w:eastAsia="Arial" w:cstheme="minorBidi"/>
        </w:rPr>
        <w:t>The Spec</w:t>
      </w:r>
      <w:r w:rsidRPr="3D9F4AF5">
        <w:rPr>
          <w:rFonts w:ascii="Century Gothic" w:hAnsi="Century Gothic" w:eastAsia="Arial" w:cstheme="minorBidi"/>
          <w:spacing w:val="1"/>
        </w:rPr>
        <w:t>ia</w:t>
      </w:r>
      <w:r w:rsidRPr="3D9F4AF5">
        <w:rPr>
          <w:rFonts w:ascii="Century Gothic" w:hAnsi="Century Gothic" w:eastAsia="Arial" w:cstheme="minorBidi"/>
        </w:rPr>
        <w:t>l Educat</w:t>
      </w:r>
      <w:r w:rsidRPr="3D9F4AF5">
        <w:rPr>
          <w:rFonts w:ascii="Century Gothic" w:hAnsi="Century Gothic" w:eastAsia="Arial" w:cstheme="minorBidi"/>
          <w:spacing w:val="-1"/>
        </w:rPr>
        <w:t>i</w:t>
      </w:r>
      <w:r w:rsidRPr="3D9F4AF5">
        <w:rPr>
          <w:rFonts w:ascii="Century Gothic" w:hAnsi="Century Gothic" w:eastAsia="Arial" w:cstheme="minorBidi"/>
          <w:spacing w:val="1"/>
        </w:rPr>
        <w:t>on</w:t>
      </w:r>
      <w:r w:rsidRPr="3D9F4AF5">
        <w:rPr>
          <w:rFonts w:ascii="Century Gothic" w:hAnsi="Century Gothic" w:eastAsia="Arial" w:cstheme="minorBidi"/>
        </w:rPr>
        <w:t xml:space="preserve">al </w:t>
      </w:r>
      <w:r w:rsidRPr="3D9F4AF5">
        <w:rPr>
          <w:rFonts w:ascii="Century Gothic" w:hAnsi="Century Gothic" w:eastAsia="Arial" w:cstheme="minorBidi"/>
          <w:spacing w:val="-1"/>
        </w:rPr>
        <w:t>N</w:t>
      </w:r>
      <w:r w:rsidRPr="3D9F4AF5">
        <w:rPr>
          <w:rFonts w:ascii="Century Gothic" w:hAnsi="Century Gothic" w:eastAsia="Arial" w:cstheme="minorBidi"/>
        </w:rPr>
        <w:t xml:space="preserve">eeds </w:t>
      </w:r>
      <w:r w:rsidRPr="3D9F4AF5">
        <w:rPr>
          <w:rFonts w:ascii="Century Gothic" w:hAnsi="Century Gothic" w:eastAsia="Arial" w:cstheme="minorBidi"/>
          <w:spacing w:val="1"/>
        </w:rPr>
        <w:t>a</w:t>
      </w:r>
      <w:r w:rsidRPr="3D9F4AF5">
        <w:rPr>
          <w:rFonts w:ascii="Century Gothic" w:hAnsi="Century Gothic" w:eastAsia="Arial" w:cstheme="minorBidi"/>
        </w:rPr>
        <w:t xml:space="preserve">nd </w:t>
      </w:r>
      <w:r w:rsidRPr="3D9F4AF5">
        <w:rPr>
          <w:rFonts w:ascii="Century Gothic" w:hAnsi="Century Gothic" w:eastAsia="Arial" w:cstheme="minorBidi"/>
          <w:spacing w:val="-1"/>
        </w:rPr>
        <w:t>Di</w:t>
      </w:r>
      <w:r w:rsidRPr="3D9F4AF5">
        <w:rPr>
          <w:rFonts w:ascii="Century Gothic" w:hAnsi="Century Gothic" w:eastAsia="Arial" w:cstheme="minorBidi"/>
        </w:rPr>
        <w:t>sa</w:t>
      </w:r>
      <w:r w:rsidRPr="3D9F4AF5">
        <w:rPr>
          <w:rFonts w:ascii="Century Gothic" w:hAnsi="Century Gothic" w:eastAsia="Arial" w:cstheme="minorBidi"/>
          <w:spacing w:val="1"/>
        </w:rPr>
        <w:t>b</w:t>
      </w:r>
      <w:r w:rsidRPr="3D9F4AF5">
        <w:rPr>
          <w:rFonts w:ascii="Century Gothic" w:hAnsi="Century Gothic" w:eastAsia="Arial" w:cstheme="minorBidi"/>
          <w:spacing w:val="-1"/>
        </w:rPr>
        <w:t>i</w:t>
      </w:r>
      <w:r w:rsidRPr="3D9F4AF5">
        <w:rPr>
          <w:rFonts w:ascii="Century Gothic" w:hAnsi="Century Gothic" w:eastAsia="Arial" w:cstheme="minorBidi"/>
          <w:spacing w:val="1"/>
        </w:rPr>
        <w:t>l</w:t>
      </w:r>
      <w:r w:rsidRPr="3D9F4AF5">
        <w:rPr>
          <w:rFonts w:ascii="Century Gothic" w:hAnsi="Century Gothic" w:eastAsia="Arial" w:cstheme="minorBidi"/>
          <w:spacing w:val="-1"/>
        </w:rPr>
        <w:t>i</w:t>
      </w:r>
      <w:r w:rsidRPr="3D9F4AF5">
        <w:rPr>
          <w:rFonts w:ascii="Century Gothic" w:hAnsi="Century Gothic" w:eastAsia="Arial" w:cstheme="minorBidi"/>
          <w:spacing w:val="1"/>
        </w:rPr>
        <w:t>ti</w:t>
      </w:r>
      <w:r w:rsidRPr="3D9F4AF5">
        <w:rPr>
          <w:rFonts w:ascii="Century Gothic" w:hAnsi="Century Gothic" w:eastAsia="Arial" w:cstheme="minorBidi"/>
        </w:rPr>
        <w:t>es</w:t>
      </w:r>
      <w:r w:rsidRPr="3D9F4AF5">
        <w:rPr>
          <w:rFonts w:ascii="Century Gothic" w:hAnsi="Century Gothic" w:eastAsia="Arial" w:cstheme="minorBidi"/>
          <w:spacing w:val="1"/>
        </w:rPr>
        <w:t xml:space="preserve"> I</w:t>
      </w:r>
      <w:r w:rsidRPr="3D9F4AF5">
        <w:rPr>
          <w:rFonts w:ascii="Century Gothic" w:hAnsi="Century Gothic" w:eastAsia="Arial" w:cstheme="minorBidi"/>
        </w:rPr>
        <w:t>nform</w:t>
      </w:r>
      <w:r w:rsidRPr="3D9F4AF5">
        <w:rPr>
          <w:rFonts w:ascii="Century Gothic" w:hAnsi="Century Gothic" w:eastAsia="Arial" w:cstheme="minorBidi"/>
          <w:spacing w:val="-1"/>
        </w:rPr>
        <w:t>ati</w:t>
      </w:r>
      <w:r w:rsidRPr="3D9F4AF5">
        <w:rPr>
          <w:rFonts w:ascii="Century Gothic" w:hAnsi="Century Gothic" w:eastAsia="Arial" w:cstheme="minorBidi"/>
        </w:rPr>
        <w:t>on and S</w:t>
      </w:r>
      <w:r w:rsidRPr="3D9F4AF5">
        <w:rPr>
          <w:rFonts w:ascii="Century Gothic" w:hAnsi="Century Gothic" w:eastAsia="Arial" w:cstheme="minorBidi"/>
          <w:spacing w:val="1"/>
        </w:rPr>
        <w:t>u</w:t>
      </w:r>
      <w:r w:rsidRPr="3D9F4AF5">
        <w:rPr>
          <w:rFonts w:ascii="Century Gothic" w:hAnsi="Century Gothic" w:eastAsia="Arial" w:cstheme="minorBidi"/>
        </w:rPr>
        <w:t>pport</w:t>
      </w:r>
      <w:r w:rsidRPr="3D9F4AF5">
        <w:rPr>
          <w:rFonts w:ascii="Century Gothic" w:hAnsi="Century Gothic" w:eastAsia="Arial" w:cstheme="minorBidi"/>
          <w:spacing w:val="1"/>
        </w:rPr>
        <w:t xml:space="preserve"> </w:t>
      </w:r>
      <w:r w:rsidRPr="3D9F4AF5">
        <w:rPr>
          <w:rFonts w:ascii="Century Gothic" w:hAnsi="Century Gothic" w:eastAsia="Arial" w:cstheme="minorBidi"/>
        </w:rPr>
        <w:t>Serv</w:t>
      </w:r>
      <w:r w:rsidRPr="3D9F4AF5">
        <w:rPr>
          <w:rFonts w:ascii="Century Gothic" w:hAnsi="Century Gothic" w:eastAsia="Arial" w:cstheme="minorBidi"/>
          <w:spacing w:val="-1"/>
        </w:rPr>
        <w:t>i</w:t>
      </w:r>
      <w:r w:rsidRPr="3D9F4AF5">
        <w:rPr>
          <w:rFonts w:ascii="Century Gothic" w:hAnsi="Century Gothic" w:eastAsia="Arial" w:cstheme="minorBidi"/>
        </w:rPr>
        <w:t>ces (SENDI</w:t>
      </w:r>
      <w:r w:rsidRPr="3D9F4AF5">
        <w:rPr>
          <w:rFonts w:ascii="Century Gothic" w:hAnsi="Century Gothic" w:eastAsia="Arial" w:cstheme="minorBidi"/>
          <w:spacing w:val="1"/>
        </w:rPr>
        <w:t>AS</w:t>
      </w:r>
      <w:r w:rsidRPr="3D9F4AF5">
        <w:rPr>
          <w:rFonts w:ascii="Century Gothic" w:hAnsi="Century Gothic" w:eastAsia="Arial" w:cstheme="minorBidi"/>
        </w:rPr>
        <w:t>S).</w:t>
      </w:r>
      <w:r w:rsidRPr="3D9F4AF5">
        <w:rPr>
          <w:rFonts w:ascii="Century Gothic" w:hAnsi="Century Gothic" w:eastAsia="Arial" w:cstheme="minorBidi"/>
          <w:spacing w:val="1"/>
        </w:rPr>
        <w:t xml:space="preserve"> </w:t>
      </w:r>
      <w:r w:rsidRPr="3D9F4AF5">
        <w:rPr>
          <w:rFonts w:ascii="Century Gothic" w:hAnsi="Century Gothic" w:eastAsia="Arial" w:cstheme="minorBidi"/>
        </w:rPr>
        <w:t>SENDIASS of</w:t>
      </w:r>
      <w:r w:rsidRPr="3D9F4AF5">
        <w:rPr>
          <w:rFonts w:ascii="Century Gothic" w:hAnsi="Century Gothic" w:eastAsia="Arial" w:cstheme="minorBidi"/>
          <w:spacing w:val="1"/>
        </w:rPr>
        <w:t>f</w:t>
      </w:r>
      <w:r w:rsidRPr="3D9F4AF5">
        <w:rPr>
          <w:rFonts w:ascii="Century Gothic" w:hAnsi="Century Gothic" w:eastAsia="Arial" w:cstheme="minorBidi"/>
        </w:rPr>
        <w:t>er</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i</w:t>
      </w:r>
      <w:r w:rsidRPr="3D9F4AF5">
        <w:rPr>
          <w:rFonts w:ascii="Century Gothic" w:hAnsi="Century Gothic" w:eastAsia="Arial" w:cstheme="minorBidi"/>
        </w:rPr>
        <w:t>n</w:t>
      </w:r>
      <w:r w:rsidRPr="3D9F4AF5">
        <w:rPr>
          <w:rFonts w:ascii="Century Gothic" w:hAnsi="Century Gothic" w:eastAsia="Arial" w:cstheme="minorBidi"/>
          <w:spacing w:val="1"/>
        </w:rPr>
        <w:t>f</w:t>
      </w:r>
      <w:r w:rsidRPr="3D9F4AF5">
        <w:rPr>
          <w:rFonts w:ascii="Century Gothic" w:hAnsi="Century Gothic" w:eastAsia="Arial" w:cstheme="minorBidi"/>
        </w:rPr>
        <w:t>ormat</w:t>
      </w:r>
      <w:r w:rsidRPr="3D9F4AF5">
        <w:rPr>
          <w:rFonts w:ascii="Century Gothic" w:hAnsi="Century Gothic" w:eastAsia="Arial" w:cstheme="minorBidi"/>
          <w:spacing w:val="-1"/>
        </w:rPr>
        <w:t>i</w:t>
      </w:r>
      <w:r w:rsidRPr="3D9F4AF5">
        <w:rPr>
          <w:rFonts w:ascii="Century Gothic" w:hAnsi="Century Gothic" w:eastAsia="Arial" w:cstheme="minorBidi"/>
        </w:rPr>
        <w:t>on, advice and</w:t>
      </w:r>
      <w:r w:rsidRPr="3D9F4AF5">
        <w:rPr>
          <w:rFonts w:ascii="Century Gothic" w:hAnsi="Century Gothic" w:eastAsia="Arial" w:cstheme="minorBidi"/>
          <w:spacing w:val="2"/>
        </w:rPr>
        <w:t xml:space="preserve"> </w:t>
      </w:r>
      <w:r w:rsidRPr="3D9F4AF5">
        <w:rPr>
          <w:rFonts w:ascii="Century Gothic" w:hAnsi="Century Gothic" w:eastAsia="Arial" w:cstheme="minorBidi"/>
        </w:rPr>
        <w:t>support</w:t>
      </w:r>
      <w:r w:rsidRPr="3D9F4AF5">
        <w:rPr>
          <w:rFonts w:ascii="Century Gothic" w:hAnsi="Century Gothic" w:eastAsia="Arial" w:cstheme="minorBidi"/>
          <w:spacing w:val="1"/>
        </w:rPr>
        <w:t xml:space="preserve"> f</w:t>
      </w:r>
      <w:r w:rsidRPr="3D9F4AF5">
        <w:rPr>
          <w:rFonts w:ascii="Century Gothic" w:hAnsi="Century Gothic" w:eastAsia="Arial" w:cstheme="minorBidi"/>
        </w:rPr>
        <w:t>or parents</w:t>
      </w:r>
      <w:r w:rsidRPr="3D9F4AF5">
        <w:rPr>
          <w:rFonts w:ascii="Century Gothic" w:hAnsi="Century Gothic" w:eastAsia="Arial" w:cstheme="minorBidi"/>
          <w:spacing w:val="1"/>
        </w:rPr>
        <w:t xml:space="preserve"> </w:t>
      </w:r>
      <w:r w:rsidRPr="3D9F4AF5">
        <w:rPr>
          <w:rFonts w:ascii="Century Gothic" w:hAnsi="Century Gothic" w:eastAsia="Arial" w:cstheme="minorBidi"/>
        </w:rPr>
        <w:t>and carers</w:t>
      </w:r>
      <w:r w:rsidRPr="3D9F4AF5">
        <w:rPr>
          <w:rFonts w:ascii="Century Gothic" w:hAnsi="Century Gothic" w:eastAsia="Arial" w:cstheme="minorBidi"/>
          <w:spacing w:val="1"/>
        </w:rPr>
        <w:t xml:space="preserve"> </w:t>
      </w:r>
      <w:r w:rsidRPr="3D9F4AF5">
        <w:rPr>
          <w:rFonts w:ascii="Century Gothic" w:hAnsi="Century Gothic" w:eastAsia="Arial" w:cstheme="minorBidi"/>
        </w:rPr>
        <w:t>of</w:t>
      </w:r>
      <w:r w:rsidRPr="3D9F4AF5">
        <w:rPr>
          <w:rFonts w:ascii="Century Gothic" w:hAnsi="Century Gothic" w:eastAsia="Arial" w:cstheme="minorBidi"/>
          <w:spacing w:val="1"/>
        </w:rPr>
        <w:t xml:space="preserve"> </w:t>
      </w:r>
      <w:r w:rsidRPr="3D9F4AF5">
        <w:rPr>
          <w:rFonts w:ascii="Century Gothic" w:hAnsi="Century Gothic" w:eastAsia="Arial" w:cstheme="minorBidi"/>
          <w:spacing w:val="-1"/>
        </w:rPr>
        <w:t>c</w:t>
      </w:r>
      <w:r w:rsidRPr="3D9F4AF5">
        <w:rPr>
          <w:rFonts w:ascii="Century Gothic" w:hAnsi="Century Gothic" w:eastAsia="Arial" w:cstheme="minorBidi"/>
        </w:rPr>
        <w:t>h</w:t>
      </w:r>
      <w:r w:rsidRPr="3D9F4AF5">
        <w:rPr>
          <w:rFonts w:ascii="Century Gothic" w:hAnsi="Century Gothic" w:eastAsia="Arial" w:cstheme="minorBidi"/>
          <w:spacing w:val="-1"/>
        </w:rPr>
        <w:t>il</w:t>
      </w:r>
      <w:r w:rsidRPr="3D9F4AF5">
        <w:rPr>
          <w:rFonts w:ascii="Century Gothic" w:hAnsi="Century Gothic" w:eastAsia="Arial" w:cstheme="minorBidi"/>
        </w:rPr>
        <w:t>dren a</w:t>
      </w:r>
      <w:r w:rsidRPr="3D9F4AF5">
        <w:rPr>
          <w:rFonts w:ascii="Century Gothic" w:hAnsi="Century Gothic" w:eastAsia="Arial" w:cstheme="minorBidi"/>
          <w:spacing w:val="1"/>
        </w:rPr>
        <w:t>n</w:t>
      </w:r>
      <w:r w:rsidRPr="3D9F4AF5">
        <w:rPr>
          <w:rFonts w:ascii="Century Gothic" w:hAnsi="Century Gothic" w:eastAsia="Arial" w:cstheme="minorBidi"/>
        </w:rPr>
        <w:t>d</w:t>
      </w:r>
      <w:r w:rsidRPr="3D9F4AF5">
        <w:rPr>
          <w:rFonts w:ascii="Century Gothic" w:hAnsi="Century Gothic" w:eastAsia="Arial" w:cstheme="minorBidi"/>
          <w:spacing w:val="2"/>
        </w:rPr>
        <w:t xml:space="preserve"> </w:t>
      </w:r>
      <w:r w:rsidRPr="3D9F4AF5">
        <w:rPr>
          <w:rFonts w:ascii="Century Gothic" w:hAnsi="Century Gothic" w:eastAsia="Arial" w:cstheme="minorBidi"/>
        </w:rPr>
        <w:t>young pe</w:t>
      </w:r>
      <w:r w:rsidRPr="3D9F4AF5">
        <w:rPr>
          <w:rFonts w:ascii="Century Gothic" w:hAnsi="Century Gothic" w:eastAsia="Arial" w:cstheme="minorBidi"/>
          <w:spacing w:val="1"/>
        </w:rPr>
        <w:t>o</w:t>
      </w:r>
      <w:r w:rsidRPr="3D9F4AF5">
        <w:rPr>
          <w:rFonts w:ascii="Century Gothic" w:hAnsi="Century Gothic" w:eastAsia="Arial" w:cstheme="minorBidi"/>
        </w:rPr>
        <w:t>p</w:t>
      </w:r>
      <w:r w:rsidRPr="3D9F4AF5">
        <w:rPr>
          <w:rFonts w:ascii="Century Gothic" w:hAnsi="Century Gothic" w:eastAsia="Arial" w:cstheme="minorBidi"/>
          <w:spacing w:val="-1"/>
        </w:rPr>
        <w:t>l</w:t>
      </w:r>
      <w:r w:rsidRPr="3D9F4AF5">
        <w:rPr>
          <w:rFonts w:ascii="Century Gothic" w:hAnsi="Century Gothic" w:eastAsia="Arial" w:cstheme="minorBidi"/>
        </w:rPr>
        <w:t xml:space="preserve">e </w:t>
      </w:r>
      <w:r w:rsidRPr="3D9F4AF5">
        <w:rPr>
          <w:rFonts w:ascii="Century Gothic" w:hAnsi="Century Gothic" w:eastAsia="Arial" w:cstheme="minorBidi"/>
          <w:spacing w:val="-1"/>
        </w:rPr>
        <w:t>wi</w:t>
      </w:r>
      <w:r w:rsidRPr="3D9F4AF5">
        <w:rPr>
          <w:rFonts w:ascii="Century Gothic" w:hAnsi="Century Gothic" w:eastAsia="Arial" w:cstheme="minorBidi"/>
          <w:spacing w:val="1"/>
        </w:rPr>
        <w:t>t</w:t>
      </w:r>
      <w:r w:rsidRPr="3D9F4AF5">
        <w:rPr>
          <w:rFonts w:ascii="Century Gothic" w:hAnsi="Century Gothic" w:eastAsia="Arial" w:cstheme="minorBidi"/>
        </w:rPr>
        <w:t>h S</w:t>
      </w:r>
      <w:r w:rsidRPr="3D9F4AF5">
        <w:rPr>
          <w:rFonts w:ascii="Century Gothic" w:hAnsi="Century Gothic" w:eastAsia="Arial" w:cstheme="minorBidi"/>
          <w:spacing w:val="1"/>
        </w:rPr>
        <w:t>E</w:t>
      </w:r>
      <w:r w:rsidRPr="3D9F4AF5">
        <w:rPr>
          <w:rFonts w:ascii="Century Gothic" w:hAnsi="Century Gothic" w:eastAsia="Arial" w:cstheme="minorBidi"/>
          <w:spacing w:val="-1"/>
        </w:rPr>
        <w:t>ND</w:t>
      </w:r>
      <w:r w:rsidRPr="3D9F4AF5">
        <w:rPr>
          <w:rFonts w:ascii="Century Gothic" w:hAnsi="Century Gothic" w:eastAsia="Arial" w:cstheme="minorBidi"/>
        </w:rPr>
        <w:t>.</w:t>
      </w:r>
      <w:r w:rsidRPr="3D9F4AF5">
        <w:rPr>
          <w:rFonts w:ascii="Century Gothic" w:hAnsi="Century Gothic" w:eastAsia="Arial" w:cstheme="minorBidi"/>
          <w:spacing w:val="1"/>
        </w:rPr>
        <w:t xml:space="preserve"> </w:t>
      </w:r>
      <w:r w:rsidRPr="3D9F4AF5">
        <w:rPr>
          <w:rFonts w:ascii="Century Gothic" w:hAnsi="Century Gothic" w:eastAsia="Arial" w:cstheme="minorBidi"/>
        </w:rPr>
        <w:t>A</w:t>
      </w:r>
      <w:r w:rsidRPr="3D9F4AF5">
        <w:rPr>
          <w:rFonts w:ascii="Century Gothic" w:hAnsi="Century Gothic" w:eastAsia="Arial" w:cstheme="minorBidi"/>
          <w:spacing w:val="-1"/>
        </w:rPr>
        <w:t>l</w:t>
      </w:r>
      <w:r w:rsidRPr="3D9F4AF5">
        <w:rPr>
          <w:rFonts w:ascii="Century Gothic" w:hAnsi="Century Gothic" w:eastAsia="Arial" w:cstheme="minorBidi"/>
        </w:rPr>
        <w:t xml:space="preserve">l </w:t>
      </w:r>
      <w:r w:rsidRPr="3D9F4AF5">
        <w:rPr>
          <w:rFonts w:ascii="Century Gothic" w:hAnsi="Century Gothic" w:eastAsia="Arial" w:cstheme="minorBidi"/>
          <w:spacing w:val="-1"/>
        </w:rPr>
        <w:t>l</w:t>
      </w:r>
      <w:r w:rsidRPr="3D9F4AF5">
        <w:rPr>
          <w:rFonts w:ascii="Century Gothic" w:hAnsi="Century Gothic" w:eastAsia="Arial" w:cstheme="minorBidi"/>
        </w:rPr>
        <w:t>o</w:t>
      </w:r>
      <w:r w:rsidRPr="3D9F4AF5">
        <w:rPr>
          <w:rFonts w:ascii="Century Gothic" w:hAnsi="Century Gothic" w:eastAsia="Arial" w:cstheme="minorBidi"/>
          <w:spacing w:val="1"/>
        </w:rPr>
        <w:t>c</w:t>
      </w:r>
      <w:r w:rsidRPr="3D9F4AF5">
        <w:rPr>
          <w:rFonts w:ascii="Century Gothic" w:hAnsi="Century Gothic" w:eastAsia="Arial" w:cstheme="minorBidi"/>
        </w:rPr>
        <w:t>al author</w:t>
      </w:r>
      <w:r w:rsidRPr="3D9F4AF5">
        <w:rPr>
          <w:rFonts w:ascii="Century Gothic" w:hAnsi="Century Gothic" w:eastAsia="Arial" w:cstheme="minorBidi"/>
          <w:spacing w:val="-1"/>
        </w:rPr>
        <w:t>i</w:t>
      </w:r>
      <w:r w:rsidRPr="3D9F4AF5">
        <w:rPr>
          <w:rFonts w:ascii="Century Gothic" w:hAnsi="Century Gothic" w:eastAsia="Arial" w:cstheme="minorBidi"/>
          <w:spacing w:val="1"/>
        </w:rPr>
        <w:t>ti</w:t>
      </w:r>
      <w:r w:rsidRPr="3D9F4AF5">
        <w:rPr>
          <w:rFonts w:ascii="Century Gothic" w:hAnsi="Century Gothic" w:eastAsia="Arial" w:cstheme="minorBidi"/>
        </w:rPr>
        <w:t>es</w:t>
      </w:r>
      <w:r w:rsidRPr="3D9F4AF5">
        <w:rPr>
          <w:rFonts w:ascii="Century Gothic" w:hAnsi="Century Gothic" w:eastAsia="Arial" w:cstheme="minorBidi"/>
          <w:spacing w:val="1"/>
        </w:rPr>
        <w:t xml:space="preserve"> </w:t>
      </w:r>
      <w:r w:rsidRPr="3D9F4AF5">
        <w:rPr>
          <w:rFonts w:ascii="Century Gothic" w:hAnsi="Century Gothic" w:eastAsia="Arial" w:cstheme="minorBidi"/>
        </w:rPr>
        <w:t>have such a serv</w:t>
      </w:r>
      <w:r w:rsidRPr="3D9F4AF5">
        <w:rPr>
          <w:rFonts w:ascii="Century Gothic" w:hAnsi="Century Gothic" w:eastAsia="Arial" w:cstheme="minorBidi"/>
          <w:spacing w:val="-1"/>
        </w:rPr>
        <w:t>i</w:t>
      </w:r>
      <w:r w:rsidRPr="3D9F4AF5">
        <w:rPr>
          <w:rFonts w:ascii="Century Gothic" w:hAnsi="Century Gothic" w:eastAsia="Arial" w:cstheme="minorBidi"/>
        </w:rPr>
        <w:t xml:space="preserve">ce: </w:t>
      </w:r>
      <w:r w:rsidRPr="3D9F4AF5">
        <w:rPr>
          <w:rFonts w:ascii="Century Gothic" w:hAnsi="Century Gothic" w:eastAsia="Arial" w:cstheme="minorBidi"/>
          <w:color w:val="0000FF"/>
          <w:spacing w:val="-65"/>
        </w:rPr>
        <w:t xml:space="preserve"> </w:t>
      </w:r>
      <w:hyperlink r:id="rId111">
        <w:r w:rsidRPr="3D9F4AF5">
          <w:rPr>
            <w:rFonts w:ascii="Century Gothic" w:hAnsi="Century Gothic" w:eastAsia="Arial" w:cstheme="minorBidi"/>
            <w:color w:val="0000FF"/>
            <w:u w:val="single" w:color="0000FF"/>
          </w:rPr>
          <w:t>Find your</w:t>
        </w:r>
        <w:r w:rsidRPr="3D9F4AF5">
          <w:rPr>
            <w:rFonts w:ascii="Century Gothic" w:hAnsi="Century Gothic" w:eastAsia="Arial" w:cstheme="minorBidi"/>
            <w:color w:val="0000FF"/>
            <w:spacing w:val="1"/>
            <w:u w:val="single" w:color="0000FF"/>
          </w:rPr>
          <w:t xml:space="preserve"> </w:t>
        </w:r>
        <w:r w:rsidRPr="3D9F4AF5">
          <w:rPr>
            <w:rFonts w:ascii="Century Gothic" w:hAnsi="Century Gothic" w:eastAsia="Arial" w:cstheme="minorBidi"/>
            <w:color w:val="0000FF"/>
            <w:spacing w:val="-1"/>
            <w:u w:val="single" w:color="0000FF"/>
          </w:rPr>
          <w:t>l</w:t>
        </w:r>
        <w:r w:rsidRPr="3D9F4AF5">
          <w:rPr>
            <w:rFonts w:ascii="Century Gothic" w:hAnsi="Century Gothic" w:eastAsia="Arial" w:cstheme="minorBidi"/>
            <w:color w:val="0000FF"/>
            <w:u w:val="single" w:color="0000FF"/>
          </w:rPr>
          <w:t>ocal</w:t>
        </w:r>
        <w:r w:rsidRPr="3D9F4AF5">
          <w:rPr>
            <w:rFonts w:ascii="Century Gothic" w:hAnsi="Century Gothic" w:eastAsia="Arial" w:cstheme="minorBidi"/>
            <w:color w:val="0000FF"/>
            <w:spacing w:val="1"/>
            <w:u w:val="single" w:color="0000FF"/>
          </w:rPr>
          <w:t xml:space="preserve"> I</w:t>
        </w:r>
        <w:r w:rsidRPr="3D9F4AF5">
          <w:rPr>
            <w:rFonts w:ascii="Century Gothic" w:hAnsi="Century Gothic" w:eastAsia="Arial" w:cstheme="minorBidi"/>
            <w:color w:val="0000FF"/>
            <w:u w:val="single" w:color="0000FF"/>
          </w:rPr>
          <w:t>AS serv</w:t>
        </w:r>
        <w:r w:rsidRPr="3D9F4AF5">
          <w:rPr>
            <w:rFonts w:ascii="Century Gothic" w:hAnsi="Century Gothic" w:eastAsia="Arial" w:cstheme="minorBidi"/>
            <w:color w:val="0000FF"/>
            <w:spacing w:val="-1"/>
            <w:u w:val="single" w:color="0000FF"/>
          </w:rPr>
          <w:t>i</w:t>
        </w:r>
        <w:r w:rsidRPr="3D9F4AF5">
          <w:rPr>
            <w:rFonts w:ascii="Century Gothic" w:hAnsi="Century Gothic" w:eastAsia="Arial" w:cstheme="minorBidi"/>
            <w:color w:val="0000FF"/>
            <w:u w:val="single" w:color="0000FF"/>
          </w:rPr>
          <w:t>ce (counc</w:t>
        </w:r>
        <w:r w:rsidRPr="3D9F4AF5">
          <w:rPr>
            <w:rFonts w:ascii="Century Gothic" w:hAnsi="Century Gothic" w:eastAsia="Arial" w:cstheme="minorBidi"/>
            <w:color w:val="0000FF"/>
            <w:spacing w:val="-1"/>
            <w:u w:val="single" w:color="0000FF"/>
          </w:rPr>
          <w:t>il</w:t>
        </w:r>
        <w:r w:rsidRPr="3D9F4AF5">
          <w:rPr>
            <w:rFonts w:ascii="Century Gothic" w:hAnsi="Century Gothic" w:eastAsia="Arial" w:cstheme="minorBidi"/>
            <w:color w:val="0000FF"/>
            <w:spacing w:val="1"/>
            <w:u w:val="single" w:color="0000FF"/>
          </w:rPr>
          <w:t>fo</w:t>
        </w:r>
        <w:r w:rsidRPr="3D9F4AF5">
          <w:rPr>
            <w:rFonts w:ascii="Century Gothic" w:hAnsi="Century Gothic" w:eastAsia="Arial" w:cstheme="minorBidi"/>
            <w:color w:val="0000FF"/>
            <w:u w:val="single" w:color="0000FF"/>
          </w:rPr>
          <w:t>rd</w:t>
        </w:r>
        <w:r w:rsidRPr="3D9F4AF5">
          <w:rPr>
            <w:rFonts w:ascii="Century Gothic" w:hAnsi="Century Gothic" w:eastAsia="Arial" w:cstheme="minorBidi"/>
            <w:color w:val="0000FF"/>
            <w:spacing w:val="-1"/>
            <w:u w:val="single" w:color="0000FF"/>
          </w:rPr>
          <w:t>i</w:t>
        </w:r>
        <w:r w:rsidRPr="3D9F4AF5">
          <w:rPr>
            <w:rFonts w:ascii="Century Gothic" w:hAnsi="Century Gothic" w:eastAsia="Arial" w:cstheme="minorBidi"/>
            <w:color w:val="0000FF"/>
            <w:u w:val="single" w:color="0000FF"/>
          </w:rPr>
          <w:t>sab</w:t>
        </w:r>
        <w:r w:rsidRPr="3D9F4AF5">
          <w:rPr>
            <w:rFonts w:ascii="Century Gothic" w:hAnsi="Century Gothic" w:eastAsia="Arial" w:cstheme="minorBidi"/>
            <w:color w:val="0000FF"/>
            <w:spacing w:val="-1"/>
            <w:u w:val="single" w:color="0000FF"/>
          </w:rPr>
          <w:t>l</w:t>
        </w:r>
        <w:r w:rsidRPr="3D9F4AF5">
          <w:rPr>
            <w:rFonts w:ascii="Century Gothic" w:hAnsi="Century Gothic" w:eastAsia="Arial" w:cstheme="minorBidi"/>
            <w:color w:val="0000FF"/>
            <w:spacing w:val="1"/>
            <w:u w:val="single" w:color="0000FF"/>
          </w:rPr>
          <w:t>e</w:t>
        </w:r>
        <w:r w:rsidRPr="3D9F4AF5">
          <w:rPr>
            <w:rFonts w:ascii="Century Gothic" w:hAnsi="Century Gothic" w:eastAsia="Arial" w:cstheme="minorBidi"/>
            <w:color w:val="0000FF"/>
            <w:u w:val="single" w:color="0000FF"/>
          </w:rPr>
          <w:t>dc</w:t>
        </w:r>
        <w:r w:rsidRPr="3D9F4AF5">
          <w:rPr>
            <w:rFonts w:ascii="Century Gothic" w:hAnsi="Century Gothic" w:eastAsia="Arial" w:cstheme="minorBidi"/>
            <w:color w:val="0000FF"/>
            <w:spacing w:val="1"/>
            <w:u w:val="single" w:color="0000FF"/>
          </w:rPr>
          <w:t>h</w:t>
        </w:r>
        <w:r w:rsidRPr="3D9F4AF5">
          <w:rPr>
            <w:rFonts w:ascii="Century Gothic" w:hAnsi="Century Gothic" w:eastAsia="Arial" w:cstheme="minorBidi"/>
            <w:color w:val="0000FF"/>
            <w:spacing w:val="-1"/>
            <w:u w:val="single" w:color="0000FF"/>
          </w:rPr>
          <w:t>il</w:t>
        </w:r>
        <w:r w:rsidRPr="3D9F4AF5">
          <w:rPr>
            <w:rFonts w:ascii="Century Gothic" w:hAnsi="Century Gothic" w:eastAsia="Arial" w:cstheme="minorBidi"/>
            <w:color w:val="0000FF"/>
            <w:u w:val="single" w:color="0000FF"/>
          </w:rPr>
          <w:t>dren.org.</w:t>
        </w:r>
        <w:r w:rsidRPr="3D9F4AF5">
          <w:rPr>
            <w:rFonts w:ascii="Century Gothic" w:hAnsi="Century Gothic" w:eastAsia="Arial" w:cstheme="minorBidi"/>
            <w:color w:val="0000FF"/>
            <w:spacing w:val="1"/>
            <w:u w:val="single" w:color="0000FF"/>
          </w:rPr>
          <w:t>u</w:t>
        </w:r>
        <w:r w:rsidRPr="3D9F4AF5">
          <w:rPr>
            <w:rFonts w:ascii="Century Gothic" w:hAnsi="Century Gothic" w:eastAsia="Arial" w:cstheme="minorBidi"/>
            <w:color w:val="0000FF"/>
            <w:u w:val="single" w:color="0000FF"/>
          </w:rPr>
          <w:t>k)</w:t>
        </w:r>
      </w:hyperlink>
    </w:p>
    <w:p w:rsidR="002830C9" w:rsidP="3D9F4AF5" w:rsidRDefault="001C7BC1" w14:paraId="6458ECFC" w14:textId="54833DEE">
      <w:pPr>
        <w:spacing w:after="100" w:afterAutospacing="1" w:line="240" w:lineRule="auto"/>
        <w:ind w:right="13"/>
        <w:jc w:val="both"/>
        <w:rPr>
          <w:rFonts w:ascii="Century Gothic" w:hAnsi="Century Gothic" w:cstheme="minorBidi"/>
        </w:rPr>
      </w:pPr>
      <w:r w:rsidRPr="3D9F4AF5">
        <w:rPr>
          <w:rFonts w:ascii="Century Gothic" w:hAnsi="Century Gothic" w:eastAsia="Verdana" w:cstheme="minorBidi"/>
        </w:rPr>
        <w:t>•</w:t>
      </w:r>
      <w:r w:rsidRPr="001C7BC1">
        <w:rPr>
          <w:rFonts w:ascii="Century Gothic" w:hAnsi="Century Gothic" w:eastAsia="Verdana" w:cstheme="minorHAnsi"/>
          <w:highlight w:val="yellow"/>
        </w:rPr>
        <w:tab/>
      </w:r>
      <w:hyperlink r:id="rId112">
        <w:r w:rsidRPr="3D9F4AF5">
          <w:rPr>
            <w:rFonts w:ascii="Century Gothic" w:hAnsi="Century Gothic" w:eastAsia="Arial" w:cstheme="minorBidi"/>
            <w:color w:val="0000FF"/>
            <w:u w:val="single" w:color="0000FF"/>
          </w:rPr>
          <w:t>Mencap</w:t>
        </w:r>
        <w:r w:rsidRPr="3D9F4AF5">
          <w:rPr>
            <w:rFonts w:ascii="Century Gothic" w:hAnsi="Century Gothic" w:eastAsia="Arial" w:cstheme="minorBidi"/>
            <w:color w:val="0000FF"/>
          </w:rPr>
          <w:t xml:space="preserve"> </w:t>
        </w:r>
        <w:r w:rsidRPr="3D9F4AF5">
          <w:rPr>
            <w:rFonts w:ascii="Century Gothic" w:hAnsi="Century Gothic" w:eastAsia="Arial" w:cstheme="minorBidi"/>
            <w:color w:val="000000"/>
          </w:rPr>
          <w:t>-</w:t>
        </w:r>
      </w:hyperlink>
      <w:r w:rsidRPr="3D9F4AF5">
        <w:rPr>
          <w:rFonts w:ascii="Century Gothic" w:hAnsi="Century Gothic" w:eastAsia="Arial" w:cstheme="minorBidi"/>
          <w:color w:val="000000"/>
        </w:rPr>
        <w:t xml:space="preserve"> </w:t>
      </w:r>
      <w:r w:rsidRPr="3D9F4AF5">
        <w:rPr>
          <w:rFonts w:ascii="Century Gothic" w:hAnsi="Century Gothic" w:eastAsia="Arial" w:cstheme="minorBidi"/>
          <w:color w:val="000000"/>
          <w:spacing w:val="-1"/>
        </w:rPr>
        <w:t>R</w:t>
      </w:r>
      <w:r w:rsidRPr="3D9F4AF5">
        <w:rPr>
          <w:rFonts w:ascii="Century Gothic" w:hAnsi="Century Gothic" w:eastAsia="Arial" w:cstheme="minorBidi"/>
          <w:color w:val="000000"/>
        </w:rPr>
        <w:t>epresents</w:t>
      </w:r>
      <w:r w:rsidRPr="3D9F4AF5">
        <w:rPr>
          <w:rFonts w:ascii="Century Gothic" w:hAnsi="Century Gothic" w:eastAsia="Arial" w:cstheme="minorBidi"/>
          <w:color w:val="000000"/>
          <w:spacing w:val="2"/>
        </w:rPr>
        <w:t xml:space="preserve"> </w:t>
      </w:r>
      <w:r w:rsidRPr="3D9F4AF5">
        <w:rPr>
          <w:rFonts w:ascii="Century Gothic" w:hAnsi="Century Gothic" w:eastAsia="Arial" w:cstheme="minorBidi"/>
          <w:color w:val="000000"/>
        </w:rPr>
        <w:t>peop</w:t>
      </w:r>
      <w:r w:rsidRPr="3D9F4AF5">
        <w:rPr>
          <w:rFonts w:ascii="Century Gothic" w:hAnsi="Century Gothic" w:eastAsia="Arial" w:cstheme="minorBidi"/>
          <w:color w:val="000000"/>
          <w:spacing w:val="-1"/>
        </w:rPr>
        <w:t>l</w:t>
      </w:r>
      <w:r w:rsidRPr="3D9F4AF5">
        <w:rPr>
          <w:rFonts w:ascii="Century Gothic" w:hAnsi="Century Gothic" w:eastAsia="Arial" w:cstheme="minorBidi"/>
          <w:color w:val="000000"/>
        </w:rPr>
        <w:t xml:space="preserve">e </w:t>
      </w:r>
      <w:r w:rsidRPr="3D9F4AF5">
        <w:rPr>
          <w:rFonts w:ascii="Century Gothic" w:hAnsi="Century Gothic" w:eastAsia="Arial" w:cstheme="minorBidi"/>
          <w:color w:val="000000"/>
          <w:spacing w:val="1"/>
        </w:rPr>
        <w:t>w</w:t>
      </w:r>
      <w:r w:rsidRPr="3D9F4AF5">
        <w:rPr>
          <w:rFonts w:ascii="Century Gothic" w:hAnsi="Century Gothic" w:eastAsia="Arial" w:cstheme="minorBidi"/>
          <w:color w:val="000000"/>
          <w:spacing w:val="-1"/>
        </w:rPr>
        <w:t>i</w:t>
      </w:r>
      <w:r w:rsidRPr="3D9F4AF5">
        <w:rPr>
          <w:rFonts w:ascii="Century Gothic" w:hAnsi="Century Gothic" w:eastAsia="Arial" w:cstheme="minorBidi"/>
          <w:color w:val="000000"/>
          <w:spacing w:val="1"/>
        </w:rPr>
        <w:t>t</w:t>
      </w:r>
      <w:r w:rsidRPr="3D9F4AF5">
        <w:rPr>
          <w:rFonts w:ascii="Century Gothic" w:hAnsi="Century Gothic" w:eastAsia="Arial" w:cstheme="minorBidi"/>
          <w:color w:val="000000"/>
        </w:rPr>
        <w:t xml:space="preserve">h </w:t>
      </w:r>
      <w:r w:rsidRPr="3D9F4AF5">
        <w:rPr>
          <w:rFonts w:ascii="Century Gothic" w:hAnsi="Century Gothic" w:eastAsia="Arial" w:cstheme="minorBidi"/>
          <w:color w:val="000000"/>
          <w:spacing w:val="-1"/>
        </w:rPr>
        <w:t>l</w:t>
      </w:r>
      <w:r w:rsidRPr="3D9F4AF5">
        <w:rPr>
          <w:rFonts w:ascii="Century Gothic" w:hAnsi="Century Gothic" w:eastAsia="Arial" w:cstheme="minorBidi"/>
          <w:color w:val="000000"/>
        </w:rPr>
        <w:t>earn</w:t>
      </w:r>
      <w:r w:rsidRPr="3D9F4AF5">
        <w:rPr>
          <w:rFonts w:ascii="Century Gothic" w:hAnsi="Century Gothic" w:eastAsia="Arial" w:cstheme="minorBidi"/>
          <w:color w:val="000000"/>
          <w:spacing w:val="-1"/>
        </w:rPr>
        <w:t>i</w:t>
      </w:r>
      <w:r w:rsidRPr="3D9F4AF5">
        <w:rPr>
          <w:rFonts w:ascii="Century Gothic" w:hAnsi="Century Gothic" w:eastAsia="Arial" w:cstheme="minorBidi"/>
          <w:color w:val="000000"/>
        </w:rPr>
        <w:t>ng</w:t>
      </w:r>
      <w:r w:rsidRPr="3D9F4AF5">
        <w:rPr>
          <w:rFonts w:ascii="Century Gothic" w:hAnsi="Century Gothic" w:eastAsia="Arial" w:cstheme="minorBidi"/>
          <w:color w:val="000000"/>
          <w:spacing w:val="2"/>
        </w:rPr>
        <w:t xml:space="preserve"> </w:t>
      </w:r>
      <w:r w:rsidRPr="3D9F4AF5">
        <w:rPr>
          <w:rFonts w:ascii="Century Gothic" w:hAnsi="Century Gothic" w:eastAsia="Arial" w:cstheme="minorBidi"/>
          <w:color w:val="000000"/>
        </w:rPr>
        <w:t>d</w:t>
      </w:r>
      <w:r w:rsidRPr="3D9F4AF5">
        <w:rPr>
          <w:rFonts w:ascii="Century Gothic" w:hAnsi="Century Gothic" w:eastAsia="Arial" w:cstheme="minorBidi"/>
          <w:color w:val="000000"/>
          <w:spacing w:val="-1"/>
        </w:rPr>
        <w:t>i</w:t>
      </w:r>
      <w:r w:rsidRPr="3D9F4AF5">
        <w:rPr>
          <w:rFonts w:ascii="Century Gothic" w:hAnsi="Century Gothic" w:eastAsia="Arial" w:cstheme="minorBidi"/>
          <w:color w:val="000000"/>
        </w:rPr>
        <w:t>sa</w:t>
      </w:r>
      <w:r w:rsidRPr="3D9F4AF5">
        <w:rPr>
          <w:rFonts w:ascii="Century Gothic" w:hAnsi="Century Gothic" w:eastAsia="Arial" w:cstheme="minorBidi"/>
          <w:color w:val="000000"/>
          <w:spacing w:val="1"/>
        </w:rPr>
        <w:t>b</w:t>
      </w:r>
      <w:r w:rsidRPr="3D9F4AF5">
        <w:rPr>
          <w:rFonts w:ascii="Century Gothic" w:hAnsi="Century Gothic" w:eastAsia="Arial" w:cstheme="minorBidi"/>
          <w:color w:val="000000"/>
        </w:rPr>
        <w:t>i</w:t>
      </w:r>
      <w:r w:rsidRPr="3D9F4AF5">
        <w:rPr>
          <w:rFonts w:ascii="Century Gothic" w:hAnsi="Century Gothic" w:eastAsia="Arial" w:cstheme="minorBidi"/>
          <w:color w:val="000000"/>
          <w:spacing w:val="-1"/>
        </w:rPr>
        <w:t>li</w:t>
      </w:r>
      <w:r w:rsidRPr="3D9F4AF5">
        <w:rPr>
          <w:rFonts w:ascii="Century Gothic" w:hAnsi="Century Gothic" w:eastAsia="Arial" w:cstheme="minorBidi"/>
          <w:color w:val="000000"/>
          <w:spacing w:val="1"/>
        </w:rPr>
        <w:t>ti</w:t>
      </w:r>
      <w:r w:rsidRPr="3D9F4AF5">
        <w:rPr>
          <w:rFonts w:ascii="Century Gothic" w:hAnsi="Century Gothic" w:eastAsia="Arial" w:cstheme="minorBidi"/>
          <w:color w:val="000000"/>
        </w:rPr>
        <w:t>es,</w:t>
      </w:r>
      <w:r w:rsidRPr="3D9F4AF5">
        <w:rPr>
          <w:rFonts w:ascii="Century Gothic" w:hAnsi="Century Gothic" w:eastAsia="Arial" w:cstheme="minorBidi"/>
          <w:color w:val="000000"/>
          <w:spacing w:val="1"/>
        </w:rPr>
        <w:t xml:space="preserve"> </w:t>
      </w:r>
      <w:r w:rsidRPr="3D9F4AF5">
        <w:rPr>
          <w:rFonts w:ascii="Century Gothic" w:hAnsi="Century Gothic" w:eastAsia="Arial" w:cstheme="minorBidi"/>
          <w:color w:val="000000"/>
          <w:spacing w:val="-1"/>
        </w:rPr>
        <w:t>wi</w:t>
      </w:r>
      <w:r w:rsidRPr="3D9F4AF5">
        <w:rPr>
          <w:rFonts w:ascii="Century Gothic" w:hAnsi="Century Gothic" w:eastAsia="Arial" w:cstheme="minorBidi"/>
          <w:color w:val="000000"/>
          <w:spacing w:val="1"/>
        </w:rPr>
        <w:t>t</w:t>
      </w:r>
      <w:r w:rsidRPr="3D9F4AF5">
        <w:rPr>
          <w:rFonts w:ascii="Century Gothic" w:hAnsi="Century Gothic" w:eastAsia="Arial" w:cstheme="minorBidi"/>
          <w:color w:val="000000"/>
        </w:rPr>
        <w:t>h speci</w:t>
      </w:r>
      <w:r w:rsidRPr="3D9F4AF5">
        <w:rPr>
          <w:rFonts w:ascii="Century Gothic" w:hAnsi="Century Gothic" w:eastAsia="Arial" w:cstheme="minorBidi"/>
          <w:color w:val="000000"/>
          <w:spacing w:val="1"/>
        </w:rPr>
        <w:t>f</w:t>
      </w:r>
      <w:r w:rsidRPr="3D9F4AF5">
        <w:rPr>
          <w:rFonts w:ascii="Century Gothic" w:hAnsi="Century Gothic" w:eastAsia="Arial" w:cstheme="minorBidi"/>
          <w:color w:val="000000"/>
          <w:spacing w:val="-1"/>
        </w:rPr>
        <w:t>i</w:t>
      </w:r>
      <w:r w:rsidRPr="3D9F4AF5">
        <w:rPr>
          <w:rFonts w:ascii="Century Gothic" w:hAnsi="Century Gothic" w:eastAsia="Arial" w:cstheme="minorBidi"/>
          <w:color w:val="000000"/>
        </w:rPr>
        <w:t>c</w:t>
      </w:r>
      <w:r w:rsidRPr="3D9F4AF5">
        <w:rPr>
          <w:rFonts w:ascii="Century Gothic" w:hAnsi="Century Gothic" w:eastAsia="Arial" w:cstheme="minorBidi"/>
          <w:color w:val="000000"/>
          <w:spacing w:val="1"/>
        </w:rPr>
        <w:t xml:space="preserve"> </w:t>
      </w:r>
      <w:r w:rsidRPr="3D9F4AF5">
        <w:rPr>
          <w:rFonts w:ascii="Century Gothic" w:hAnsi="Century Gothic" w:eastAsia="Arial" w:cstheme="minorBidi"/>
          <w:color w:val="000000"/>
        </w:rPr>
        <w:t>adv</w:t>
      </w:r>
      <w:r w:rsidRPr="3D9F4AF5">
        <w:rPr>
          <w:rFonts w:ascii="Century Gothic" w:hAnsi="Century Gothic" w:eastAsia="Arial" w:cstheme="minorBidi"/>
          <w:color w:val="000000"/>
          <w:spacing w:val="-1"/>
        </w:rPr>
        <w:t>i</w:t>
      </w:r>
      <w:r w:rsidRPr="3D9F4AF5">
        <w:rPr>
          <w:rFonts w:ascii="Century Gothic" w:hAnsi="Century Gothic" w:eastAsia="Arial" w:cstheme="minorBidi"/>
          <w:color w:val="000000"/>
        </w:rPr>
        <w:t xml:space="preserve">ce </w:t>
      </w:r>
      <w:r w:rsidRPr="3D9F4AF5">
        <w:rPr>
          <w:rFonts w:ascii="Century Gothic" w:hAnsi="Century Gothic" w:eastAsia="Arial" w:cstheme="minorBidi"/>
          <w:color w:val="000000"/>
          <w:spacing w:val="1"/>
        </w:rPr>
        <w:t>a</w:t>
      </w:r>
      <w:r w:rsidRPr="3D9F4AF5">
        <w:rPr>
          <w:rFonts w:ascii="Century Gothic" w:hAnsi="Century Gothic" w:eastAsia="Arial" w:cstheme="minorBidi"/>
          <w:color w:val="000000"/>
        </w:rPr>
        <w:t xml:space="preserve">nd </w:t>
      </w:r>
      <w:r w:rsidRPr="3D9F4AF5">
        <w:rPr>
          <w:rFonts w:ascii="Century Gothic" w:hAnsi="Century Gothic" w:eastAsia="Arial" w:cstheme="minorBidi"/>
          <w:color w:val="000000"/>
          <w:spacing w:val="-1"/>
        </w:rPr>
        <w:t>i</w:t>
      </w:r>
      <w:r w:rsidRPr="3D9F4AF5">
        <w:rPr>
          <w:rFonts w:ascii="Century Gothic" w:hAnsi="Century Gothic" w:eastAsia="Arial" w:cstheme="minorBidi"/>
          <w:color w:val="000000"/>
        </w:rPr>
        <w:t>nforma</w:t>
      </w:r>
      <w:r w:rsidRPr="3D9F4AF5">
        <w:rPr>
          <w:rFonts w:ascii="Century Gothic" w:hAnsi="Century Gothic" w:eastAsia="Arial" w:cstheme="minorBidi"/>
          <w:color w:val="000000"/>
          <w:spacing w:val="1"/>
        </w:rPr>
        <w:t>t</w:t>
      </w:r>
      <w:r w:rsidRPr="3D9F4AF5">
        <w:rPr>
          <w:rFonts w:ascii="Century Gothic" w:hAnsi="Century Gothic" w:eastAsia="Arial" w:cstheme="minorBidi"/>
          <w:color w:val="000000"/>
          <w:spacing w:val="-1"/>
        </w:rPr>
        <w:t>i</w:t>
      </w:r>
      <w:r w:rsidRPr="3D9F4AF5">
        <w:rPr>
          <w:rFonts w:ascii="Century Gothic" w:hAnsi="Century Gothic" w:eastAsia="Arial" w:cstheme="minorBidi"/>
          <w:color w:val="000000"/>
        </w:rPr>
        <w:t xml:space="preserve">on </w:t>
      </w:r>
      <w:r w:rsidRPr="3D9F4AF5">
        <w:rPr>
          <w:rFonts w:ascii="Century Gothic" w:hAnsi="Century Gothic" w:eastAsia="Arial" w:cstheme="minorBidi"/>
          <w:color w:val="000000"/>
          <w:spacing w:val="1"/>
        </w:rPr>
        <w:t>f</w:t>
      </w:r>
      <w:r w:rsidRPr="3D9F4AF5">
        <w:rPr>
          <w:rFonts w:ascii="Century Gothic" w:hAnsi="Century Gothic" w:eastAsia="Arial" w:cstheme="minorBidi"/>
          <w:color w:val="000000"/>
        </w:rPr>
        <w:t>or</w:t>
      </w:r>
      <w:r w:rsidRPr="3D9F4AF5">
        <w:rPr>
          <w:rFonts w:ascii="Century Gothic" w:hAnsi="Century Gothic" w:eastAsia="Arial" w:cstheme="minorBidi"/>
          <w:color w:val="000000"/>
          <w:spacing w:val="1"/>
        </w:rPr>
        <w:t xml:space="preserve"> </w:t>
      </w:r>
      <w:r w:rsidRPr="3D9F4AF5">
        <w:rPr>
          <w:rFonts w:ascii="Century Gothic" w:hAnsi="Century Gothic" w:eastAsia="Arial" w:cstheme="minorBidi"/>
          <w:color w:val="000000"/>
        </w:rPr>
        <w:t>peop</w:t>
      </w:r>
      <w:r w:rsidRPr="3D9F4AF5">
        <w:rPr>
          <w:rFonts w:ascii="Century Gothic" w:hAnsi="Century Gothic" w:eastAsia="Arial" w:cstheme="minorBidi"/>
          <w:color w:val="000000"/>
          <w:spacing w:val="-1"/>
        </w:rPr>
        <w:t>l</w:t>
      </w:r>
      <w:r w:rsidRPr="3D9F4AF5">
        <w:rPr>
          <w:rFonts w:ascii="Century Gothic" w:hAnsi="Century Gothic" w:eastAsia="Arial" w:cstheme="minorBidi"/>
          <w:color w:val="000000"/>
        </w:rPr>
        <w:t xml:space="preserve">e who </w:t>
      </w:r>
      <w:r w:rsidRPr="3D9F4AF5">
        <w:rPr>
          <w:rFonts w:ascii="Century Gothic" w:hAnsi="Century Gothic" w:eastAsia="Arial" w:cstheme="minorBidi"/>
          <w:color w:val="000000"/>
          <w:spacing w:val="-1"/>
        </w:rPr>
        <w:t>w</w:t>
      </w:r>
      <w:r w:rsidRPr="3D9F4AF5">
        <w:rPr>
          <w:rFonts w:ascii="Century Gothic" w:hAnsi="Century Gothic" w:eastAsia="Arial" w:cstheme="minorBidi"/>
          <w:color w:val="000000"/>
        </w:rPr>
        <w:t>ork</w:t>
      </w:r>
      <w:r w:rsidRPr="3D9F4AF5">
        <w:rPr>
          <w:rFonts w:ascii="Century Gothic" w:hAnsi="Century Gothic" w:eastAsia="Arial" w:cstheme="minorBidi"/>
          <w:color w:val="000000"/>
          <w:spacing w:val="1"/>
        </w:rPr>
        <w:t xml:space="preserve"> </w:t>
      </w:r>
      <w:r w:rsidRPr="3D9F4AF5">
        <w:rPr>
          <w:rFonts w:ascii="Century Gothic" w:hAnsi="Century Gothic" w:eastAsia="Arial" w:cstheme="minorBidi"/>
          <w:color w:val="000000"/>
          <w:spacing w:val="-1"/>
        </w:rPr>
        <w:t>wi</w:t>
      </w:r>
      <w:r w:rsidRPr="3D9F4AF5">
        <w:rPr>
          <w:rFonts w:ascii="Century Gothic" w:hAnsi="Century Gothic" w:eastAsia="Arial" w:cstheme="minorBidi"/>
          <w:color w:val="000000"/>
          <w:spacing w:val="1"/>
        </w:rPr>
        <w:t>t</w:t>
      </w:r>
      <w:r w:rsidRPr="3D9F4AF5">
        <w:rPr>
          <w:rFonts w:ascii="Century Gothic" w:hAnsi="Century Gothic" w:eastAsia="Arial" w:cstheme="minorBidi"/>
          <w:color w:val="000000"/>
        </w:rPr>
        <w:t>h ch</w:t>
      </w:r>
      <w:r w:rsidRPr="3D9F4AF5">
        <w:rPr>
          <w:rFonts w:ascii="Century Gothic" w:hAnsi="Century Gothic" w:eastAsia="Arial" w:cstheme="minorBidi"/>
          <w:color w:val="000000"/>
          <w:spacing w:val="-1"/>
        </w:rPr>
        <w:t>i</w:t>
      </w:r>
      <w:r w:rsidRPr="3D9F4AF5">
        <w:rPr>
          <w:rFonts w:ascii="Century Gothic" w:hAnsi="Century Gothic" w:eastAsia="Arial" w:cstheme="minorBidi"/>
          <w:color w:val="000000"/>
          <w:spacing w:val="1"/>
        </w:rPr>
        <w:t>l</w:t>
      </w:r>
      <w:r w:rsidRPr="3D9F4AF5">
        <w:rPr>
          <w:rFonts w:ascii="Century Gothic" w:hAnsi="Century Gothic" w:eastAsia="Arial" w:cstheme="minorBidi"/>
          <w:color w:val="000000"/>
        </w:rPr>
        <w:t>dren and you</w:t>
      </w:r>
      <w:r w:rsidRPr="3D9F4AF5">
        <w:rPr>
          <w:rFonts w:ascii="Century Gothic" w:hAnsi="Century Gothic" w:eastAsia="Arial" w:cstheme="minorBidi"/>
          <w:color w:val="000000"/>
          <w:spacing w:val="1"/>
        </w:rPr>
        <w:t>n</w:t>
      </w:r>
      <w:r w:rsidRPr="3D9F4AF5">
        <w:rPr>
          <w:rFonts w:ascii="Century Gothic" w:hAnsi="Century Gothic" w:eastAsia="Arial" w:cstheme="minorBidi"/>
          <w:color w:val="000000"/>
        </w:rPr>
        <w:t>g peop</w:t>
      </w:r>
      <w:r w:rsidRPr="3D9F4AF5">
        <w:rPr>
          <w:rFonts w:ascii="Century Gothic" w:hAnsi="Century Gothic" w:eastAsia="Arial" w:cstheme="minorBidi"/>
          <w:color w:val="000000"/>
          <w:spacing w:val="-1"/>
        </w:rPr>
        <w:t>l</w:t>
      </w:r>
      <w:r w:rsidRPr="3D9F4AF5">
        <w:rPr>
          <w:rFonts w:ascii="Century Gothic" w:hAnsi="Century Gothic" w:eastAsia="Arial" w:cstheme="minorBidi"/>
          <w:color w:val="000000"/>
        </w:rPr>
        <w:t>e</w:t>
      </w:r>
    </w:p>
    <w:p w:rsidR="3D9F4AF5" w:rsidP="3D9F4AF5" w:rsidRDefault="3D9F4AF5" w14:paraId="35137365" w14:textId="0B83D869">
      <w:pPr>
        <w:spacing w:afterAutospacing="1" w:line="240" w:lineRule="auto"/>
        <w:ind w:right="13"/>
        <w:jc w:val="both"/>
        <w:rPr>
          <w:rFonts w:ascii="Century Gothic" w:hAnsi="Century Gothic" w:eastAsia="Arial" w:cstheme="minorBidi"/>
          <w:color w:val="000000" w:themeColor="text1"/>
        </w:rPr>
      </w:pPr>
    </w:p>
    <w:p w:rsidR="18C8C6EA" w:rsidP="3D9F4AF5" w:rsidRDefault="00501111" w14:paraId="2DF23E31" w14:textId="39259B89">
      <w:pPr>
        <w:pStyle w:val="ListParagraph"/>
        <w:numPr>
          <w:ilvl w:val="0"/>
          <w:numId w:val="2"/>
        </w:numPr>
        <w:spacing w:line="257" w:lineRule="auto"/>
        <w:ind w:left="922" w:hanging="361"/>
        <w:jc w:val="both"/>
        <w:rPr>
          <w:rFonts w:ascii="Century Gothic" w:hAnsi="Century Gothic" w:eastAsia="Century Gothic" w:cs="Century Gothic"/>
          <w:i/>
          <w:iCs/>
          <w:color w:val="0000FF"/>
          <w:sz w:val="22"/>
          <w:szCs w:val="22"/>
          <w:highlight w:val="yellow"/>
          <w:u w:val="single"/>
        </w:rPr>
      </w:pPr>
      <w:hyperlink w:anchor="risk-and-vulnerability-factors" r:id="rId113">
        <w:r w:rsidRPr="3D9F4AF5" w:rsidR="18C8C6EA">
          <w:rPr>
            <w:rStyle w:val="Hyperlink"/>
            <w:rFonts w:ascii="Century Gothic" w:hAnsi="Century Gothic" w:eastAsia="Century Gothic" w:cs="Century Gothic"/>
            <w:i/>
            <w:iCs/>
            <w:sz w:val="22"/>
            <w:szCs w:val="22"/>
            <w:highlight w:val="yellow"/>
          </w:rPr>
          <w:t>Safeguarding d/Deaf and disabled children and young people | NSPCC Learning</w:t>
        </w:r>
      </w:hyperlink>
    </w:p>
    <w:p w:rsidR="18C8C6EA" w:rsidP="3D9F4AF5" w:rsidRDefault="00501111" w14:paraId="53C26CAB" w14:textId="017C026E">
      <w:pPr>
        <w:pStyle w:val="ListParagraph"/>
        <w:numPr>
          <w:ilvl w:val="0"/>
          <w:numId w:val="1"/>
        </w:numPr>
        <w:spacing w:line="257" w:lineRule="auto"/>
        <w:ind w:left="922" w:hanging="361"/>
        <w:jc w:val="both"/>
        <w:rPr>
          <w:rFonts w:ascii="Century Gothic" w:hAnsi="Century Gothic" w:eastAsia="Century Gothic" w:cs="Century Gothic"/>
          <w:i/>
          <w:iCs/>
          <w:sz w:val="22"/>
          <w:szCs w:val="22"/>
          <w:highlight w:val="yellow"/>
        </w:rPr>
      </w:pPr>
      <w:hyperlink r:id="rId114">
        <w:r w:rsidRPr="3D9F4AF5" w:rsidR="18C8C6EA">
          <w:rPr>
            <w:rStyle w:val="Hyperlink"/>
            <w:rFonts w:ascii="Century Gothic" w:hAnsi="Century Gothic" w:eastAsia="Century Gothic" w:cs="Century Gothic"/>
            <w:i/>
            <w:iCs/>
            <w:sz w:val="22"/>
            <w:szCs w:val="22"/>
            <w:highlight w:val="yellow"/>
          </w:rPr>
          <w:t>Children with special educational needs and disabilities (SEND) | NSPCC Learning</w:t>
        </w:r>
      </w:hyperlink>
    </w:p>
    <w:p w:rsidR="3D9F4AF5" w:rsidP="3D9F4AF5" w:rsidRDefault="3D9F4AF5" w14:paraId="230C1674" w14:textId="413B3E54">
      <w:pPr>
        <w:spacing w:afterAutospacing="1" w:line="240" w:lineRule="auto"/>
        <w:ind w:right="13"/>
        <w:jc w:val="both"/>
        <w:rPr>
          <w:rFonts w:ascii="Century Gothic" w:hAnsi="Century Gothic" w:eastAsia="Arial" w:cstheme="minorBidi"/>
          <w:color w:val="000000" w:themeColor="text1"/>
        </w:rPr>
      </w:pPr>
    </w:p>
    <w:p w:rsidRPr="00431340" w:rsidR="002830C9" w:rsidP="3D9F4AF5" w:rsidRDefault="002830C9" w14:paraId="048F147E" w14:textId="77777777">
      <w:pPr>
        <w:ind w:right="13"/>
        <w:jc w:val="both"/>
        <w:rPr>
          <w:rFonts w:ascii="Century Gothic" w:hAnsi="Century Gothic" w:cstheme="minorBidi"/>
        </w:rPr>
      </w:pPr>
    </w:p>
    <w:p w:rsidRPr="00431340" w:rsidR="00FF00B3" w:rsidP="009A7712" w:rsidRDefault="003C4404" w14:paraId="591846E2" w14:textId="15441A5B">
      <w:pPr>
        <w:pStyle w:val="Default"/>
        <w:jc w:val="center"/>
        <w:rPr>
          <w:rFonts w:ascii="Century Gothic" w:hAnsi="Century Gothic"/>
          <w:b/>
          <w:bCs/>
          <w:color w:val="auto"/>
          <w:sz w:val="22"/>
          <w:szCs w:val="22"/>
          <w:u w:val="single"/>
        </w:rPr>
      </w:pPr>
      <w:r w:rsidRPr="00431340">
        <w:rPr>
          <w:rFonts w:ascii="Century Gothic" w:hAnsi="Century Gothic"/>
          <w:b/>
          <w:bCs/>
          <w:color w:val="auto"/>
          <w:sz w:val="22"/>
          <w:szCs w:val="22"/>
          <w:u w:val="single"/>
        </w:rPr>
        <w:t>Section 3</w:t>
      </w:r>
      <w:r w:rsidRPr="00431340" w:rsidR="00566855">
        <w:rPr>
          <w:rFonts w:ascii="Century Gothic" w:hAnsi="Century Gothic"/>
          <w:b/>
          <w:bCs/>
          <w:color w:val="auto"/>
          <w:sz w:val="22"/>
          <w:szCs w:val="22"/>
          <w:u w:val="single"/>
        </w:rPr>
        <w:t>3</w:t>
      </w:r>
      <w:r w:rsidRPr="00431340">
        <w:rPr>
          <w:rFonts w:ascii="Century Gothic" w:hAnsi="Century Gothic"/>
          <w:b/>
          <w:bCs/>
          <w:color w:val="auto"/>
          <w:sz w:val="22"/>
          <w:szCs w:val="22"/>
          <w:u w:val="single"/>
        </w:rPr>
        <w:t xml:space="preserve"> - </w:t>
      </w:r>
      <w:r w:rsidRPr="00431340" w:rsidR="00FF00B3">
        <w:rPr>
          <w:rFonts w:ascii="Century Gothic" w:hAnsi="Century Gothic"/>
          <w:b/>
          <w:bCs/>
          <w:color w:val="auto"/>
          <w:sz w:val="22"/>
          <w:szCs w:val="22"/>
          <w:u w:val="single"/>
        </w:rPr>
        <w:t xml:space="preserve">Protecting </w:t>
      </w:r>
      <w:r w:rsidRPr="00431340" w:rsidR="00372582">
        <w:rPr>
          <w:rFonts w:ascii="Century Gothic" w:hAnsi="Century Gothic"/>
          <w:b/>
          <w:bCs/>
          <w:color w:val="auto"/>
          <w:sz w:val="22"/>
          <w:szCs w:val="22"/>
          <w:u w:val="single"/>
        </w:rPr>
        <w:t>C</w:t>
      </w:r>
      <w:r w:rsidRPr="00431340" w:rsidR="00FF00B3">
        <w:rPr>
          <w:rFonts w:ascii="Century Gothic" w:hAnsi="Century Gothic"/>
          <w:b/>
          <w:bCs/>
          <w:color w:val="auto"/>
          <w:sz w:val="22"/>
          <w:szCs w:val="22"/>
          <w:u w:val="single"/>
        </w:rPr>
        <w:t>hildren</w:t>
      </w:r>
    </w:p>
    <w:p w:rsidRPr="00431340" w:rsidR="00F636CE" w:rsidP="007E0159" w:rsidRDefault="00F636CE" w14:paraId="752667F0" w14:textId="77777777">
      <w:pPr>
        <w:pStyle w:val="Default"/>
        <w:rPr>
          <w:rFonts w:ascii="Century Gothic" w:hAnsi="Century Gothic"/>
          <w:b/>
          <w:bCs/>
          <w:color w:val="auto"/>
          <w:sz w:val="22"/>
          <w:szCs w:val="22"/>
        </w:rPr>
      </w:pPr>
    </w:p>
    <w:p w:rsidRPr="00431340" w:rsidR="00566855" w:rsidP="004A415F" w:rsidRDefault="008F45B1" w14:paraId="5108BE34" w14:textId="4BAA7F5C">
      <w:pPr>
        <w:pStyle w:val="Default"/>
        <w:numPr>
          <w:ilvl w:val="0"/>
          <w:numId w:val="38"/>
        </w:numPr>
        <w:rPr>
          <w:rFonts w:ascii="Century Gothic" w:hAnsi="Century Gothic" w:cstheme="minorHAnsi"/>
          <w:color w:val="auto"/>
          <w:sz w:val="22"/>
          <w:szCs w:val="22"/>
        </w:rPr>
      </w:pPr>
      <w:r>
        <w:rPr>
          <w:rFonts w:ascii="Century Gothic" w:hAnsi="Century Gothic" w:cstheme="minorHAnsi"/>
          <w:sz w:val="22"/>
          <w:szCs w:val="22"/>
        </w:rPr>
        <w:t>The Orchards</w:t>
      </w:r>
      <w:r w:rsidRPr="00431340" w:rsidR="00473316">
        <w:rPr>
          <w:rFonts w:ascii="Century Gothic" w:hAnsi="Century Gothic" w:cstheme="minorHAnsi"/>
          <w:sz w:val="22"/>
          <w:szCs w:val="22"/>
        </w:rPr>
        <w:t xml:space="preserve"> School</w:t>
      </w:r>
      <w:r w:rsidRPr="00431340" w:rsidR="00566855">
        <w:rPr>
          <w:rFonts w:ascii="Century Gothic" w:hAnsi="Century Gothic" w:cstheme="minorHAnsi"/>
          <w:color w:val="FF0000"/>
          <w:sz w:val="22"/>
          <w:szCs w:val="22"/>
        </w:rPr>
        <w:t xml:space="preserve"> </w:t>
      </w:r>
      <w:r w:rsidRPr="00431340" w:rsidR="00566855">
        <w:rPr>
          <w:rFonts w:ascii="Century Gothic" w:hAnsi="Century Gothic" w:cstheme="minorHAnsi"/>
          <w:color w:val="auto"/>
          <w:sz w:val="22"/>
          <w:szCs w:val="22"/>
        </w:rPr>
        <w:t xml:space="preserve">will be doing all we reasonably can to limit children’s exposure to the above risks from the school’s IT system. As part of this process, governing bodies and proprietors will ensure </w:t>
      </w:r>
      <w:r>
        <w:rPr>
          <w:rFonts w:ascii="Century Gothic" w:hAnsi="Century Gothic" w:cstheme="minorHAnsi"/>
          <w:color w:val="auto"/>
          <w:sz w:val="22"/>
          <w:szCs w:val="22"/>
        </w:rPr>
        <w:t xml:space="preserve">The Orchards </w:t>
      </w:r>
      <w:r w:rsidRPr="00431340" w:rsidR="00925EE0">
        <w:rPr>
          <w:rFonts w:ascii="Century Gothic" w:hAnsi="Century Gothic" w:cstheme="minorHAnsi"/>
          <w:color w:val="auto"/>
          <w:sz w:val="22"/>
          <w:szCs w:val="22"/>
        </w:rPr>
        <w:t xml:space="preserve"> School </w:t>
      </w:r>
      <w:r w:rsidRPr="00431340" w:rsidR="00566855">
        <w:rPr>
          <w:rFonts w:ascii="Century Gothic" w:hAnsi="Century Gothic" w:cstheme="minorHAnsi"/>
          <w:color w:val="auto"/>
          <w:sz w:val="22"/>
          <w:szCs w:val="22"/>
        </w:rPr>
        <w:t>has appropriate filters and monitoring systems in place.</w:t>
      </w:r>
    </w:p>
    <w:p w:rsidRPr="00431340" w:rsidR="00566855" w:rsidP="004A415F" w:rsidRDefault="00566855" w14:paraId="5775BAB0" w14:textId="77777777">
      <w:pPr>
        <w:pStyle w:val="Default"/>
        <w:numPr>
          <w:ilvl w:val="0"/>
          <w:numId w:val="38"/>
        </w:numPr>
        <w:rPr>
          <w:rFonts w:ascii="Century Gothic" w:hAnsi="Century Gothic" w:cstheme="minorHAnsi"/>
          <w:color w:val="auto"/>
          <w:sz w:val="22"/>
          <w:szCs w:val="22"/>
        </w:rPr>
      </w:pPr>
      <w:r w:rsidRPr="00431340">
        <w:rPr>
          <w:rFonts w:ascii="Century Gothic" w:hAnsi="Century Gothic" w:cstheme="minorHAnsi"/>
          <w:color w:val="auto"/>
          <w:sz w:val="22"/>
          <w:szCs w:val="22"/>
        </w:rPr>
        <w:t>We will safeguard and promote the welfare of children and provide them with a safe environment in which to learn, governing bodies and proprietors take into consideration the age range of pupils, the number of pupils, how often they access the IT system and the proportionality of costs vs risks.</w:t>
      </w:r>
    </w:p>
    <w:p w:rsidRPr="00431340" w:rsidR="00566855" w:rsidP="004A415F" w:rsidRDefault="00566855" w14:paraId="5A87DE0F" w14:textId="77777777">
      <w:pPr>
        <w:pStyle w:val="Default"/>
        <w:numPr>
          <w:ilvl w:val="0"/>
          <w:numId w:val="38"/>
        </w:numPr>
        <w:rPr>
          <w:rFonts w:ascii="Century Gothic" w:hAnsi="Century Gothic" w:cstheme="minorHAnsi"/>
          <w:sz w:val="22"/>
          <w:szCs w:val="22"/>
        </w:rPr>
      </w:pPr>
      <w:r w:rsidRPr="00431340">
        <w:rPr>
          <w:rFonts w:ascii="Century Gothic" w:hAnsi="Century Gothic" w:cstheme="minorHAnsi"/>
          <w:color w:val="auto"/>
          <w:sz w:val="22"/>
          <w:szCs w:val="22"/>
        </w:rPr>
        <w:t xml:space="preserve">The appropriateness of any filters and monitoring systems are a matter for individual schools/colleges and will be informed in part, by the risk assessment required by the Prevent Duty. The UK Safer Internet Centre has published guidance as to what “appropriate” filtering and monitoring might look like: </w:t>
      </w:r>
      <w:hyperlink w:history="1" r:id="rId115">
        <w:r w:rsidRPr="00431340">
          <w:rPr>
            <w:rStyle w:val="Hyperlink"/>
            <w:rFonts w:ascii="Century Gothic" w:hAnsi="Century Gothic" w:eastAsiaTheme="majorEastAsia" w:cstheme="minorHAnsi"/>
            <w:sz w:val="22"/>
            <w:szCs w:val="22"/>
          </w:rPr>
          <w:t>UK Safer Internet Centre: appropriate filtering and monitoring.</w:t>
        </w:r>
      </w:hyperlink>
    </w:p>
    <w:p w:rsidRPr="00431340" w:rsidR="00566855" w:rsidP="004A415F" w:rsidRDefault="00566855" w14:paraId="295EC369" w14:textId="77777777">
      <w:pPr>
        <w:pStyle w:val="Default"/>
        <w:numPr>
          <w:ilvl w:val="0"/>
          <w:numId w:val="38"/>
        </w:numPr>
        <w:rPr>
          <w:rFonts w:ascii="Century Gothic" w:hAnsi="Century Gothic" w:cstheme="minorHAnsi"/>
          <w:sz w:val="22"/>
          <w:szCs w:val="22"/>
        </w:rPr>
      </w:pPr>
      <w:r w:rsidRPr="00431340">
        <w:rPr>
          <w:rFonts w:ascii="Century Gothic" w:hAnsi="Century Gothic" w:cstheme="minorHAnsi"/>
          <w:color w:val="auto"/>
          <w:sz w:val="22"/>
          <w:szCs w:val="22"/>
        </w:rPr>
        <w:t>Guidance on e-security is available from the</w:t>
      </w:r>
      <w:r w:rsidRPr="00431340">
        <w:rPr>
          <w:rFonts w:ascii="Century Gothic" w:hAnsi="Century Gothic" w:cstheme="minorHAnsi"/>
          <w:sz w:val="22"/>
          <w:szCs w:val="22"/>
        </w:rPr>
        <w:t xml:space="preserve"> </w:t>
      </w:r>
      <w:hyperlink w:history="1" r:id="rId116">
        <w:r w:rsidRPr="00431340">
          <w:rPr>
            <w:rStyle w:val="Hyperlink"/>
            <w:rFonts w:ascii="Century Gothic" w:hAnsi="Century Gothic" w:eastAsiaTheme="majorEastAsia" w:cstheme="minorHAnsi"/>
            <w:sz w:val="22"/>
            <w:szCs w:val="22"/>
          </w:rPr>
          <w:t>National Education Network</w:t>
        </w:r>
      </w:hyperlink>
      <w:r w:rsidRPr="00431340">
        <w:rPr>
          <w:rFonts w:ascii="Century Gothic" w:hAnsi="Century Gothic" w:cstheme="minorHAnsi"/>
          <w:sz w:val="22"/>
          <w:szCs w:val="22"/>
        </w:rPr>
        <w:t xml:space="preserve">. </w:t>
      </w:r>
      <w:r w:rsidRPr="00431340">
        <w:rPr>
          <w:rFonts w:ascii="Century Gothic" w:hAnsi="Century Gothic" w:cstheme="minorHAnsi"/>
          <w:color w:val="auto"/>
          <w:sz w:val="22"/>
          <w:szCs w:val="22"/>
        </w:rPr>
        <w:t>Support for schools is available via the</w:t>
      </w:r>
      <w:r w:rsidRPr="00431340">
        <w:rPr>
          <w:rFonts w:ascii="Century Gothic" w:hAnsi="Century Gothic" w:cstheme="minorHAnsi"/>
          <w:sz w:val="22"/>
          <w:szCs w:val="22"/>
        </w:rPr>
        <w:t xml:space="preserve">: </w:t>
      </w:r>
      <w:hyperlink w:history="1" r:id="rId117">
        <w:r w:rsidRPr="00431340">
          <w:rPr>
            <w:rStyle w:val="Hyperlink"/>
            <w:rFonts w:ascii="Century Gothic" w:hAnsi="Century Gothic" w:eastAsiaTheme="majorEastAsia" w:cstheme="minorHAnsi"/>
            <w:sz w:val="22"/>
            <w:szCs w:val="22"/>
          </w:rPr>
          <w:t>schools' buying strategy</w:t>
        </w:r>
      </w:hyperlink>
      <w:r w:rsidRPr="00431340">
        <w:rPr>
          <w:rFonts w:ascii="Century Gothic" w:hAnsi="Century Gothic" w:cstheme="minorHAnsi"/>
          <w:color w:val="4F81BD" w:themeColor="accent1"/>
          <w:sz w:val="22"/>
          <w:szCs w:val="22"/>
        </w:rPr>
        <w:t xml:space="preserve"> </w:t>
      </w:r>
      <w:r w:rsidRPr="00431340">
        <w:rPr>
          <w:rFonts w:ascii="Century Gothic" w:hAnsi="Century Gothic" w:cstheme="minorHAnsi"/>
          <w:color w:val="auto"/>
          <w:sz w:val="22"/>
          <w:szCs w:val="22"/>
        </w:rPr>
        <w:t xml:space="preserve">with specific advice on procurement here: </w:t>
      </w:r>
      <w:hyperlink w:history="1" r:id="rId118">
        <w:r w:rsidRPr="00431340">
          <w:rPr>
            <w:rStyle w:val="Hyperlink"/>
            <w:rFonts w:ascii="Century Gothic" w:hAnsi="Century Gothic" w:eastAsiaTheme="majorEastAsia" w:cstheme="minorHAnsi"/>
            <w:sz w:val="22"/>
            <w:szCs w:val="22"/>
          </w:rPr>
          <w:t>buying for schools</w:t>
        </w:r>
      </w:hyperlink>
      <w:r w:rsidRPr="00431340">
        <w:rPr>
          <w:rFonts w:ascii="Century Gothic" w:hAnsi="Century Gothic" w:cstheme="minorHAnsi"/>
          <w:color w:val="00B0F0"/>
          <w:sz w:val="22"/>
          <w:szCs w:val="22"/>
        </w:rPr>
        <w:t>.</w:t>
      </w:r>
    </w:p>
    <w:p w:rsidRPr="00431340" w:rsidR="00566855" w:rsidP="004A415F" w:rsidRDefault="00566855" w14:paraId="337B6471" w14:textId="77777777">
      <w:pPr>
        <w:pStyle w:val="Default"/>
        <w:numPr>
          <w:ilvl w:val="0"/>
          <w:numId w:val="38"/>
        </w:numPr>
        <w:rPr>
          <w:rFonts w:ascii="Century Gothic" w:hAnsi="Century Gothic" w:cstheme="minorHAnsi"/>
          <w:color w:val="auto"/>
          <w:sz w:val="22"/>
          <w:szCs w:val="22"/>
        </w:rPr>
      </w:pPr>
      <w:r w:rsidRPr="00431340">
        <w:rPr>
          <w:rFonts w:ascii="Century Gothic" w:hAnsi="Century Gothic" w:cstheme="minorHAnsi"/>
          <w:color w:val="auto"/>
          <w:sz w:val="22"/>
          <w:szCs w:val="22"/>
        </w:rPr>
        <w:t>Name school/college approach to online safety. This will include a clear policy on the use of mobile technology in the school/college. Many children have unlimited and unrestricted access to the internet via 3G, 4G and 5G in particular and the school/college should carefully consider how this is managed on their premises.</w:t>
      </w:r>
    </w:p>
    <w:p w:rsidRPr="00431340" w:rsidR="00655A2B" w:rsidP="004D7DC3" w:rsidRDefault="00655A2B" w14:paraId="3A11DDFD" w14:textId="77777777">
      <w:pPr>
        <w:pStyle w:val="Heading2"/>
        <w:rPr>
          <w:rFonts w:ascii="Century Gothic" w:hAnsi="Century Gothic"/>
          <w:color w:val="auto"/>
          <w:sz w:val="22"/>
          <w:szCs w:val="22"/>
          <w:u w:val="single"/>
        </w:rPr>
      </w:pPr>
    </w:p>
    <w:p w:rsidRPr="00431340" w:rsidR="00566855" w:rsidP="00655A2B" w:rsidRDefault="003C4404" w14:paraId="5276423C" w14:textId="602F4E6C">
      <w:pPr>
        <w:pStyle w:val="Heading2"/>
        <w:jc w:val="center"/>
        <w:rPr>
          <w:rFonts w:ascii="Century Gothic" w:hAnsi="Century Gothic"/>
          <w:color w:val="auto"/>
          <w:sz w:val="22"/>
          <w:szCs w:val="22"/>
          <w:u w:val="single"/>
        </w:rPr>
      </w:pPr>
      <w:r w:rsidRPr="00431340">
        <w:rPr>
          <w:rFonts w:ascii="Century Gothic" w:hAnsi="Century Gothic"/>
          <w:color w:val="auto"/>
          <w:sz w:val="22"/>
          <w:szCs w:val="22"/>
          <w:u w:val="single"/>
        </w:rPr>
        <w:t>Section</w:t>
      </w:r>
      <w:r w:rsidRPr="00431340" w:rsidR="007A1443">
        <w:rPr>
          <w:rFonts w:ascii="Century Gothic" w:hAnsi="Century Gothic"/>
          <w:color w:val="auto"/>
          <w:sz w:val="22"/>
          <w:szCs w:val="22"/>
          <w:u w:val="single"/>
        </w:rPr>
        <w:t xml:space="preserve"> 34</w:t>
      </w:r>
      <w:r w:rsidRPr="00431340" w:rsidR="00655A2B">
        <w:rPr>
          <w:rFonts w:ascii="Century Gothic" w:hAnsi="Century Gothic"/>
          <w:b w:val="0"/>
          <w:color w:val="auto"/>
          <w:sz w:val="22"/>
          <w:szCs w:val="22"/>
          <w:u w:val="single"/>
        </w:rPr>
        <w:t xml:space="preserve"> </w:t>
      </w:r>
      <w:r w:rsidRPr="00431340" w:rsidR="007A1443">
        <w:rPr>
          <w:rFonts w:ascii="Century Gothic" w:hAnsi="Century Gothic"/>
          <w:b w:val="0"/>
          <w:color w:val="auto"/>
          <w:sz w:val="22"/>
          <w:szCs w:val="22"/>
          <w:u w:val="single"/>
        </w:rPr>
        <w:t xml:space="preserve">- </w:t>
      </w:r>
      <w:r w:rsidRPr="00431340" w:rsidR="007A1443">
        <w:rPr>
          <w:rFonts w:ascii="Century Gothic" w:hAnsi="Century Gothic"/>
          <w:color w:val="auto"/>
          <w:sz w:val="22"/>
          <w:szCs w:val="22"/>
          <w:u w:val="single"/>
        </w:rPr>
        <w:t>Safeguarding</w:t>
      </w:r>
      <w:r w:rsidRPr="00431340" w:rsidR="00566855">
        <w:rPr>
          <w:rFonts w:ascii="Century Gothic" w:hAnsi="Century Gothic"/>
          <w:color w:val="auto"/>
          <w:sz w:val="22"/>
          <w:szCs w:val="22"/>
          <w:u w:val="single"/>
        </w:rPr>
        <w:t xml:space="preserve"> concerns and allegations made about staff, including supply teachers, volunteers, and contractors</w:t>
      </w:r>
    </w:p>
    <w:p w:rsidRPr="00431340" w:rsidR="00925EE0" w:rsidP="00925EE0" w:rsidRDefault="00925EE0" w14:paraId="4C35CF0D" w14:textId="77777777">
      <w:pPr>
        <w:jc w:val="center"/>
        <w:rPr>
          <w:lang w:eastAsia="en-US"/>
        </w:rPr>
      </w:pPr>
    </w:p>
    <w:p w:rsidRPr="00431340" w:rsidR="00566855" w:rsidP="00566855" w:rsidRDefault="004D7DC3" w14:paraId="5866A1C2" w14:textId="66E4CE34">
      <w:pPr>
        <w:autoSpaceDE w:val="0"/>
        <w:autoSpaceDN w:val="0"/>
        <w:adjustRightInd w:val="0"/>
        <w:spacing w:after="93" w:line="240" w:lineRule="auto"/>
        <w:jc w:val="both"/>
        <w:rPr>
          <w:rFonts w:ascii="Century Gothic" w:hAnsi="Century Gothic" w:cstheme="minorHAnsi"/>
        </w:rPr>
      </w:pPr>
      <w:r w:rsidRPr="00431340">
        <w:rPr>
          <w:rFonts w:ascii="Century Gothic" w:hAnsi="Century Gothic" w:cstheme="minorHAnsi"/>
        </w:rPr>
        <w:t xml:space="preserve">At </w:t>
      </w:r>
      <w:r w:rsidR="008F45B1">
        <w:rPr>
          <w:rFonts w:ascii="Century Gothic" w:hAnsi="Century Gothic" w:cstheme="minorHAnsi"/>
        </w:rPr>
        <w:t>The Orchards</w:t>
      </w:r>
      <w:r w:rsidRPr="00431340">
        <w:rPr>
          <w:rFonts w:ascii="Century Gothic" w:hAnsi="Century Gothic" w:cstheme="minorHAnsi"/>
        </w:rPr>
        <w:t xml:space="preserve"> School,</w:t>
      </w:r>
      <w:r w:rsidRPr="00431340" w:rsidR="00566855">
        <w:rPr>
          <w:rFonts w:ascii="Century Gothic" w:hAnsi="Century Gothic" w:cstheme="minorHAnsi"/>
          <w:color w:val="FF0000"/>
        </w:rPr>
        <w:t xml:space="preserve"> </w:t>
      </w:r>
      <w:r w:rsidRPr="00431340" w:rsidR="00566855">
        <w:rPr>
          <w:rFonts w:ascii="Century Gothic" w:hAnsi="Century Gothic" w:cstheme="minorHAnsi"/>
        </w:rPr>
        <w:t xml:space="preserve">we have our own procedures for dealing with allegations against a member of staff, supply teacher, volunteer or contractor. These procedures are consistent with local safeguarding procedures and practice guidance and have regard to this guidance. It is important that policies and procedures make clear to whom allegations should be reported and that this should be done without delay. A “case manager” will lead any investigation. This will be either the headteacher or principal, or, where the headteacher is the subject of an allegation, the chair of governors or chair of the management committee and in an independent school it will be the proprietor. </w:t>
      </w:r>
    </w:p>
    <w:p w:rsidRPr="00431340" w:rsidR="00566855" w:rsidP="004A415F" w:rsidRDefault="00566855" w14:paraId="74587B25" w14:textId="77777777">
      <w:pPr>
        <w:pStyle w:val="ListParagraph"/>
        <w:numPr>
          <w:ilvl w:val="0"/>
          <w:numId w:val="39"/>
        </w:numPr>
        <w:autoSpaceDE w:val="0"/>
        <w:autoSpaceDN w:val="0"/>
        <w:adjustRightInd w:val="0"/>
        <w:spacing w:after="108"/>
        <w:contextualSpacing/>
        <w:jc w:val="both"/>
        <w:rPr>
          <w:rFonts w:ascii="Century Gothic" w:hAnsi="Century Gothic" w:cstheme="minorHAnsi"/>
          <w:sz w:val="22"/>
          <w:szCs w:val="22"/>
        </w:rPr>
      </w:pPr>
      <w:r w:rsidRPr="00431340">
        <w:rPr>
          <w:rFonts w:ascii="Century Gothic" w:hAnsi="Century Gothic" w:cstheme="minorHAnsi"/>
          <w:sz w:val="22"/>
          <w:szCs w:val="22"/>
        </w:rPr>
        <w:t xml:space="preserve">possibly committed a criminal offence against or related to a child and/or; </w:t>
      </w:r>
    </w:p>
    <w:p w:rsidRPr="00431340" w:rsidR="00566855" w:rsidP="004A415F" w:rsidRDefault="00566855" w14:paraId="01793B52" w14:textId="77777777">
      <w:pPr>
        <w:pStyle w:val="ListParagraph"/>
        <w:numPr>
          <w:ilvl w:val="0"/>
          <w:numId w:val="39"/>
        </w:numPr>
        <w:autoSpaceDE w:val="0"/>
        <w:autoSpaceDN w:val="0"/>
        <w:adjustRightInd w:val="0"/>
        <w:spacing w:after="108"/>
        <w:contextualSpacing/>
        <w:jc w:val="both"/>
        <w:rPr>
          <w:rFonts w:ascii="Century Gothic" w:hAnsi="Century Gothic" w:cstheme="minorHAnsi"/>
          <w:sz w:val="22"/>
          <w:szCs w:val="22"/>
        </w:rPr>
      </w:pPr>
      <w:r w:rsidRPr="00431340">
        <w:rPr>
          <w:rFonts w:ascii="Century Gothic" w:hAnsi="Century Gothic" w:cstheme="minorHAnsi"/>
          <w:sz w:val="22"/>
          <w:szCs w:val="22"/>
        </w:rPr>
        <w:t xml:space="preserve">behaved towards a child or children in a way that indicates he or she may pose a risk of harm to children; and/or </w:t>
      </w:r>
    </w:p>
    <w:p w:rsidRPr="00431340" w:rsidR="00566855" w:rsidP="004A415F" w:rsidRDefault="00566855" w14:paraId="22E57C74" w14:textId="77777777">
      <w:pPr>
        <w:pStyle w:val="ListParagraph"/>
        <w:numPr>
          <w:ilvl w:val="0"/>
          <w:numId w:val="39"/>
        </w:numPr>
        <w:autoSpaceDE w:val="0"/>
        <w:autoSpaceDN w:val="0"/>
        <w:adjustRightInd w:val="0"/>
        <w:contextualSpacing/>
        <w:jc w:val="both"/>
        <w:rPr>
          <w:rFonts w:ascii="Century Gothic" w:hAnsi="Century Gothic" w:cstheme="minorHAnsi"/>
          <w:sz w:val="22"/>
          <w:szCs w:val="22"/>
        </w:rPr>
      </w:pPr>
      <w:r w:rsidRPr="00431340">
        <w:rPr>
          <w:rFonts w:ascii="Century Gothic" w:hAnsi="Century Gothic" w:cstheme="minorHAnsi"/>
          <w:sz w:val="22"/>
          <w:szCs w:val="22"/>
        </w:rPr>
        <w:t>behaved or may have behaved in a way that indicates they may not be suitable to work with children.</w:t>
      </w:r>
    </w:p>
    <w:p w:rsidRPr="00431340" w:rsidR="00566855" w:rsidP="00566855" w:rsidRDefault="00566855" w14:paraId="58E42271" w14:textId="77777777">
      <w:pPr>
        <w:pStyle w:val="Heading3"/>
        <w:rPr>
          <w:rFonts w:ascii="Century Gothic" w:hAnsi="Century Gothic"/>
          <w:color w:val="auto"/>
          <w:sz w:val="22"/>
          <w:szCs w:val="22"/>
        </w:rPr>
      </w:pPr>
      <w:bookmarkStart w:name="_Toc108464782" w:id="17"/>
      <w:r w:rsidRPr="00431340">
        <w:rPr>
          <w:rFonts w:ascii="Century Gothic" w:hAnsi="Century Gothic"/>
          <w:color w:val="auto"/>
          <w:sz w:val="22"/>
          <w:szCs w:val="22"/>
        </w:rPr>
        <w:t>Allegations/concerns that do not meet the harm threshold</w:t>
      </w:r>
      <w:bookmarkEnd w:id="17"/>
      <w:r w:rsidRPr="00431340">
        <w:rPr>
          <w:rFonts w:ascii="Century Gothic" w:hAnsi="Century Gothic"/>
          <w:color w:val="auto"/>
          <w:sz w:val="22"/>
          <w:szCs w:val="22"/>
        </w:rPr>
        <w:t xml:space="preserve"> </w:t>
      </w:r>
    </w:p>
    <w:p w:rsidRPr="00431340" w:rsidR="00566855" w:rsidP="00566855" w:rsidRDefault="00566855" w14:paraId="430A2626" w14:textId="77777777">
      <w:pPr>
        <w:pStyle w:val="Default"/>
        <w:spacing w:after="90"/>
        <w:jc w:val="both"/>
        <w:rPr>
          <w:rFonts w:ascii="Century Gothic" w:hAnsi="Century Gothic" w:cstheme="minorHAnsi"/>
          <w:color w:val="auto"/>
          <w:sz w:val="22"/>
          <w:szCs w:val="22"/>
        </w:rPr>
      </w:pPr>
      <w:r w:rsidRPr="00431340">
        <w:rPr>
          <w:rFonts w:ascii="Century Gothic" w:hAnsi="Century Gothic" w:cstheme="minorHAnsi"/>
          <w:color w:val="auto"/>
          <w:sz w:val="22"/>
          <w:szCs w:val="22"/>
        </w:rPr>
        <w:t xml:space="preserve">If an allegation does not meet the threshold, we will manage appropriately to safeguard young people. </w:t>
      </w:r>
    </w:p>
    <w:p w:rsidRPr="00431340" w:rsidR="00566855" w:rsidP="00566855" w:rsidRDefault="00566855" w14:paraId="776660E9" w14:textId="77777777">
      <w:pPr>
        <w:pStyle w:val="Heading3"/>
        <w:rPr>
          <w:rFonts w:ascii="Century Gothic" w:hAnsi="Century Gothic"/>
          <w:color w:val="auto"/>
          <w:sz w:val="22"/>
          <w:szCs w:val="22"/>
        </w:rPr>
      </w:pPr>
      <w:bookmarkStart w:name="_Toc108464783" w:id="18"/>
      <w:r w:rsidRPr="00431340">
        <w:rPr>
          <w:rFonts w:ascii="Century Gothic" w:hAnsi="Century Gothic"/>
          <w:color w:val="auto"/>
          <w:sz w:val="22"/>
          <w:szCs w:val="22"/>
        </w:rPr>
        <w:t>The initial response to an allegation</w:t>
      </w:r>
      <w:bookmarkEnd w:id="18"/>
      <w:r w:rsidRPr="00431340">
        <w:rPr>
          <w:rFonts w:ascii="Century Gothic" w:hAnsi="Century Gothic"/>
          <w:color w:val="auto"/>
          <w:sz w:val="22"/>
          <w:szCs w:val="22"/>
        </w:rPr>
        <w:t xml:space="preserve"> </w:t>
      </w:r>
    </w:p>
    <w:p w:rsidRPr="00431340" w:rsidR="00566855" w:rsidP="00566855" w:rsidRDefault="00566855" w14:paraId="2DA0B412" w14:textId="77777777">
      <w:pPr>
        <w:autoSpaceDE w:val="0"/>
        <w:autoSpaceDN w:val="0"/>
        <w:adjustRightInd w:val="0"/>
        <w:spacing w:after="0" w:line="240" w:lineRule="auto"/>
        <w:rPr>
          <w:rFonts w:ascii="Century Gothic" w:hAnsi="Century Gothic" w:cstheme="minorHAnsi"/>
        </w:rPr>
      </w:pPr>
      <w:r w:rsidRPr="00431340">
        <w:rPr>
          <w:rFonts w:ascii="Century Gothic" w:hAnsi="Century Gothic" w:cstheme="minorHAnsi"/>
        </w:rPr>
        <w:t xml:space="preserve">Where we identify a child that there may be an immediate risk of harm to a child or if the situation is an emergency, we will contact children’s social care services and as appropriate the police immediately as per the processes explained in Part one of this guidance. </w:t>
      </w:r>
    </w:p>
    <w:p w:rsidRPr="00431340" w:rsidR="00566855" w:rsidP="00566855" w:rsidRDefault="00566855" w14:paraId="0928DFE6" w14:textId="77777777">
      <w:pPr>
        <w:autoSpaceDE w:val="0"/>
        <w:autoSpaceDN w:val="0"/>
        <w:adjustRightInd w:val="0"/>
        <w:spacing w:after="94" w:line="240" w:lineRule="auto"/>
        <w:rPr>
          <w:rFonts w:ascii="Century Gothic" w:hAnsi="Century Gothic" w:cstheme="minorHAnsi"/>
        </w:rPr>
      </w:pPr>
      <w:r w:rsidRPr="00431340">
        <w:rPr>
          <w:rFonts w:ascii="Century Gothic" w:hAnsi="Century Gothic" w:cstheme="minorHAnsi"/>
        </w:rPr>
        <w:t xml:space="preserve">We will consider when an allegation is made: </w:t>
      </w:r>
    </w:p>
    <w:p w:rsidRPr="00431340" w:rsidR="00566855" w:rsidP="00566855" w:rsidRDefault="00566855" w14:paraId="0022275E" w14:textId="77777777">
      <w:pPr>
        <w:autoSpaceDE w:val="0"/>
        <w:autoSpaceDN w:val="0"/>
        <w:adjustRightInd w:val="0"/>
        <w:spacing w:after="94" w:line="240" w:lineRule="auto"/>
        <w:rPr>
          <w:rFonts w:ascii="Century Gothic" w:hAnsi="Century Gothic" w:cstheme="minorHAnsi"/>
        </w:rPr>
      </w:pPr>
      <w:r w:rsidRPr="00431340">
        <w:rPr>
          <w:rFonts w:ascii="Century Gothic" w:hAnsi="Century Gothic" w:cstheme="minorHAnsi"/>
          <w:b/>
          <w:bCs/>
        </w:rPr>
        <w:t xml:space="preserve">Looking after the welfare of the child </w:t>
      </w:r>
      <w:r w:rsidRPr="00431340">
        <w:rPr>
          <w:rFonts w:ascii="Century Gothic" w:hAnsi="Century Gothic" w:cstheme="minorHAnsi"/>
        </w:rPr>
        <w:t xml:space="preserve">- the designated safeguarding lead is responsible for ensuring that the child is not at risk, referring cases of suspected abuse to the local authority children’s social care as described in Part one of this guidance. </w:t>
      </w:r>
    </w:p>
    <w:p w:rsidRPr="00431340" w:rsidR="00566855" w:rsidP="00566855" w:rsidRDefault="00566855" w14:paraId="394CE617" w14:textId="77777777">
      <w:pPr>
        <w:autoSpaceDE w:val="0"/>
        <w:autoSpaceDN w:val="0"/>
        <w:adjustRightInd w:val="0"/>
        <w:spacing w:after="0" w:line="240" w:lineRule="auto"/>
        <w:rPr>
          <w:rFonts w:ascii="Century Gothic" w:hAnsi="Century Gothic" w:cstheme="minorHAnsi"/>
        </w:rPr>
      </w:pPr>
      <w:r w:rsidRPr="00431340">
        <w:rPr>
          <w:rFonts w:ascii="Century Gothic" w:hAnsi="Century Gothic" w:cstheme="minorHAnsi"/>
          <w:b/>
          <w:bCs/>
        </w:rPr>
        <w:t xml:space="preserve">Investigating and supporting the person subject to the allegation </w:t>
      </w:r>
      <w:r w:rsidRPr="00431340">
        <w:rPr>
          <w:rFonts w:ascii="Century Gothic" w:hAnsi="Century Gothic" w:cstheme="minorHAnsi"/>
        </w:rPr>
        <w:t xml:space="preserve">- the case manager should discuss with the Local Authority Designated Officer (LADO), the nature, content and context of the allegation, and agree a course of action. </w:t>
      </w:r>
    </w:p>
    <w:p w:rsidRPr="00431340" w:rsidR="00566855" w:rsidP="00566855" w:rsidRDefault="00566855" w14:paraId="5623C8E3" w14:textId="77777777">
      <w:pPr>
        <w:autoSpaceDE w:val="0"/>
        <w:autoSpaceDN w:val="0"/>
        <w:adjustRightInd w:val="0"/>
        <w:spacing w:after="0" w:line="240" w:lineRule="auto"/>
        <w:rPr>
          <w:rFonts w:ascii="Century Gothic" w:hAnsi="Century Gothic" w:cstheme="minorHAnsi"/>
        </w:rPr>
      </w:pPr>
    </w:p>
    <w:p w:rsidRPr="00431340" w:rsidR="00566855" w:rsidP="00566855" w:rsidRDefault="00566855" w14:paraId="35DE8E19" w14:textId="77777777">
      <w:pPr>
        <w:autoSpaceDE w:val="0"/>
        <w:autoSpaceDN w:val="0"/>
        <w:adjustRightInd w:val="0"/>
        <w:spacing w:after="106" w:line="240" w:lineRule="auto"/>
        <w:rPr>
          <w:rFonts w:ascii="Century Gothic" w:hAnsi="Century Gothic" w:cstheme="minorHAnsi"/>
        </w:rPr>
      </w:pPr>
      <w:r w:rsidRPr="00431340">
        <w:rPr>
          <w:rFonts w:ascii="Century Gothic" w:hAnsi="Century Gothic" w:cstheme="minorHAnsi"/>
        </w:rPr>
        <w:t xml:space="preserve"> When dealing with allegations, we will: </w:t>
      </w:r>
    </w:p>
    <w:p w:rsidRPr="00431340" w:rsidR="00566855" w:rsidP="004A415F" w:rsidRDefault="00566855" w14:paraId="35FE228F" w14:textId="77777777">
      <w:pPr>
        <w:pStyle w:val="ListParagraph"/>
        <w:numPr>
          <w:ilvl w:val="0"/>
          <w:numId w:val="13"/>
        </w:numPr>
        <w:autoSpaceDE w:val="0"/>
        <w:autoSpaceDN w:val="0"/>
        <w:adjustRightInd w:val="0"/>
        <w:spacing w:after="106"/>
        <w:contextualSpacing/>
        <w:rPr>
          <w:rFonts w:ascii="Century Gothic" w:hAnsi="Century Gothic" w:cstheme="minorHAnsi"/>
          <w:sz w:val="22"/>
          <w:szCs w:val="22"/>
        </w:rPr>
      </w:pPr>
      <w:r w:rsidRPr="00431340">
        <w:rPr>
          <w:rFonts w:ascii="Century Gothic" w:hAnsi="Century Gothic" w:cstheme="minorHAnsi"/>
          <w:sz w:val="22"/>
          <w:szCs w:val="22"/>
        </w:rPr>
        <w:t xml:space="preserve">apply common sense and judgement. </w:t>
      </w:r>
    </w:p>
    <w:p w:rsidRPr="00431340" w:rsidR="00566855" w:rsidP="004A415F" w:rsidRDefault="00566855" w14:paraId="71809ABE" w14:textId="77777777">
      <w:pPr>
        <w:pStyle w:val="ListParagraph"/>
        <w:numPr>
          <w:ilvl w:val="0"/>
          <w:numId w:val="40"/>
        </w:numPr>
        <w:autoSpaceDE w:val="0"/>
        <w:autoSpaceDN w:val="0"/>
        <w:adjustRightInd w:val="0"/>
        <w:spacing w:after="106"/>
        <w:contextualSpacing/>
        <w:rPr>
          <w:rFonts w:ascii="Century Gothic" w:hAnsi="Century Gothic" w:cstheme="minorHAnsi"/>
          <w:sz w:val="22"/>
          <w:szCs w:val="22"/>
        </w:rPr>
      </w:pPr>
      <w:r w:rsidRPr="00431340">
        <w:rPr>
          <w:rFonts w:ascii="Century Gothic" w:hAnsi="Century Gothic" w:cstheme="minorHAnsi"/>
          <w:sz w:val="22"/>
          <w:szCs w:val="22"/>
        </w:rPr>
        <w:t xml:space="preserve">deal with allegations quickly, fairly and consistently; and </w:t>
      </w:r>
    </w:p>
    <w:p w:rsidRPr="00431340" w:rsidR="00566855" w:rsidP="004A415F" w:rsidRDefault="00566855" w14:paraId="6DBD6035" w14:textId="77777777">
      <w:pPr>
        <w:pStyle w:val="ListParagraph"/>
        <w:numPr>
          <w:ilvl w:val="0"/>
          <w:numId w:val="40"/>
        </w:numPr>
        <w:autoSpaceDE w:val="0"/>
        <w:autoSpaceDN w:val="0"/>
        <w:adjustRightInd w:val="0"/>
        <w:contextualSpacing/>
        <w:rPr>
          <w:rFonts w:ascii="Century Gothic" w:hAnsi="Century Gothic" w:cstheme="minorHAnsi"/>
          <w:sz w:val="22"/>
          <w:szCs w:val="22"/>
        </w:rPr>
      </w:pPr>
      <w:r w:rsidRPr="00431340">
        <w:rPr>
          <w:rFonts w:ascii="Century Gothic" w:hAnsi="Century Gothic" w:cstheme="minorHAnsi"/>
          <w:sz w:val="22"/>
          <w:szCs w:val="22"/>
        </w:rPr>
        <w:t xml:space="preserve">provide effective protection for the child and support the person subject to the allegation. </w:t>
      </w:r>
    </w:p>
    <w:p w:rsidRPr="00431340" w:rsidR="00566855" w:rsidP="00566855" w:rsidRDefault="00566855" w14:paraId="1520D4C2" w14:textId="77777777">
      <w:pPr>
        <w:autoSpaceDE w:val="0"/>
        <w:autoSpaceDN w:val="0"/>
        <w:adjustRightInd w:val="0"/>
        <w:spacing w:after="0" w:line="240" w:lineRule="auto"/>
        <w:rPr>
          <w:rFonts w:ascii="Century Gothic" w:hAnsi="Century Gothic" w:cstheme="minorHAnsi"/>
        </w:rPr>
      </w:pPr>
    </w:p>
    <w:p w:rsidRPr="00431340" w:rsidR="00566855" w:rsidP="00566855" w:rsidRDefault="008F45B1" w14:paraId="278EC190" w14:textId="72C77C4D">
      <w:pPr>
        <w:autoSpaceDE w:val="0"/>
        <w:autoSpaceDN w:val="0"/>
        <w:adjustRightInd w:val="0"/>
        <w:spacing w:after="108" w:line="240" w:lineRule="auto"/>
        <w:rPr>
          <w:rFonts w:ascii="Century Gothic" w:hAnsi="Century Gothic" w:cstheme="minorHAnsi"/>
        </w:rPr>
      </w:pPr>
      <w:r>
        <w:rPr>
          <w:rFonts w:ascii="Century Gothic" w:hAnsi="Century Gothic" w:cstheme="minorHAnsi"/>
        </w:rPr>
        <w:t>The Orchards</w:t>
      </w:r>
      <w:r w:rsidRPr="00431340" w:rsidR="0048265F">
        <w:rPr>
          <w:rFonts w:ascii="Century Gothic" w:hAnsi="Century Gothic" w:cstheme="minorHAnsi"/>
        </w:rPr>
        <w:t xml:space="preserve"> School </w:t>
      </w:r>
      <w:r w:rsidRPr="00431340" w:rsidR="00566855">
        <w:rPr>
          <w:rFonts w:ascii="Century Gothic" w:hAnsi="Century Gothic" w:cstheme="minorHAnsi"/>
        </w:rPr>
        <w:t xml:space="preserve">will ensure all staff understand the local authority arrangements for managing allegations, including the contact details and what information the LADO will require when an allegation is made. Before contacting the LADO, schools and colleges should conduct basic enquiries in line with local procedures to establish the facts to help them determine whether there is any foundation to the allegation, being careful not to jeopardise any future police investigation. For example: </w:t>
      </w:r>
    </w:p>
    <w:p w:rsidRPr="00431340" w:rsidR="00566855" w:rsidP="004A415F" w:rsidRDefault="00566855" w14:paraId="2AA475CC" w14:textId="77777777">
      <w:pPr>
        <w:pStyle w:val="ListParagraph"/>
        <w:numPr>
          <w:ilvl w:val="0"/>
          <w:numId w:val="13"/>
        </w:numPr>
        <w:autoSpaceDE w:val="0"/>
        <w:autoSpaceDN w:val="0"/>
        <w:adjustRightInd w:val="0"/>
        <w:spacing w:after="108"/>
        <w:contextualSpacing/>
        <w:rPr>
          <w:rFonts w:ascii="Century Gothic" w:hAnsi="Century Gothic" w:cstheme="minorHAnsi"/>
          <w:sz w:val="22"/>
          <w:szCs w:val="22"/>
        </w:rPr>
      </w:pPr>
      <w:r w:rsidRPr="00431340">
        <w:rPr>
          <w:rFonts w:ascii="Century Gothic" w:hAnsi="Century Gothic" w:cstheme="minorHAnsi"/>
          <w:sz w:val="22"/>
          <w:szCs w:val="22"/>
        </w:rPr>
        <w:t xml:space="preserve">was the individual in the school or college at the time of the allegations? </w:t>
      </w:r>
    </w:p>
    <w:p w:rsidRPr="00431340" w:rsidR="00566855" w:rsidP="004A415F" w:rsidRDefault="00566855" w14:paraId="0247EDB4" w14:textId="77777777">
      <w:pPr>
        <w:pStyle w:val="ListParagraph"/>
        <w:numPr>
          <w:ilvl w:val="0"/>
          <w:numId w:val="13"/>
        </w:numPr>
        <w:autoSpaceDE w:val="0"/>
        <w:autoSpaceDN w:val="0"/>
        <w:adjustRightInd w:val="0"/>
        <w:spacing w:after="108"/>
        <w:contextualSpacing/>
        <w:rPr>
          <w:rFonts w:ascii="Century Gothic" w:hAnsi="Century Gothic" w:cstheme="minorHAnsi"/>
          <w:sz w:val="22"/>
          <w:szCs w:val="22"/>
        </w:rPr>
      </w:pPr>
      <w:r w:rsidRPr="00431340">
        <w:rPr>
          <w:rFonts w:ascii="Century Gothic" w:hAnsi="Century Gothic" w:cstheme="minorHAnsi"/>
          <w:sz w:val="22"/>
          <w:szCs w:val="22"/>
        </w:rPr>
        <w:t xml:space="preserve">did the individual, or could they have, come into contact with the child? </w:t>
      </w:r>
    </w:p>
    <w:p w:rsidRPr="00431340" w:rsidR="00566855" w:rsidP="004A415F" w:rsidRDefault="00566855" w14:paraId="1C76B6A9" w14:textId="77777777">
      <w:pPr>
        <w:pStyle w:val="ListParagraph"/>
        <w:numPr>
          <w:ilvl w:val="0"/>
          <w:numId w:val="13"/>
        </w:numPr>
        <w:autoSpaceDE w:val="0"/>
        <w:autoSpaceDN w:val="0"/>
        <w:adjustRightInd w:val="0"/>
        <w:spacing w:after="108"/>
        <w:contextualSpacing/>
        <w:rPr>
          <w:rFonts w:ascii="Century Gothic" w:hAnsi="Century Gothic" w:cstheme="minorHAnsi"/>
          <w:sz w:val="22"/>
          <w:szCs w:val="22"/>
        </w:rPr>
      </w:pPr>
      <w:r w:rsidRPr="00431340">
        <w:rPr>
          <w:rFonts w:ascii="Century Gothic" w:hAnsi="Century Gothic" w:cstheme="minorHAnsi"/>
          <w:sz w:val="22"/>
          <w:szCs w:val="22"/>
        </w:rPr>
        <w:t xml:space="preserve">are there any witnesses? and, </w:t>
      </w:r>
    </w:p>
    <w:p w:rsidRPr="00431340" w:rsidR="00566855" w:rsidP="004A415F" w:rsidRDefault="00566855" w14:paraId="114A2194" w14:textId="77777777">
      <w:pPr>
        <w:pStyle w:val="ListParagraph"/>
        <w:numPr>
          <w:ilvl w:val="0"/>
          <w:numId w:val="13"/>
        </w:numPr>
        <w:autoSpaceDE w:val="0"/>
        <w:autoSpaceDN w:val="0"/>
        <w:adjustRightInd w:val="0"/>
        <w:contextualSpacing/>
        <w:rPr>
          <w:rFonts w:ascii="Century Gothic" w:hAnsi="Century Gothic" w:cstheme="minorHAnsi"/>
          <w:sz w:val="22"/>
          <w:szCs w:val="22"/>
        </w:rPr>
      </w:pPr>
      <w:r w:rsidRPr="00431340">
        <w:rPr>
          <w:rFonts w:ascii="Century Gothic" w:hAnsi="Century Gothic" w:cstheme="minorHAnsi"/>
          <w:sz w:val="22"/>
          <w:szCs w:val="22"/>
        </w:rPr>
        <w:t xml:space="preserve">was there any CCTV footage? </w:t>
      </w:r>
    </w:p>
    <w:p w:rsidRPr="00431340" w:rsidR="00566855" w:rsidP="00566855" w:rsidRDefault="00566855" w14:paraId="63F6ED60" w14:textId="77777777">
      <w:pPr>
        <w:autoSpaceDE w:val="0"/>
        <w:autoSpaceDN w:val="0"/>
        <w:adjustRightInd w:val="0"/>
        <w:spacing w:after="0" w:line="240" w:lineRule="auto"/>
        <w:rPr>
          <w:rFonts w:ascii="Century Gothic" w:hAnsi="Century Gothic" w:cs="Arial"/>
        </w:rPr>
      </w:pPr>
    </w:p>
    <w:p w:rsidRPr="00431340" w:rsidR="00566855" w:rsidP="00566855" w:rsidRDefault="008F45B1" w14:paraId="12FD6813" w14:textId="69F886E3">
      <w:pPr>
        <w:autoSpaceDE w:val="0"/>
        <w:autoSpaceDN w:val="0"/>
        <w:adjustRightInd w:val="0"/>
        <w:spacing w:after="0" w:line="240" w:lineRule="auto"/>
        <w:jc w:val="both"/>
        <w:rPr>
          <w:rFonts w:ascii="Century Gothic" w:hAnsi="Century Gothic" w:cstheme="minorHAnsi"/>
        </w:rPr>
      </w:pPr>
      <w:r>
        <w:rPr>
          <w:rFonts w:ascii="Century Gothic" w:hAnsi="Century Gothic" w:cstheme="minorHAnsi"/>
        </w:rPr>
        <w:t xml:space="preserve">The Orchards </w:t>
      </w:r>
      <w:r w:rsidRPr="00431340" w:rsidR="0048265F">
        <w:rPr>
          <w:rFonts w:ascii="Century Gothic" w:hAnsi="Century Gothic" w:cstheme="minorHAnsi"/>
        </w:rPr>
        <w:t>School</w:t>
      </w:r>
      <w:r w:rsidRPr="00431340" w:rsidR="00566855">
        <w:rPr>
          <w:rFonts w:ascii="Century Gothic" w:hAnsi="Century Gothic" w:cstheme="minorHAnsi"/>
          <w:color w:val="FF0000"/>
        </w:rPr>
        <w:t xml:space="preserve"> </w:t>
      </w:r>
      <w:r w:rsidRPr="00431340" w:rsidR="0048265F">
        <w:rPr>
          <w:rFonts w:ascii="Century Gothic" w:hAnsi="Century Gothic" w:cstheme="minorHAnsi"/>
        </w:rPr>
        <w:t>is</w:t>
      </w:r>
      <w:r w:rsidRPr="00431340" w:rsidR="00566855">
        <w:rPr>
          <w:rFonts w:ascii="Century Gothic" w:hAnsi="Century Gothic" w:cstheme="minorHAnsi"/>
        </w:rPr>
        <w:t xml:space="preserve"> familiar with what initial information the LADO will require. This information can be found in local policy and procedural guidance provided by the LADO service. </w:t>
      </w:r>
    </w:p>
    <w:p w:rsidRPr="00431340" w:rsidR="00566855" w:rsidP="00566855" w:rsidRDefault="00566855" w14:paraId="1E8E5F78" w14:textId="77777777">
      <w:pPr>
        <w:autoSpaceDE w:val="0"/>
        <w:autoSpaceDN w:val="0"/>
        <w:adjustRightInd w:val="0"/>
        <w:spacing w:after="0" w:line="240" w:lineRule="auto"/>
        <w:jc w:val="both"/>
        <w:rPr>
          <w:rFonts w:ascii="Century Gothic" w:hAnsi="Century Gothic" w:cstheme="minorHAnsi"/>
        </w:rPr>
      </w:pPr>
    </w:p>
    <w:p w:rsidRPr="00431340" w:rsidR="00566855" w:rsidP="00566855" w:rsidRDefault="00566855" w14:paraId="56F14BC5" w14:textId="77777777">
      <w:pPr>
        <w:autoSpaceDE w:val="0"/>
        <w:autoSpaceDN w:val="0"/>
        <w:adjustRightInd w:val="0"/>
        <w:spacing w:after="0" w:line="240" w:lineRule="auto"/>
        <w:jc w:val="both"/>
        <w:rPr>
          <w:rFonts w:ascii="Century Gothic" w:hAnsi="Century Gothic" w:cstheme="minorHAnsi"/>
        </w:rPr>
      </w:pPr>
      <w:r w:rsidRPr="00431340">
        <w:rPr>
          <w:rFonts w:ascii="Century Gothic" w:hAnsi="Century Gothic" w:cstheme="minorHAnsi"/>
        </w:rPr>
        <w:t xml:space="preserve">When to inform the individual of the allegation should be considered carefully on a case by case basis, with guidance as required from the LADO, and if appropriate children social care and the police. </w:t>
      </w:r>
    </w:p>
    <w:p w:rsidRPr="00431340" w:rsidR="00566855" w:rsidP="00566855" w:rsidRDefault="00566855" w14:paraId="01F4A1DB" w14:textId="77777777">
      <w:pPr>
        <w:autoSpaceDE w:val="0"/>
        <w:autoSpaceDN w:val="0"/>
        <w:adjustRightInd w:val="0"/>
        <w:spacing w:after="0" w:line="240" w:lineRule="auto"/>
        <w:jc w:val="both"/>
        <w:rPr>
          <w:rStyle w:val="Hyperlink"/>
          <w:rFonts w:ascii="Century Gothic" w:hAnsi="Century Gothic" w:eastAsiaTheme="majorEastAsia" w:cstheme="minorHAnsi"/>
        </w:rPr>
      </w:pPr>
      <w:r w:rsidRPr="00431340">
        <w:rPr>
          <w:rFonts w:ascii="Century Gothic" w:hAnsi="Century Gothic" w:cstheme="minorHAnsi"/>
        </w:rPr>
        <w:br/>
      </w:r>
      <w:r w:rsidRPr="00431340">
        <w:rPr>
          <w:rFonts w:ascii="Century Gothic" w:hAnsi="Century Gothic" w:cstheme="minorHAnsi"/>
        </w:rPr>
        <w:t xml:space="preserve">If there is cause to suspect a child is suffering, or is likely to suffer significant harm, a strategy discussion involving the police and/or children’s social care services will be convened in accordance with the statutory guidance: </w:t>
      </w:r>
      <w:r w:rsidRPr="00431340">
        <w:rPr>
          <w:rFonts w:ascii="Century Gothic" w:hAnsi="Century Gothic" w:cstheme="minorHAnsi"/>
          <w:color w:val="92D050"/>
        </w:rPr>
        <w:fldChar w:fldCharType="begin"/>
      </w:r>
      <w:r w:rsidRPr="00431340">
        <w:rPr>
          <w:rFonts w:ascii="Century Gothic" w:hAnsi="Century Gothic" w:cstheme="minorHAnsi"/>
          <w:color w:val="92D050"/>
        </w:rPr>
        <w:instrText xml:space="preserve"> HYPERLINK "https://www.gov.uk/government/publications/working-together-to-safeguard-children--2" </w:instrText>
      </w:r>
      <w:r w:rsidRPr="00431340">
        <w:rPr>
          <w:rFonts w:ascii="Century Gothic" w:hAnsi="Century Gothic" w:cstheme="minorHAnsi"/>
          <w:color w:val="92D050"/>
        </w:rPr>
      </w:r>
      <w:r w:rsidRPr="00431340">
        <w:rPr>
          <w:rFonts w:ascii="Century Gothic" w:hAnsi="Century Gothic" w:cstheme="minorHAnsi"/>
          <w:color w:val="92D050"/>
        </w:rPr>
        <w:fldChar w:fldCharType="separate"/>
      </w:r>
      <w:r w:rsidRPr="00431340">
        <w:rPr>
          <w:rStyle w:val="Hyperlink"/>
          <w:rFonts w:ascii="Century Gothic" w:hAnsi="Century Gothic" w:eastAsiaTheme="majorEastAsia" w:cstheme="minorHAnsi"/>
        </w:rPr>
        <w:t xml:space="preserve">Working Together to Safeguard Children. </w:t>
      </w:r>
    </w:p>
    <w:p w:rsidRPr="00431340" w:rsidR="00566855" w:rsidP="00566855" w:rsidRDefault="00566855" w14:paraId="20F20782" w14:textId="77777777">
      <w:pPr>
        <w:autoSpaceDE w:val="0"/>
        <w:autoSpaceDN w:val="0"/>
        <w:adjustRightInd w:val="0"/>
        <w:spacing w:after="0" w:line="240" w:lineRule="auto"/>
        <w:jc w:val="both"/>
        <w:rPr>
          <w:rFonts w:ascii="Century Gothic" w:hAnsi="Century Gothic" w:cs="Arial"/>
          <w:color w:val="FF0000"/>
        </w:rPr>
      </w:pPr>
      <w:r w:rsidRPr="00431340">
        <w:rPr>
          <w:rFonts w:ascii="Century Gothic" w:hAnsi="Century Gothic" w:cstheme="minorHAnsi"/>
          <w:color w:val="92D050"/>
        </w:rPr>
        <w:fldChar w:fldCharType="end"/>
      </w:r>
    </w:p>
    <w:p w:rsidRPr="00431340" w:rsidR="00566855" w:rsidP="00566855" w:rsidRDefault="00566855" w14:paraId="0016BB82" w14:textId="4545E5E7">
      <w:pPr>
        <w:autoSpaceDE w:val="0"/>
        <w:autoSpaceDN w:val="0"/>
        <w:adjustRightInd w:val="0"/>
        <w:spacing w:after="0" w:line="240" w:lineRule="auto"/>
        <w:jc w:val="both"/>
        <w:rPr>
          <w:rFonts w:ascii="Century Gothic" w:hAnsi="Century Gothic" w:cstheme="minorHAnsi"/>
        </w:rPr>
      </w:pPr>
      <w:r w:rsidRPr="00431340">
        <w:rPr>
          <w:rFonts w:ascii="Century Gothic" w:hAnsi="Century Gothic" w:cstheme="minorHAnsi"/>
        </w:rPr>
        <w:t>If the allegation is about physical contact, for example restraint, the strategy discussion or initial evaluation with the LADO should take into account that teachers and other</w:t>
      </w:r>
      <w:r w:rsidRPr="00431340" w:rsidR="00186AC9">
        <w:rPr>
          <w:rFonts w:ascii="Century Gothic" w:hAnsi="Century Gothic" w:cstheme="minorHAnsi"/>
        </w:rPr>
        <w:t xml:space="preserve"> school </w:t>
      </w:r>
      <w:r w:rsidRPr="00431340">
        <w:rPr>
          <w:rFonts w:ascii="Century Gothic" w:hAnsi="Century Gothic" w:cstheme="minorHAnsi"/>
        </w:rPr>
        <w:t xml:space="preserve">staff are entitled to use reasonable force to control or restrain children in certain circumstances, including dealing with disruptive behaviour. Further information about the use of reasonable force can be found on </w:t>
      </w:r>
      <w:hyperlink w:history="1" r:id="rId119">
        <w:r w:rsidRPr="00431340">
          <w:rPr>
            <w:rStyle w:val="Hyperlink"/>
            <w:rFonts w:ascii="Century Gothic" w:hAnsi="Century Gothic"/>
          </w:rPr>
          <w:t>Welcome to GOV.UK (www.gov.uk)</w:t>
        </w:r>
      </w:hyperlink>
      <w:r w:rsidRPr="00431340">
        <w:rPr>
          <w:rFonts w:ascii="Century Gothic" w:hAnsi="Century Gothic" w:cstheme="minorHAnsi"/>
        </w:rPr>
        <w:t>Where it is clear that an investigation by the police or children’s social care services is unnecessary, or the strategy discussion or initial evaluation decides that is the case, the LADO should discuss the next steps with the case manager.</w:t>
      </w:r>
    </w:p>
    <w:p w:rsidRPr="00431340" w:rsidR="00566855" w:rsidP="00566855" w:rsidRDefault="00566855" w14:paraId="032413F7" w14:textId="77777777">
      <w:pPr>
        <w:pStyle w:val="Heading3"/>
        <w:rPr>
          <w:rFonts w:ascii="Century Gothic" w:hAnsi="Century Gothic"/>
          <w:color w:val="auto"/>
          <w:sz w:val="22"/>
          <w:szCs w:val="22"/>
        </w:rPr>
      </w:pPr>
      <w:bookmarkStart w:name="_Toc108464784" w:id="19"/>
      <w:r w:rsidRPr="00431340">
        <w:rPr>
          <w:rFonts w:ascii="Century Gothic" w:hAnsi="Century Gothic"/>
          <w:color w:val="auto"/>
          <w:sz w:val="22"/>
          <w:szCs w:val="22"/>
        </w:rPr>
        <w:t>Supply teachers</w:t>
      </w:r>
      <w:bookmarkEnd w:id="19"/>
      <w:r w:rsidRPr="00431340">
        <w:rPr>
          <w:rFonts w:ascii="Century Gothic" w:hAnsi="Century Gothic"/>
          <w:color w:val="auto"/>
          <w:sz w:val="22"/>
          <w:szCs w:val="22"/>
        </w:rPr>
        <w:t xml:space="preserve"> </w:t>
      </w:r>
    </w:p>
    <w:p w:rsidRPr="00431340" w:rsidR="00566855" w:rsidP="00566855" w:rsidRDefault="00566855" w14:paraId="1A1EA4E1" w14:textId="7E5BA879">
      <w:pPr>
        <w:autoSpaceDE w:val="0"/>
        <w:autoSpaceDN w:val="0"/>
        <w:adjustRightInd w:val="0"/>
        <w:spacing w:after="93" w:line="240" w:lineRule="auto"/>
        <w:jc w:val="both"/>
        <w:rPr>
          <w:rFonts w:ascii="Century Gothic" w:hAnsi="Century Gothic" w:cstheme="minorHAnsi"/>
          <w:color w:val="FF0000"/>
        </w:rPr>
      </w:pPr>
      <w:r w:rsidRPr="00431340">
        <w:rPr>
          <w:rFonts w:ascii="Century Gothic" w:hAnsi="Century Gothic" w:cstheme="minorHAnsi"/>
        </w:rPr>
        <w:t xml:space="preserve">In some circumstances </w:t>
      </w:r>
      <w:r w:rsidR="008F45B1">
        <w:rPr>
          <w:rFonts w:ascii="Century Gothic" w:hAnsi="Century Gothic" w:cstheme="minorHAnsi"/>
        </w:rPr>
        <w:t>The Orchards</w:t>
      </w:r>
      <w:r w:rsidRPr="00431340" w:rsidR="00953952">
        <w:rPr>
          <w:rFonts w:ascii="Century Gothic" w:hAnsi="Century Gothic" w:cstheme="minorHAnsi"/>
        </w:rPr>
        <w:t xml:space="preserve"> School</w:t>
      </w:r>
      <w:r w:rsidRPr="00431340" w:rsidR="00953952">
        <w:rPr>
          <w:rFonts w:ascii="Century Gothic" w:hAnsi="Century Gothic" w:cstheme="minorHAnsi"/>
          <w:b/>
          <w:bCs/>
          <w:i/>
          <w:iCs/>
        </w:rPr>
        <w:t xml:space="preserve"> </w:t>
      </w:r>
      <w:r w:rsidRPr="00431340">
        <w:rPr>
          <w:rFonts w:ascii="Century Gothic" w:hAnsi="Century Gothic" w:cstheme="minorHAnsi"/>
        </w:rPr>
        <w:t xml:space="preserve">will have to consider an allegation against an individual not directly employed by them, where its disciplinary procedures do not fully apply; for example, supply teachers provided by an employment agency or business. </w:t>
      </w:r>
    </w:p>
    <w:p w:rsidRPr="00431340" w:rsidR="00566855" w:rsidP="00566855" w:rsidRDefault="00566855" w14:paraId="24A80B13" w14:textId="1D5B2D62">
      <w:pPr>
        <w:autoSpaceDE w:val="0"/>
        <w:autoSpaceDN w:val="0"/>
        <w:adjustRightInd w:val="0"/>
        <w:spacing w:after="93" w:line="240" w:lineRule="auto"/>
        <w:jc w:val="both"/>
        <w:rPr>
          <w:rFonts w:ascii="Century Gothic" w:hAnsi="Century Gothic" w:cstheme="minorHAnsi"/>
        </w:rPr>
      </w:pPr>
      <w:r w:rsidRPr="00431340">
        <w:rPr>
          <w:rFonts w:ascii="Century Gothic" w:hAnsi="Century Gothic" w:cstheme="minorHAnsi"/>
        </w:rPr>
        <w:t xml:space="preserve">Whilst </w:t>
      </w:r>
      <w:r w:rsidR="008F45B1">
        <w:rPr>
          <w:rFonts w:ascii="Century Gothic" w:hAnsi="Century Gothic" w:cstheme="minorHAnsi"/>
        </w:rPr>
        <w:t>The Orchards</w:t>
      </w:r>
      <w:r w:rsidRPr="00431340" w:rsidR="00953952">
        <w:rPr>
          <w:rFonts w:ascii="Century Gothic" w:hAnsi="Century Gothic" w:cstheme="minorHAnsi"/>
        </w:rPr>
        <w:t xml:space="preserve"> School</w:t>
      </w:r>
      <w:r w:rsidRPr="00431340">
        <w:rPr>
          <w:rFonts w:ascii="Century Gothic" w:hAnsi="Century Gothic" w:cstheme="minorHAnsi"/>
          <w:color w:val="FF0000"/>
        </w:rPr>
        <w:t xml:space="preserve"> </w:t>
      </w:r>
      <w:r w:rsidRPr="00431340">
        <w:rPr>
          <w:rFonts w:ascii="Century Gothic" w:hAnsi="Century Gothic" w:cstheme="minorHAnsi"/>
        </w:rPr>
        <w:t xml:space="preserve">are not the employer of supply teachers, we will ensure allegations are dealt with properly. In no circumstances will we decide to cease to use a supply teacher due to safeguarding concerns, without finding out the facts and liaising with the LADO to determine a suitable outcome. Governing bodies and proprietors will discuss with the supply agency whether it is appropriate to suspend the supply teacher, or redeploy them to another part of the school, whilst they carry out their investigation. </w:t>
      </w:r>
    </w:p>
    <w:p w:rsidRPr="00431340" w:rsidR="00566855" w:rsidP="00566855" w:rsidRDefault="00566855" w14:paraId="5DBD962F" w14:textId="64855EA2">
      <w:pPr>
        <w:autoSpaceDE w:val="0"/>
        <w:autoSpaceDN w:val="0"/>
        <w:adjustRightInd w:val="0"/>
        <w:spacing w:after="93" w:line="240" w:lineRule="auto"/>
        <w:jc w:val="both"/>
        <w:rPr>
          <w:rFonts w:ascii="Century Gothic" w:hAnsi="Century Gothic" w:cstheme="minorHAnsi"/>
        </w:rPr>
      </w:pPr>
      <w:r w:rsidRPr="00431340">
        <w:rPr>
          <w:rFonts w:ascii="Century Gothic" w:hAnsi="Century Gothic" w:cstheme="minorHAnsi"/>
        </w:rPr>
        <w:t xml:space="preserve">Agencies should be fully involved and co-operate with any enquiries from the LADO, police and/or children’s social </w:t>
      </w:r>
      <w:r w:rsidRPr="00431340" w:rsidR="00953952">
        <w:rPr>
          <w:rFonts w:ascii="Century Gothic" w:hAnsi="Century Gothic" w:cstheme="minorHAnsi"/>
        </w:rPr>
        <w:t>services.</w:t>
      </w:r>
      <w:r w:rsidRPr="00431340" w:rsidR="00953952">
        <w:rPr>
          <w:rFonts w:ascii="Century Gothic" w:hAnsi="Century Gothic" w:cstheme="minorHAnsi"/>
          <w:b/>
          <w:bCs/>
          <w:i/>
          <w:iCs/>
        </w:rPr>
        <w:t xml:space="preserve"> </w:t>
      </w:r>
      <w:r w:rsidR="008F45B1">
        <w:rPr>
          <w:rFonts w:ascii="Century Gothic" w:hAnsi="Century Gothic" w:cstheme="minorHAnsi"/>
        </w:rPr>
        <w:t>The Orchards</w:t>
      </w:r>
      <w:r w:rsidRPr="00431340" w:rsidR="00953952">
        <w:rPr>
          <w:rFonts w:ascii="Century Gothic" w:hAnsi="Century Gothic" w:cstheme="minorHAnsi"/>
        </w:rPr>
        <w:t xml:space="preserve"> School will</w:t>
      </w:r>
      <w:r w:rsidRPr="00431340">
        <w:rPr>
          <w:rFonts w:ascii="Century Gothic" w:hAnsi="Century Gothic" w:cstheme="minorHAnsi"/>
        </w:rPr>
        <w:t xml:space="preserve"> take the lead because agencies do not have direct access to children or other school staff, so they will not be able to collect the facts when an allegation is made, nor do they have all the relevant information required by the LADO as part of the referral process. Supply teachers, whilst not employed by </w:t>
      </w:r>
      <w:r w:rsidR="008F45B1">
        <w:rPr>
          <w:rFonts w:ascii="Century Gothic" w:hAnsi="Century Gothic" w:cstheme="minorHAnsi"/>
        </w:rPr>
        <w:t xml:space="preserve">The Orchards </w:t>
      </w:r>
      <w:r w:rsidRPr="00431340" w:rsidR="00953952">
        <w:rPr>
          <w:rFonts w:ascii="Century Gothic" w:hAnsi="Century Gothic" w:cstheme="minorHAnsi"/>
        </w:rPr>
        <w:t>School</w:t>
      </w:r>
      <w:r w:rsidRPr="00431340">
        <w:rPr>
          <w:rFonts w:ascii="Century Gothic" w:hAnsi="Century Gothic" w:cstheme="minorHAnsi"/>
          <w:color w:val="FF0000"/>
        </w:rPr>
        <w:t xml:space="preserve"> </w:t>
      </w:r>
      <w:r w:rsidRPr="00431340">
        <w:rPr>
          <w:rFonts w:ascii="Century Gothic" w:hAnsi="Century Gothic" w:cstheme="minorHAnsi"/>
        </w:rPr>
        <w:t xml:space="preserve">are under the supervision, direction and control of the governing body or proprietor when working </w:t>
      </w:r>
      <w:r w:rsidR="008F45B1">
        <w:rPr>
          <w:rFonts w:ascii="Century Gothic" w:hAnsi="Century Gothic" w:cstheme="minorHAnsi"/>
        </w:rPr>
        <w:t>The Orchards</w:t>
      </w:r>
      <w:r w:rsidRPr="00431340" w:rsidR="00B52466">
        <w:rPr>
          <w:rFonts w:ascii="Century Gothic" w:hAnsi="Century Gothic" w:cstheme="minorHAnsi"/>
        </w:rPr>
        <w:t xml:space="preserve"> School.</w:t>
      </w:r>
      <w:r w:rsidRPr="00431340">
        <w:rPr>
          <w:rFonts w:ascii="Century Gothic" w:hAnsi="Century Gothic" w:cstheme="minorHAnsi"/>
          <w:color w:val="FF0000"/>
        </w:rPr>
        <w:t xml:space="preserve"> </w:t>
      </w:r>
      <w:r w:rsidRPr="00431340">
        <w:rPr>
          <w:rFonts w:ascii="Century Gothic" w:hAnsi="Century Gothic" w:cstheme="minorHAnsi"/>
        </w:rPr>
        <w:t xml:space="preserve">They should be advised to contact their trade union representative if they have one, or a colleague for support. The allegations management meeting which is often arranged by the LADO should address issues such as information sharing, to ensure that any previous concerns or allegations known to the agency are taken into account by the school or college during the investigation. </w:t>
      </w:r>
    </w:p>
    <w:p w:rsidRPr="00431340" w:rsidR="00566855" w:rsidP="00566855" w:rsidRDefault="00566855" w14:paraId="4D377F3C" w14:textId="4FAE15C1">
      <w:pPr>
        <w:autoSpaceDE w:val="0"/>
        <w:autoSpaceDN w:val="0"/>
        <w:adjustRightInd w:val="0"/>
        <w:spacing w:after="0" w:line="240" w:lineRule="auto"/>
        <w:jc w:val="both"/>
        <w:rPr>
          <w:rFonts w:ascii="Century Gothic" w:hAnsi="Century Gothic" w:cstheme="minorHAnsi"/>
        </w:rPr>
      </w:pPr>
      <w:r w:rsidRPr="00431340">
        <w:rPr>
          <w:rFonts w:ascii="Century Gothic" w:hAnsi="Century Gothic" w:cstheme="minorHAnsi"/>
        </w:rPr>
        <w:t xml:space="preserve">When using a supply agency, </w:t>
      </w:r>
      <w:r w:rsidR="008F45B1">
        <w:rPr>
          <w:rFonts w:ascii="Century Gothic" w:hAnsi="Century Gothic" w:cstheme="minorHAnsi"/>
        </w:rPr>
        <w:t xml:space="preserve">The Orchards </w:t>
      </w:r>
      <w:r w:rsidR="00E5712B">
        <w:rPr>
          <w:rFonts w:ascii="Century Gothic" w:hAnsi="Century Gothic" w:cstheme="minorHAnsi"/>
        </w:rPr>
        <w:t xml:space="preserve">School </w:t>
      </w:r>
      <w:r w:rsidRPr="00431340">
        <w:rPr>
          <w:rFonts w:ascii="Century Gothic" w:hAnsi="Century Gothic" w:cstheme="minorHAnsi"/>
        </w:rPr>
        <w:t xml:space="preserve">will inform the agency of its process for managing allegations. This should include inviting the agency’s human resource manager or equivalent to meetings and keeping them up to date with information about its policies. </w:t>
      </w:r>
    </w:p>
    <w:p w:rsidRPr="00431340" w:rsidR="00566855" w:rsidP="00566855" w:rsidRDefault="00566855" w14:paraId="65190BCB" w14:textId="77777777">
      <w:pPr>
        <w:pStyle w:val="Heading3"/>
        <w:rPr>
          <w:rFonts w:ascii="Century Gothic" w:hAnsi="Century Gothic"/>
          <w:color w:val="auto"/>
          <w:sz w:val="22"/>
          <w:szCs w:val="22"/>
        </w:rPr>
      </w:pPr>
      <w:bookmarkStart w:name="_Toc108464785" w:id="20"/>
      <w:r w:rsidRPr="00431340">
        <w:rPr>
          <w:rFonts w:ascii="Century Gothic" w:hAnsi="Century Gothic"/>
          <w:color w:val="auto"/>
          <w:sz w:val="22"/>
          <w:szCs w:val="22"/>
        </w:rPr>
        <w:t>Governors</w:t>
      </w:r>
      <w:bookmarkEnd w:id="20"/>
      <w:r w:rsidRPr="00431340">
        <w:rPr>
          <w:rFonts w:ascii="Century Gothic" w:hAnsi="Century Gothic"/>
          <w:color w:val="auto"/>
          <w:sz w:val="22"/>
          <w:szCs w:val="22"/>
        </w:rPr>
        <w:t>/Trustees</w:t>
      </w:r>
    </w:p>
    <w:p w:rsidRPr="00431340" w:rsidR="00566855" w:rsidP="00566855" w:rsidRDefault="00566855" w14:paraId="0CE65346" w14:textId="6B8C5EAA">
      <w:pPr>
        <w:autoSpaceDE w:val="0"/>
        <w:autoSpaceDN w:val="0"/>
        <w:adjustRightInd w:val="0"/>
        <w:spacing w:after="0" w:line="240" w:lineRule="auto"/>
        <w:jc w:val="both"/>
        <w:rPr>
          <w:rFonts w:ascii="Century Gothic" w:hAnsi="Century Gothic" w:cstheme="minorHAnsi"/>
        </w:rPr>
      </w:pPr>
      <w:r w:rsidRPr="00431340">
        <w:rPr>
          <w:rFonts w:ascii="Century Gothic" w:hAnsi="Century Gothic" w:cstheme="minorHAnsi"/>
        </w:rPr>
        <w:t xml:space="preserve">If an allegation is made against a governor/ trustee </w:t>
      </w:r>
      <w:r w:rsidR="008F45B1">
        <w:rPr>
          <w:rFonts w:ascii="Century Gothic" w:hAnsi="Century Gothic" w:cstheme="minorHAnsi"/>
        </w:rPr>
        <w:t>The Orchards</w:t>
      </w:r>
      <w:r w:rsidRPr="00431340" w:rsidR="00500851">
        <w:rPr>
          <w:rFonts w:ascii="Century Gothic" w:hAnsi="Century Gothic" w:cstheme="minorHAnsi"/>
        </w:rPr>
        <w:t xml:space="preserve"> School</w:t>
      </w:r>
      <w:r w:rsidRPr="00431340">
        <w:rPr>
          <w:rFonts w:ascii="Century Gothic" w:hAnsi="Century Gothic" w:cstheme="minorHAnsi"/>
          <w:color w:val="FF0000"/>
        </w:rPr>
        <w:t xml:space="preserve"> </w:t>
      </w:r>
      <w:r w:rsidRPr="00431340">
        <w:rPr>
          <w:rFonts w:ascii="Century Gothic" w:hAnsi="Century Gothic" w:cstheme="minorHAnsi"/>
        </w:rPr>
        <w:t xml:space="preserve">will follow their own local procedures. Where an allegation is substantiated, we will follow the procedures to consider removing them from office. </w:t>
      </w:r>
    </w:p>
    <w:p w:rsidRPr="00431340" w:rsidR="00566855" w:rsidP="00566855" w:rsidRDefault="00566855" w14:paraId="7B1566D0" w14:textId="77777777">
      <w:pPr>
        <w:pStyle w:val="Heading3"/>
        <w:jc w:val="both"/>
        <w:rPr>
          <w:rFonts w:ascii="Century Gothic" w:hAnsi="Century Gothic"/>
          <w:sz w:val="22"/>
          <w:szCs w:val="22"/>
        </w:rPr>
      </w:pPr>
      <w:bookmarkStart w:name="_Toc108464786" w:id="21"/>
      <w:r w:rsidRPr="00431340">
        <w:rPr>
          <w:rFonts w:ascii="Century Gothic" w:hAnsi="Century Gothic"/>
          <w:color w:val="auto"/>
          <w:sz w:val="22"/>
          <w:szCs w:val="22"/>
        </w:rPr>
        <w:t>Suspension</w:t>
      </w:r>
      <w:bookmarkEnd w:id="21"/>
      <w:r w:rsidRPr="00431340">
        <w:rPr>
          <w:rFonts w:ascii="Century Gothic" w:hAnsi="Century Gothic"/>
          <w:sz w:val="22"/>
          <w:szCs w:val="22"/>
        </w:rPr>
        <w:t xml:space="preserve"> </w:t>
      </w:r>
    </w:p>
    <w:p w:rsidRPr="00431340" w:rsidR="00566855" w:rsidP="00566855" w:rsidRDefault="00566855" w14:paraId="7F163737" w14:textId="03189C98">
      <w:pPr>
        <w:autoSpaceDE w:val="0"/>
        <w:autoSpaceDN w:val="0"/>
        <w:adjustRightInd w:val="0"/>
        <w:spacing w:after="93" w:line="240" w:lineRule="auto"/>
        <w:jc w:val="both"/>
        <w:rPr>
          <w:rFonts w:ascii="Century Gothic" w:hAnsi="Century Gothic" w:cstheme="minorHAnsi"/>
        </w:rPr>
      </w:pPr>
      <w:r w:rsidRPr="00431340">
        <w:rPr>
          <w:rFonts w:ascii="Century Gothic" w:hAnsi="Century Gothic" w:cstheme="minorHAnsi"/>
        </w:rPr>
        <w:t xml:space="preserve">Suspension </w:t>
      </w:r>
      <w:r w:rsidR="004C3882">
        <w:rPr>
          <w:rFonts w:ascii="Century Gothic" w:hAnsi="Century Gothic" w:cstheme="minorHAnsi"/>
        </w:rPr>
        <w:t>should not be</w:t>
      </w:r>
      <w:r w:rsidRPr="00431340">
        <w:rPr>
          <w:rFonts w:ascii="Century Gothic" w:hAnsi="Century Gothic" w:cstheme="minorHAnsi"/>
        </w:rPr>
        <w:t xml:space="preserve"> an automatic response when an allegation is reported. All options to avoid suspension should be considered prior to taking that step. The case manager </w:t>
      </w:r>
      <w:r w:rsidRPr="00431340">
        <w:rPr>
          <w:rFonts w:ascii="Century Gothic" w:hAnsi="Century Gothic" w:cstheme="minorHAnsi"/>
          <w:b/>
          <w:bCs/>
        </w:rPr>
        <w:t xml:space="preserve">must </w:t>
      </w:r>
      <w:r w:rsidRPr="00431340">
        <w:rPr>
          <w:rFonts w:ascii="Century Gothic" w:hAnsi="Century Gothic" w:cstheme="minorHAnsi"/>
        </w:rPr>
        <w:t xml:space="preserve">consider carefully whether the circumstances warrant suspension from contact with children at the school or college, or until the allegation is resolved. It should be considered only in cases where there is cause to suspect </w:t>
      </w:r>
      <w:r w:rsidR="004C3882">
        <w:rPr>
          <w:rFonts w:ascii="Century Gothic" w:hAnsi="Century Gothic" w:cstheme="minorHAnsi"/>
        </w:rPr>
        <w:t xml:space="preserve">that </w:t>
      </w:r>
      <w:r w:rsidRPr="00431340">
        <w:rPr>
          <w:rFonts w:ascii="Century Gothic" w:hAnsi="Century Gothic" w:cstheme="minorHAnsi"/>
        </w:rPr>
        <w:t xml:space="preserve">a child or other children at </w:t>
      </w:r>
      <w:r w:rsidR="008F45B1">
        <w:rPr>
          <w:rFonts w:ascii="Century Gothic" w:hAnsi="Century Gothic" w:cstheme="minorHAnsi"/>
        </w:rPr>
        <w:t>The Orchards</w:t>
      </w:r>
      <w:r w:rsidRPr="00431340" w:rsidR="00500851">
        <w:rPr>
          <w:rFonts w:ascii="Century Gothic" w:hAnsi="Century Gothic" w:cstheme="minorHAnsi"/>
        </w:rPr>
        <w:t xml:space="preserve"> School</w:t>
      </w:r>
      <w:r w:rsidRPr="00431340">
        <w:rPr>
          <w:rFonts w:ascii="Century Gothic" w:hAnsi="Century Gothic" w:cstheme="minorHAnsi"/>
          <w:color w:val="FF0000"/>
        </w:rPr>
        <w:t xml:space="preserve"> </w:t>
      </w:r>
      <w:r w:rsidRPr="00431340">
        <w:rPr>
          <w:rFonts w:ascii="Century Gothic" w:hAnsi="Century Gothic" w:cstheme="minorHAnsi"/>
        </w:rPr>
        <w:t xml:space="preserve">are at risk of harm, or the case is so serious that it might be grounds for dismissal. If in doubt, the case manager will seek views from their personnel adviser and the LADO, as well as the police and children’s social care where they have been involved. </w:t>
      </w:r>
    </w:p>
    <w:p w:rsidRPr="00431340" w:rsidR="00566855" w:rsidP="00566855" w:rsidRDefault="00566855" w14:paraId="12512A5A" w14:textId="7A96839B">
      <w:pPr>
        <w:autoSpaceDE w:val="0"/>
        <w:autoSpaceDN w:val="0"/>
        <w:adjustRightInd w:val="0"/>
        <w:spacing w:after="93" w:line="240" w:lineRule="auto"/>
        <w:jc w:val="both"/>
        <w:rPr>
          <w:rFonts w:ascii="Century Gothic" w:hAnsi="Century Gothic" w:cstheme="minorHAnsi"/>
        </w:rPr>
      </w:pPr>
      <w:r w:rsidRPr="00431340">
        <w:rPr>
          <w:rFonts w:ascii="Century Gothic" w:hAnsi="Century Gothic" w:cstheme="minorHAnsi"/>
        </w:rPr>
        <w:t>Where the case manager is concerned about the welfare of other children in the community or the member of staff’</w:t>
      </w:r>
      <w:r w:rsidR="004C3882">
        <w:rPr>
          <w:rFonts w:ascii="Century Gothic" w:hAnsi="Century Gothic" w:cstheme="minorHAnsi"/>
        </w:rPr>
        <w:t>s</w:t>
      </w:r>
      <w:r w:rsidRPr="00431340">
        <w:rPr>
          <w:rFonts w:ascii="Century Gothic" w:hAnsi="Century Gothic" w:cstheme="minorHAnsi"/>
        </w:rPr>
        <w:t xml:space="preserve"> family, they should discuss these concerns with the designated safeguarding lead and make a risk assessment of the situation. It may be necessary for the designated safeguarding lead to make a referral the to children’s social services. </w:t>
      </w:r>
    </w:p>
    <w:p w:rsidRPr="00431340" w:rsidR="00566855" w:rsidP="00566855" w:rsidRDefault="00566855" w14:paraId="4ED26B6D" w14:textId="4A855D10">
      <w:pPr>
        <w:autoSpaceDE w:val="0"/>
        <w:autoSpaceDN w:val="0"/>
        <w:adjustRightInd w:val="0"/>
        <w:spacing w:after="93" w:line="240" w:lineRule="auto"/>
        <w:jc w:val="both"/>
        <w:rPr>
          <w:rFonts w:ascii="Century Gothic" w:hAnsi="Century Gothic" w:cstheme="minorHAnsi"/>
        </w:rPr>
      </w:pPr>
      <w:r w:rsidRPr="00431340">
        <w:rPr>
          <w:rFonts w:ascii="Century Gothic" w:hAnsi="Century Gothic" w:cstheme="minorHAnsi"/>
        </w:rPr>
        <w:t xml:space="preserve">Where </w:t>
      </w:r>
      <w:r w:rsidR="008F45B1">
        <w:rPr>
          <w:rFonts w:ascii="Century Gothic" w:hAnsi="Century Gothic" w:cstheme="minorHAnsi"/>
        </w:rPr>
        <w:t>The Orchards</w:t>
      </w:r>
      <w:r w:rsidRPr="00431340" w:rsidR="00500851">
        <w:rPr>
          <w:rFonts w:ascii="Century Gothic" w:hAnsi="Century Gothic" w:cstheme="minorHAnsi"/>
        </w:rPr>
        <w:t xml:space="preserve"> School</w:t>
      </w:r>
      <w:r w:rsidRPr="00431340">
        <w:rPr>
          <w:rFonts w:ascii="Century Gothic" w:hAnsi="Century Gothic" w:cstheme="minorHAnsi"/>
          <w:color w:val="FF0000"/>
        </w:rPr>
        <w:t xml:space="preserve"> </w:t>
      </w:r>
      <w:r w:rsidRPr="00431340">
        <w:rPr>
          <w:rFonts w:ascii="Century Gothic" w:hAnsi="Century Gothic" w:cstheme="minorHAnsi"/>
        </w:rPr>
        <w:t xml:space="preserve">is made aware that the Secretary of State has made an interim prohibition order in respect of an individual who works at </w:t>
      </w:r>
      <w:r w:rsidR="008F45B1">
        <w:rPr>
          <w:rFonts w:ascii="Century Gothic" w:hAnsi="Century Gothic" w:cstheme="minorHAnsi"/>
        </w:rPr>
        <w:t xml:space="preserve">The Orchards </w:t>
      </w:r>
      <w:r w:rsidRPr="00431340" w:rsidR="00500851">
        <w:rPr>
          <w:rFonts w:ascii="Century Gothic" w:hAnsi="Century Gothic" w:cstheme="minorHAnsi"/>
        </w:rPr>
        <w:t>School</w:t>
      </w:r>
      <w:r w:rsidR="004C3882">
        <w:rPr>
          <w:rFonts w:ascii="Century Gothic" w:hAnsi="Century Gothic" w:cstheme="minorHAnsi"/>
          <w:b/>
          <w:bCs/>
          <w:i/>
          <w:iCs/>
        </w:rPr>
        <w:t xml:space="preserve">, </w:t>
      </w:r>
      <w:r w:rsidRPr="00431340">
        <w:rPr>
          <w:rFonts w:ascii="Century Gothic" w:hAnsi="Century Gothic" w:cstheme="minorHAnsi"/>
        </w:rPr>
        <w:t xml:space="preserve">we will take immediate action to ensure the individual does not carry out work in contravention of the order. This means that pending the findings of the TRA </w:t>
      </w:r>
      <w:r w:rsidR="004C3882">
        <w:rPr>
          <w:rFonts w:ascii="Century Gothic" w:hAnsi="Century Gothic" w:cstheme="minorHAnsi"/>
        </w:rPr>
        <w:t xml:space="preserve">(Teaching Regulation Agency) </w:t>
      </w:r>
      <w:r w:rsidRPr="00431340">
        <w:rPr>
          <w:rFonts w:ascii="Century Gothic" w:hAnsi="Century Gothic" w:cstheme="minorHAnsi"/>
        </w:rPr>
        <w:t xml:space="preserve">investigation, the individual </w:t>
      </w:r>
      <w:r w:rsidRPr="00431340">
        <w:rPr>
          <w:rFonts w:ascii="Century Gothic" w:hAnsi="Century Gothic" w:cstheme="minorHAnsi"/>
          <w:b/>
          <w:bCs/>
        </w:rPr>
        <w:t xml:space="preserve">must not </w:t>
      </w:r>
      <w:r w:rsidRPr="00431340">
        <w:rPr>
          <w:rFonts w:ascii="Century Gothic" w:hAnsi="Century Gothic" w:cstheme="minorHAnsi"/>
        </w:rPr>
        <w:t xml:space="preserve">carry out teaching work. </w:t>
      </w:r>
      <w:r w:rsidR="008F45B1">
        <w:rPr>
          <w:rFonts w:ascii="Century Gothic" w:hAnsi="Century Gothic" w:cstheme="minorHAnsi"/>
        </w:rPr>
        <w:t>The Orchards</w:t>
      </w:r>
      <w:r w:rsidRPr="00431340" w:rsidR="00500851">
        <w:rPr>
          <w:rFonts w:ascii="Century Gothic" w:hAnsi="Century Gothic" w:cstheme="minorHAnsi"/>
        </w:rPr>
        <w:t xml:space="preserve"> School</w:t>
      </w:r>
      <w:r w:rsidRPr="00431340">
        <w:rPr>
          <w:rFonts w:ascii="Century Gothic" w:hAnsi="Century Gothic" w:cstheme="minorHAnsi"/>
          <w:color w:val="FF0000"/>
        </w:rPr>
        <w:t xml:space="preserve"> </w:t>
      </w:r>
      <w:r w:rsidRPr="00431340">
        <w:rPr>
          <w:rFonts w:ascii="Century Gothic" w:hAnsi="Century Gothic" w:cstheme="minorHAnsi"/>
        </w:rPr>
        <w:t>has clear policy</w:t>
      </w:r>
      <w:r w:rsidRPr="00431340">
        <w:rPr>
          <w:rFonts w:ascii="Century Gothic" w:hAnsi="Century Gothic" w:cstheme="minorHAnsi"/>
          <w:color w:val="FF0000"/>
        </w:rPr>
        <w:t xml:space="preserve"> </w:t>
      </w:r>
      <w:r w:rsidRPr="00431340">
        <w:rPr>
          <w:rFonts w:ascii="Century Gothic" w:hAnsi="Century Gothic" w:cstheme="minorHAnsi"/>
        </w:rPr>
        <w:t xml:space="preserve">on pay arrangements whilst the person is suspended or where there is an interim prohibition order in place. </w:t>
      </w:r>
    </w:p>
    <w:p w:rsidRPr="00431340" w:rsidR="00566855" w:rsidP="00566855" w:rsidRDefault="00566855" w14:paraId="79701F4B" w14:textId="79501DA1">
      <w:pPr>
        <w:autoSpaceDE w:val="0"/>
        <w:autoSpaceDN w:val="0"/>
        <w:adjustRightInd w:val="0"/>
        <w:spacing w:after="93" w:line="240" w:lineRule="auto"/>
        <w:jc w:val="both"/>
        <w:rPr>
          <w:rFonts w:ascii="Century Gothic" w:hAnsi="Century Gothic" w:cstheme="minorHAnsi"/>
        </w:rPr>
      </w:pPr>
      <w:r w:rsidRPr="00431340">
        <w:rPr>
          <w:rFonts w:ascii="Century Gothic" w:hAnsi="Century Gothic" w:cstheme="minorHAnsi"/>
        </w:rPr>
        <w:t xml:space="preserve">In many cases, an inquiry can be resolved quickly and without the need for suspension. The employer will decide on whether the individual should continue to work </w:t>
      </w:r>
      <w:r w:rsidRPr="00431340" w:rsidR="00500851">
        <w:rPr>
          <w:rFonts w:ascii="Century Gothic" w:hAnsi="Century Gothic" w:cstheme="minorHAnsi"/>
        </w:rPr>
        <w:t xml:space="preserve">at </w:t>
      </w:r>
      <w:r w:rsidR="008F45B1">
        <w:rPr>
          <w:rFonts w:ascii="Century Gothic" w:hAnsi="Century Gothic" w:cstheme="minorHAnsi"/>
        </w:rPr>
        <w:t>The Orchards</w:t>
      </w:r>
      <w:r w:rsidRPr="00431340" w:rsidR="00500851">
        <w:rPr>
          <w:rFonts w:ascii="Century Gothic" w:hAnsi="Century Gothic" w:cstheme="minorHAnsi"/>
        </w:rPr>
        <w:t xml:space="preserve"> School</w:t>
      </w:r>
      <w:r w:rsidRPr="00431340">
        <w:rPr>
          <w:rFonts w:ascii="Century Gothic" w:hAnsi="Century Gothic" w:cstheme="minorHAnsi"/>
          <w:color w:val="FF0000"/>
        </w:rPr>
        <w:t xml:space="preserve"> </w:t>
      </w:r>
      <w:r w:rsidRPr="00431340">
        <w:rPr>
          <w:rFonts w:ascii="Century Gothic" w:hAnsi="Century Gothic" w:cstheme="minorHAnsi"/>
        </w:rPr>
        <w:t>based on consultation with the LADO who will provide relevant information we receive from the police or children’s social care on whether they have any objections to the member of staff continuing to work during the investigation of the case</w:t>
      </w:r>
      <w:r w:rsidRPr="00431340">
        <w:rPr>
          <w:rFonts w:ascii="Century Gothic" w:hAnsi="Century Gothic" w:cstheme="minorHAnsi"/>
          <w:color w:val="FF0000"/>
        </w:rPr>
        <w:t xml:space="preserve">. </w:t>
      </w:r>
      <w:r w:rsidRPr="00431340">
        <w:rPr>
          <w:rFonts w:ascii="Century Gothic" w:hAnsi="Century Gothic" w:cstheme="minorHAnsi"/>
        </w:rPr>
        <w:t xml:space="preserve">The case manager should be as inventive as possible to avoid suspension. </w:t>
      </w:r>
    </w:p>
    <w:p w:rsidRPr="00431340" w:rsidR="00566855" w:rsidP="00566855" w:rsidRDefault="00566855" w14:paraId="5D6D7342" w14:textId="77777777">
      <w:pPr>
        <w:autoSpaceDE w:val="0"/>
        <w:autoSpaceDN w:val="0"/>
        <w:adjustRightInd w:val="0"/>
        <w:spacing w:after="106" w:line="240" w:lineRule="auto"/>
        <w:jc w:val="both"/>
        <w:rPr>
          <w:rFonts w:ascii="Century Gothic" w:hAnsi="Century Gothic" w:cstheme="minorHAnsi"/>
        </w:rPr>
      </w:pPr>
      <w:r w:rsidRPr="00431340">
        <w:rPr>
          <w:rFonts w:ascii="Century Gothic" w:hAnsi="Century Gothic" w:cstheme="minorHAnsi"/>
        </w:rPr>
        <w:t xml:space="preserve">Based on advice from the school or college’s HR provider and/or a risk analysis drawn up with the LADO, the following alternatives should be considered by the case manager before suspending a member of staff: </w:t>
      </w:r>
    </w:p>
    <w:p w:rsidRPr="00431340" w:rsidR="00566855" w:rsidP="004A415F" w:rsidRDefault="00566855" w14:paraId="4AEBA449" w14:textId="118D9C22">
      <w:pPr>
        <w:pStyle w:val="ListParagraph"/>
        <w:numPr>
          <w:ilvl w:val="0"/>
          <w:numId w:val="13"/>
        </w:numPr>
        <w:autoSpaceDE w:val="0"/>
        <w:autoSpaceDN w:val="0"/>
        <w:adjustRightInd w:val="0"/>
        <w:spacing w:after="106"/>
        <w:contextualSpacing/>
        <w:rPr>
          <w:rFonts w:ascii="Century Gothic" w:hAnsi="Century Gothic" w:cstheme="minorHAnsi"/>
          <w:sz w:val="22"/>
          <w:szCs w:val="22"/>
        </w:rPr>
      </w:pPr>
      <w:r w:rsidRPr="00431340">
        <w:rPr>
          <w:rFonts w:ascii="Century Gothic" w:hAnsi="Century Gothic" w:cstheme="minorHAnsi"/>
          <w:sz w:val="22"/>
          <w:szCs w:val="22"/>
        </w:rPr>
        <w:t xml:space="preserve">redeployment within the </w:t>
      </w:r>
      <w:r w:rsidR="008F45B1">
        <w:rPr>
          <w:rFonts w:ascii="Century Gothic" w:hAnsi="Century Gothic" w:cstheme="minorHAnsi"/>
          <w:sz w:val="22"/>
          <w:szCs w:val="22"/>
        </w:rPr>
        <w:t xml:space="preserve">The Orchards </w:t>
      </w:r>
      <w:r w:rsidRPr="00431340" w:rsidR="008C11AA">
        <w:rPr>
          <w:rFonts w:ascii="Century Gothic" w:hAnsi="Century Gothic" w:cstheme="minorHAnsi"/>
          <w:sz w:val="22"/>
          <w:szCs w:val="22"/>
        </w:rPr>
        <w:t>School</w:t>
      </w:r>
      <w:r w:rsidRPr="00431340">
        <w:rPr>
          <w:rFonts w:ascii="Century Gothic" w:hAnsi="Century Gothic" w:cstheme="minorHAnsi"/>
          <w:color w:val="FF0000"/>
          <w:sz w:val="22"/>
          <w:szCs w:val="22"/>
        </w:rPr>
        <w:t xml:space="preserve"> </w:t>
      </w:r>
      <w:r w:rsidRPr="00431340">
        <w:rPr>
          <w:rFonts w:ascii="Century Gothic" w:hAnsi="Century Gothic" w:cstheme="minorHAnsi"/>
          <w:sz w:val="22"/>
          <w:szCs w:val="22"/>
        </w:rPr>
        <w:t xml:space="preserve">so that the individual does not have direct contact with the child or children concerned; </w:t>
      </w:r>
    </w:p>
    <w:p w:rsidRPr="00431340" w:rsidR="00566855" w:rsidP="004A415F" w:rsidRDefault="00566855" w14:paraId="4D0A6148" w14:textId="77777777">
      <w:pPr>
        <w:pStyle w:val="ListParagraph"/>
        <w:numPr>
          <w:ilvl w:val="0"/>
          <w:numId w:val="13"/>
        </w:numPr>
        <w:autoSpaceDE w:val="0"/>
        <w:autoSpaceDN w:val="0"/>
        <w:adjustRightInd w:val="0"/>
        <w:contextualSpacing/>
        <w:rPr>
          <w:rFonts w:ascii="Century Gothic" w:hAnsi="Century Gothic" w:cstheme="minorHAnsi"/>
          <w:sz w:val="22"/>
          <w:szCs w:val="22"/>
        </w:rPr>
      </w:pPr>
      <w:r w:rsidRPr="00431340">
        <w:rPr>
          <w:rFonts w:ascii="Century Gothic" w:hAnsi="Century Gothic" w:cstheme="minorHAnsi"/>
          <w:sz w:val="22"/>
          <w:szCs w:val="22"/>
        </w:rPr>
        <w:t xml:space="preserve">providing an assistant to be present when the individual has contact with children; </w:t>
      </w:r>
    </w:p>
    <w:p w:rsidRPr="00431340" w:rsidR="00566855" w:rsidP="004A415F" w:rsidRDefault="00566855" w14:paraId="2242DC0D" w14:textId="00AB7489">
      <w:pPr>
        <w:pStyle w:val="ListParagraph"/>
        <w:numPr>
          <w:ilvl w:val="0"/>
          <w:numId w:val="14"/>
        </w:numPr>
        <w:autoSpaceDE w:val="0"/>
        <w:autoSpaceDN w:val="0"/>
        <w:adjustRightInd w:val="0"/>
        <w:spacing w:after="110"/>
        <w:contextualSpacing/>
        <w:rPr>
          <w:rFonts w:ascii="Century Gothic" w:hAnsi="Century Gothic" w:cstheme="minorHAnsi"/>
          <w:sz w:val="22"/>
          <w:szCs w:val="22"/>
        </w:rPr>
      </w:pPr>
      <w:r w:rsidRPr="00431340">
        <w:rPr>
          <w:rFonts w:ascii="Century Gothic" w:hAnsi="Century Gothic" w:cstheme="minorHAnsi"/>
          <w:sz w:val="22"/>
          <w:szCs w:val="22"/>
        </w:rPr>
        <w:t xml:space="preserve">redeploying to alternative work in </w:t>
      </w:r>
      <w:r w:rsidR="008F45B1">
        <w:rPr>
          <w:rFonts w:ascii="Century Gothic" w:hAnsi="Century Gothic" w:cstheme="minorHAnsi"/>
          <w:sz w:val="22"/>
          <w:szCs w:val="22"/>
        </w:rPr>
        <w:t>The Orchards</w:t>
      </w:r>
      <w:r w:rsidRPr="00431340" w:rsidR="008C11AA">
        <w:rPr>
          <w:rFonts w:ascii="Century Gothic" w:hAnsi="Century Gothic" w:cstheme="minorHAnsi"/>
          <w:sz w:val="22"/>
          <w:szCs w:val="22"/>
        </w:rPr>
        <w:t xml:space="preserve"> School</w:t>
      </w:r>
      <w:r w:rsidRPr="00431340">
        <w:rPr>
          <w:rFonts w:ascii="Century Gothic" w:hAnsi="Century Gothic" w:cstheme="minorHAnsi"/>
          <w:color w:val="FF0000"/>
          <w:sz w:val="22"/>
          <w:szCs w:val="22"/>
        </w:rPr>
        <w:t xml:space="preserve"> </w:t>
      </w:r>
      <w:r w:rsidRPr="00431340">
        <w:rPr>
          <w:rFonts w:ascii="Century Gothic" w:hAnsi="Century Gothic" w:cstheme="minorHAnsi"/>
          <w:sz w:val="22"/>
          <w:szCs w:val="22"/>
        </w:rPr>
        <w:t xml:space="preserve">so the individual does not have unsupervised access to children; </w:t>
      </w:r>
    </w:p>
    <w:p w:rsidRPr="00431340" w:rsidR="00566855" w:rsidP="004A415F" w:rsidRDefault="00566855" w14:paraId="7A00B0D7" w14:textId="77777777">
      <w:pPr>
        <w:pStyle w:val="ListParagraph"/>
        <w:numPr>
          <w:ilvl w:val="0"/>
          <w:numId w:val="14"/>
        </w:numPr>
        <w:autoSpaceDE w:val="0"/>
        <w:autoSpaceDN w:val="0"/>
        <w:adjustRightInd w:val="0"/>
        <w:spacing w:after="110"/>
        <w:contextualSpacing/>
        <w:rPr>
          <w:rFonts w:ascii="Century Gothic" w:hAnsi="Century Gothic" w:cstheme="minorHAnsi"/>
          <w:sz w:val="22"/>
          <w:szCs w:val="22"/>
        </w:rPr>
      </w:pPr>
      <w:r w:rsidRPr="00431340">
        <w:rPr>
          <w:rFonts w:ascii="Century Gothic" w:hAnsi="Century Gothic" w:cstheme="minorHAnsi"/>
          <w:sz w:val="22"/>
          <w:szCs w:val="22"/>
        </w:rPr>
        <w:t xml:space="preserve">moving the child or children to classes where they will not come into contact with the member of staff, making it clear that this is not a punishment and parents have been consulted; or </w:t>
      </w:r>
    </w:p>
    <w:p w:rsidRPr="00431340" w:rsidR="00566855" w:rsidP="004A415F" w:rsidRDefault="00566855" w14:paraId="078D2B4F" w14:textId="77777777">
      <w:pPr>
        <w:pStyle w:val="ListParagraph"/>
        <w:numPr>
          <w:ilvl w:val="0"/>
          <w:numId w:val="14"/>
        </w:numPr>
        <w:autoSpaceDE w:val="0"/>
        <w:autoSpaceDN w:val="0"/>
        <w:adjustRightInd w:val="0"/>
        <w:contextualSpacing/>
        <w:rPr>
          <w:rFonts w:ascii="Century Gothic" w:hAnsi="Century Gothic" w:cstheme="minorHAnsi"/>
          <w:sz w:val="22"/>
          <w:szCs w:val="22"/>
        </w:rPr>
      </w:pPr>
      <w:r w:rsidRPr="00431340">
        <w:rPr>
          <w:rFonts w:ascii="Century Gothic" w:hAnsi="Century Gothic" w:cstheme="minorHAnsi"/>
          <w:sz w:val="22"/>
          <w:szCs w:val="22"/>
        </w:rPr>
        <w:t xml:space="preserve">temporarily redeploying the member of staff to another role in a different location, for example to an alternative school or college or where available, work for the local authority or academy trust. </w:t>
      </w:r>
    </w:p>
    <w:p w:rsidRPr="00431340" w:rsidR="00566855" w:rsidP="00566855" w:rsidRDefault="00566855" w14:paraId="4DC32B46" w14:textId="77777777">
      <w:pPr>
        <w:autoSpaceDE w:val="0"/>
        <w:autoSpaceDN w:val="0"/>
        <w:adjustRightInd w:val="0"/>
        <w:spacing w:after="0" w:line="240" w:lineRule="auto"/>
        <w:rPr>
          <w:rFonts w:ascii="Century Gothic" w:hAnsi="Century Gothic" w:cs="Arial"/>
        </w:rPr>
      </w:pPr>
    </w:p>
    <w:p w:rsidRPr="00431340" w:rsidR="00566855" w:rsidP="00566855" w:rsidRDefault="00566855" w14:paraId="535FF166" w14:textId="77777777">
      <w:pPr>
        <w:autoSpaceDE w:val="0"/>
        <w:autoSpaceDN w:val="0"/>
        <w:adjustRightInd w:val="0"/>
        <w:spacing w:after="93" w:line="240" w:lineRule="auto"/>
        <w:jc w:val="both"/>
        <w:rPr>
          <w:rFonts w:ascii="Century Gothic" w:hAnsi="Century Gothic" w:cstheme="minorHAnsi"/>
          <w:b/>
          <w:bCs/>
        </w:rPr>
      </w:pPr>
      <w:r w:rsidRPr="00431340">
        <w:rPr>
          <w:rFonts w:ascii="Century Gothic" w:hAnsi="Century Gothic" w:cstheme="minorHAnsi"/>
        </w:rPr>
        <w:t xml:space="preserve">These alternatives allow time for an informed decision regarding the suspension, this will, however, depend upon the nature of the allegation. The case manager will consider the potential permanent professional reputational damage to employees that can result from suspension </w:t>
      </w:r>
      <w:r w:rsidRPr="00431340">
        <w:rPr>
          <w:rFonts w:ascii="Century Gothic" w:hAnsi="Century Gothic" w:cstheme="minorHAnsi"/>
          <w:b/>
          <w:bCs/>
        </w:rPr>
        <w:t xml:space="preserve">where an allegation is later found to be unfounded, unsubstantiated, malicious or false. </w:t>
      </w:r>
    </w:p>
    <w:p w:rsidRPr="00431340" w:rsidR="00566855" w:rsidP="00566855" w:rsidRDefault="00566855" w14:paraId="22BCAF26" w14:textId="77777777">
      <w:pPr>
        <w:autoSpaceDE w:val="0"/>
        <w:autoSpaceDN w:val="0"/>
        <w:adjustRightInd w:val="0"/>
        <w:spacing w:after="93" w:line="240" w:lineRule="auto"/>
        <w:jc w:val="both"/>
        <w:rPr>
          <w:rFonts w:ascii="Century Gothic" w:hAnsi="Century Gothic" w:cstheme="minorHAnsi"/>
        </w:rPr>
      </w:pPr>
      <w:r w:rsidRPr="00431340">
        <w:rPr>
          <w:rFonts w:ascii="Century Gothic" w:hAnsi="Century Gothic" w:cstheme="minorHAnsi"/>
        </w:rPr>
        <w:t xml:space="preserve">If immediate suspension is considered necessary, the case manager should record the rationale and justification for such a course of action. This should also include what alternatives to suspension have been considered and why they were rejected. </w:t>
      </w:r>
    </w:p>
    <w:p w:rsidRPr="00431340" w:rsidR="00566855" w:rsidP="00566855" w:rsidRDefault="00566855" w14:paraId="3B97F728" w14:textId="77777777">
      <w:pPr>
        <w:autoSpaceDE w:val="0"/>
        <w:autoSpaceDN w:val="0"/>
        <w:adjustRightInd w:val="0"/>
        <w:spacing w:after="93" w:line="240" w:lineRule="auto"/>
        <w:jc w:val="both"/>
        <w:rPr>
          <w:rFonts w:ascii="Century Gothic" w:hAnsi="Century Gothic" w:cstheme="minorHAnsi"/>
        </w:rPr>
      </w:pPr>
      <w:r w:rsidRPr="00431340">
        <w:rPr>
          <w:rFonts w:ascii="Century Gothic" w:hAnsi="Century Gothic" w:cstheme="minorHAnsi"/>
        </w:rPr>
        <w:t xml:space="preserve">Where it has been deemed appropriate to suspend the person, written confirmation will be given within one working day, giving as much detail as appropriate for the reasons for the suspension. It is not acceptable for an employer to leave a person who has been suspended without any support. The person should be informed at the point of their suspension who their named contact is within the organisation and provided with their contact details. </w:t>
      </w:r>
    </w:p>
    <w:p w:rsidRPr="00431340" w:rsidR="00566855" w:rsidP="00566855" w:rsidRDefault="00566855" w14:paraId="4FF195C4" w14:textId="77777777">
      <w:pPr>
        <w:autoSpaceDE w:val="0"/>
        <w:autoSpaceDN w:val="0"/>
        <w:adjustRightInd w:val="0"/>
        <w:spacing w:after="0" w:line="240" w:lineRule="auto"/>
        <w:jc w:val="both"/>
        <w:rPr>
          <w:rFonts w:ascii="Century Gothic" w:hAnsi="Century Gothic" w:cstheme="minorHAnsi"/>
        </w:rPr>
      </w:pPr>
      <w:r w:rsidRPr="00431340">
        <w:rPr>
          <w:rFonts w:ascii="Century Gothic" w:hAnsi="Century Gothic" w:cstheme="minorHAnsi"/>
        </w:rPr>
        <w:t xml:space="preserve">Children’s social care services or the police may give their view to the LADO but they cannot require the case manager to suspend a member of staff or a volunteer, although the case manager should give appropriate weight to their advice. The power to suspend is vested in the governing body or proprietor who are the employers. However, where a strategy discussion, or initial assessment, concludes that there should be enquiries by the children’s social care services, and/or an investigation by the police, the LADO should canvass police and children’s social care services for views about whether the accused member of staff should be suspended from contact with children. Police involvement does not make it mandatory to suspend a member of staff; this decision should be taken on a case-by-case basis having undertaken a risk assessment about whether the person poses a risk of harm to children. </w:t>
      </w:r>
    </w:p>
    <w:p w:rsidRPr="00431340" w:rsidR="00566855" w:rsidP="00566855" w:rsidRDefault="00566855" w14:paraId="020B710D" w14:textId="77777777">
      <w:pPr>
        <w:autoSpaceDE w:val="0"/>
        <w:autoSpaceDN w:val="0"/>
        <w:adjustRightInd w:val="0"/>
        <w:spacing w:after="0" w:line="240" w:lineRule="auto"/>
        <w:jc w:val="both"/>
        <w:rPr>
          <w:rFonts w:ascii="Century Gothic" w:hAnsi="Century Gothic" w:cstheme="minorHAnsi"/>
        </w:rPr>
      </w:pPr>
    </w:p>
    <w:p w:rsidRPr="00431340" w:rsidR="00566855" w:rsidP="00566855" w:rsidRDefault="00566855" w14:paraId="0BFCA1F8" w14:textId="77777777">
      <w:pPr>
        <w:autoSpaceDE w:val="0"/>
        <w:autoSpaceDN w:val="0"/>
        <w:adjustRightInd w:val="0"/>
        <w:spacing w:after="0" w:line="240" w:lineRule="auto"/>
        <w:rPr>
          <w:rFonts w:ascii="Century Gothic" w:hAnsi="Century Gothic" w:cs="Arial"/>
        </w:rPr>
      </w:pPr>
    </w:p>
    <w:p w:rsidRPr="00431340" w:rsidR="00566855" w:rsidP="00566855" w:rsidRDefault="008F45B1" w14:paraId="75DE5AF2" w14:textId="1672A366">
      <w:pPr>
        <w:autoSpaceDE w:val="0"/>
        <w:autoSpaceDN w:val="0"/>
        <w:adjustRightInd w:val="0"/>
        <w:spacing w:after="0" w:line="240" w:lineRule="auto"/>
        <w:jc w:val="both"/>
        <w:rPr>
          <w:rFonts w:ascii="Century Gothic" w:hAnsi="Century Gothic" w:cstheme="minorHAnsi"/>
        </w:rPr>
      </w:pPr>
      <w:r>
        <w:rPr>
          <w:rFonts w:ascii="Century Gothic" w:hAnsi="Century Gothic" w:cstheme="minorHAnsi"/>
        </w:rPr>
        <w:t xml:space="preserve">The Orchards </w:t>
      </w:r>
      <w:r w:rsidRPr="00431340" w:rsidR="00912CC8">
        <w:rPr>
          <w:rFonts w:ascii="Century Gothic" w:hAnsi="Century Gothic" w:cstheme="minorHAnsi"/>
        </w:rPr>
        <w:t xml:space="preserve"> School</w:t>
      </w:r>
      <w:r w:rsidRPr="00431340" w:rsidR="00566855">
        <w:rPr>
          <w:rFonts w:ascii="Century Gothic" w:hAnsi="Century Gothic" w:cstheme="minorHAnsi"/>
          <w:color w:val="FF0000"/>
        </w:rPr>
        <w:t xml:space="preserve"> </w:t>
      </w:r>
      <w:r w:rsidRPr="00431340" w:rsidR="00566855">
        <w:rPr>
          <w:rFonts w:ascii="Century Gothic" w:hAnsi="Century Gothic" w:cstheme="minorHAnsi"/>
        </w:rPr>
        <w:t xml:space="preserve">have processes and procedures in place to manage any safeguarding concerns about staff members (including supply staff and volunteers). </w:t>
      </w:r>
    </w:p>
    <w:p w:rsidR="00566855" w:rsidP="00566855" w:rsidRDefault="00566855" w14:paraId="6E53DB0E" w14:textId="24CDCE50">
      <w:pPr>
        <w:autoSpaceDE w:val="0"/>
        <w:autoSpaceDN w:val="0"/>
        <w:adjustRightInd w:val="0"/>
        <w:spacing w:after="0" w:line="240" w:lineRule="auto"/>
        <w:jc w:val="both"/>
        <w:rPr>
          <w:rFonts w:ascii="Century Gothic" w:hAnsi="Century Gothic" w:cstheme="minorHAnsi"/>
        </w:rPr>
      </w:pPr>
      <w:r w:rsidRPr="00431340">
        <w:rPr>
          <w:rFonts w:ascii="Century Gothic" w:hAnsi="Century Gothic" w:cstheme="minorHAnsi"/>
        </w:rPr>
        <w:t xml:space="preserve"> If staff have safeguarding concerns or an allegation is made about another member of staff (including supply staff and volunteers) posing a risk of harm to children, then: </w:t>
      </w:r>
    </w:p>
    <w:p w:rsidRPr="00431340" w:rsidR="00854616" w:rsidP="00566855" w:rsidRDefault="00854616" w14:paraId="0670A137" w14:textId="77777777">
      <w:pPr>
        <w:autoSpaceDE w:val="0"/>
        <w:autoSpaceDN w:val="0"/>
        <w:adjustRightInd w:val="0"/>
        <w:spacing w:after="0" w:line="240" w:lineRule="auto"/>
        <w:jc w:val="both"/>
        <w:rPr>
          <w:rFonts w:ascii="Century Gothic" w:hAnsi="Century Gothic" w:cstheme="minorHAnsi"/>
        </w:rPr>
      </w:pPr>
    </w:p>
    <w:p w:rsidRPr="00431340" w:rsidR="00566855" w:rsidP="004A415F" w:rsidRDefault="00566855" w14:paraId="2207A166" w14:textId="77777777">
      <w:pPr>
        <w:pStyle w:val="ListParagraph"/>
        <w:numPr>
          <w:ilvl w:val="0"/>
          <w:numId w:val="41"/>
        </w:numPr>
        <w:autoSpaceDE w:val="0"/>
        <w:autoSpaceDN w:val="0"/>
        <w:adjustRightInd w:val="0"/>
        <w:contextualSpacing/>
        <w:jc w:val="both"/>
        <w:rPr>
          <w:rFonts w:ascii="Century Gothic" w:hAnsi="Century Gothic" w:cstheme="minorHAnsi"/>
          <w:sz w:val="22"/>
          <w:szCs w:val="22"/>
        </w:rPr>
      </w:pPr>
      <w:r w:rsidRPr="00431340">
        <w:rPr>
          <w:rFonts w:ascii="Century Gothic" w:hAnsi="Century Gothic" w:cstheme="minorHAnsi"/>
          <w:sz w:val="22"/>
          <w:szCs w:val="22"/>
        </w:rPr>
        <w:t xml:space="preserve">this should be referred to the headteacher or principal; </w:t>
      </w:r>
    </w:p>
    <w:p w:rsidRPr="00431340" w:rsidR="00566855" w:rsidP="004A415F" w:rsidRDefault="00566855" w14:paraId="19C77C88" w14:textId="77777777">
      <w:pPr>
        <w:pStyle w:val="ListParagraph"/>
        <w:numPr>
          <w:ilvl w:val="0"/>
          <w:numId w:val="41"/>
        </w:numPr>
        <w:autoSpaceDE w:val="0"/>
        <w:autoSpaceDN w:val="0"/>
        <w:adjustRightInd w:val="0"/>
        <w:contextualSpacing/>
        <w:jc w:val="both"/>
        <w:rPr>
          <w:rFonts w:ascii="Century Gothic" w:hAnsi="Century Gothic" w:cstheme="minorHAnsi"/>
          <w:sz w:val="22"/>
          <w:szCs w:val="22"/>
        </w:rPr>
      </w:pPr>
      <w:r w:rsidRPr="00431340">
        <w:rPr>
          <w:rFonts w:ascii="Century Gothic" w:hAnsi="Century Gothic" w:cstheme="minorHAnsi"/>
          <w:sz w:val="22"/>
          <w:szCs w:val="22"/>
        </w:rPr>
        <w:t xml:space="preserve">where there are concerns/allegations about the headteacher or principal, this should be referred to the chair of governors, chair of the management committee or proprietor of an independent school; and </w:t>
      </w:r>
    </w:p>
    <w:p w:rsidRPr="00431340" w:rsidR="00566855" w:rsidP="004A415F" w:rsidRDefault="00566855" w14:paraId="150122E8" w14:textId="77777777">
      <w:pPr>
        <w:pStyle w:val="ListParagraph"/>
        <w:numPr>
          <w:ilvl w:val="0"/>
          <w:numId w:val="41"/>
        </w:numPr>
        <w:autoSpaceDE w:val="0"/>
        <w:autoSpaceDN w:val="0"/>
        <w:adjustRightInd w:val="0"/>
        <w:contextualSpacing/>
        <w:jc w:val="both"/>
        <w:rPr>
          <w:rFonts w:ascii="Century Gothic" w:hAnsi="Century Gothic" w:cstheme="minorHAnsi"/>
          <w:sz w:val="22"/>
          <w:szCs w:val="22"/>
        </w:rPr>
      </w:pPr>
      <w:r w:rsidRPr="00431340">
        <w:rPr>
          <w:rFonts w:ascii="Century Gothic" w:hAnsi="Century Gothic" w:cstheme="minorHAnsi"/>
          <w:sz w:val="22"/>
          <w:szCs w:val="22"/>
        </w:rPr>
        <w:t xml:space="preserve">in the event of concerns/allegations about the headteacher, where the headteacher is also the sole proprietor of an independent school, this should be reported directly to the local authority designated officer(s) (LADOs). </w:t>
      </w:r>
    </w:p>
    <w:p w:rsidRPr="00431340" w:rsidR="00566855" w:rsidP="00566855" w:rsidRDefault="00566855" w14:paraId="67A4EC48" w14:textId="77777777">
      <w:pPr>
        <w:autoSpaceDE w:val="0"/>
        <w:autoSpaceDN w:val="0"/>
        <w:adjustRightInd w:val="0"/>
        <w:spacing w:after="0" w:line="240" w:lineRule="auto"/>
        <w:jc w:val="both"/>
        <w:rPr>
          <w:rFonts w:ascii="Century Gothic" w:hAnsi="Century Gothic" w:cstheme="minorHAnsi"/>
        </w:rPr>
      </w:pPr>
    </w:p>
    <w:p w:rsidRPr="00431340" w:rsidR="00566855" w:rsidP="00566855" w:rsidRDefault="008F45B1" w14:paraId="3D09635E" w14:textId="4CA25761">
      <w:pPr>
        <w:pStyle w:val="Default"/>
        <w:spacing w:after="90"/>
        <w:jc w:val="both"/>
        <w:rPr>
          <w:rFonts w:ascii="Century Gothic" w:hAnsi="Century Gothic" w:cstheme="minorHAnsi"/>
          <w:color w:val="auto"/>
          <w:sz w:val="22"/>
          <w:szCs w:val="22"/>
        </w:rPr>
      </w:pPr>
      <w:r>
        <w:rPr>
          <w:rFonts w:ascii="Century Gothic" w:hAnsi="Century Gothic" w:cstheme="minorHAnsi"/>
          <w:sz w:val="22"/>
          <w:szCs w:val="22"/>
        </w:rPr>
        <w:t>The Orchards</w:t>
      </w:r>
      <w:r w:rsidRPr="00431340" w:rsidR="00912CC8">
        <w:rPr>
          <w:rFonts w:ascii="Century Gothic" w:hAnsi="Century Gothic" w:cstheme="minorHAnsi"/>
          <w:sz w:val="22"/>
          <w:szCs w:val="22"/>
        </w:rPr>
        <w:t xml:space="preserve"> School</w:t>
      </w:r>
      <w:r w:rsidRPr="00431340" w:rsidR="00566855">
        <w:rPr>
          <w:rFonts w:ascii="Century Gothic" w:hAnsi="Century Gothic" w:cstheme="minorHAnsi"/>
          <w:color w:val="FF0000"/>
          <w:sz w:val="22"/>
          <w:szCs w:val="22"/>
        </w:rPr>
        <w:t xml:space="preserve"> </w:t>
      </w:r>
      <w:r w:rsidRPr="00431340" w:rsidR="00566855">
        <w:rPr>
          <w:rFonts w:ascii="Century Gothic" w:hAnsi="Century Gothic" w:cstheme="minorHAnsi"/>
          <w:color w:val="auto"/>
          <w:sz w:val="22"/>
          <w:szCs w:val="22"/>
        </w:rPr>
        <w:t>will comply with guidance about conduct and safe practice, including safe use of mobile phones. Pupils' allegations or concerns about staff conduct will be taken seriously and followed up in a transparent and timely way.</w:t>
      </w:r>
    </w:p>
    <w:p w:rsidRPr="00431340" w:rsidR="00566855" w:rsidP="00566855" w:rsidRDefault="008F45B1" w14:paraId="2C35E57E" w14:textId="0AFEF324">
      <w:pPr>
        <w:pStyle w:val="Default"/>
        <w:spacing w:after="90"/>
        <w:jc w:val="both"/>
        <w:rPr>
          <w:rFonts w:ascii="Century Gothic" w:hAnsi="Century Gothic" w:cstheme="minorHAnsi"/>
          <w:bCs/>
          <w:color w:val="auto"/>
          <w:sz w:val="22"/>
          <w:szCs w:val="22"/>
        </w:rPr>
      </w:pPr>
      <w:r>
        <w:rPr>
          <w:rFonts w:ascii="Century Gothic" w:hAnsi="Century Gothic" w:cstheme="minorHAnsi"/>
          <w:sz w:val="22"/>
          <w:szCs w:val="22"/>
        </w:rPr>
        <w:t xml:space="preserve">The Orchards </w:t>
      </w:r>
      <w:r w:rsidRPr="00431340" w:rsidR="00912CC8">
        <w:rPr>
          <w:rFonts w:ascii="Century Gothic" w:hAnsi="Century Gothic" w:cstheme="minorHAnsi"/>
          <w:sz w:val="22"/>
          <w:szCs w:val="22"/>
        </w:rPr>
        <w:t>School</w:t>
      </w:r>
      <w:r w:rsidRPr="00431340" w:rsidR="00566855">
        <w:rPr>
          <w:rFonts w:ascii="Century Gothic" w:hAnsi="Century Gothic" w:cstheme="minorHAnsi"/>
          <w:color w:val="FF0000"/>
          <w:sz w:val="22"/>
          <w:szCs w:val="22"/>
        </w:rPr>
        <w:t xml:space="preserve"> </w:t>
      </w:r>
      <w:r w:rsidRPr="00431340" w:rsidR="00566855">
        <w:rPr>
          <w:rFonts w:ascii="Century Gothic" w:hAnsi="Century Gothic" w:cstheme="minorHAnsi"/>
          <w:bCs/>
          <w:color w:val="auto"/>
          <w:sz w:val="22"/>
          <w:szCs w:val="22"/>
        </w:rPr>
        <w:t>will follow where it is alleged that anyone working in the school or college that provides education for children under 18 years of age, including supply teachers and volunteers has:</w:t>
      </w:r>
    </w:p>
    <w:p w:rsidRPr="00431340" w:rsidR="00566855" w:rsidP="004A415F" w:rsidRDefault="00566855" w14:paraId="2AB1CC2C" w14:textId="77777777">
      <w:pPr>
        <w:pStyle w:val="Default"/>
        <w:numPr>
          <w:ilvl w:val="0"/>
          <w:numId w:val="42"/>
        </w:numPr>
        <w:spacing w:after="90"/>
        <w:jc w:val="both"/>
        <w:rPr>
          <w:rFonts w:ascii="Century Gothic" w:hAnsi="Century Gothic" w:cstheme="minorHAnsi"/>
          <w:bCs/>
          <w:color w:val="auto"/>
          <w:sz w:val="22"/>
          <w:szCs w:val="22"/>
        </w:rPr>
      </w:pPr>
      <w:r w:rsidRPr="00431340">
        <w:rPr>
          <w:rFonts w:ascii="Century Gothic" w:hAnsi="Century Gothic" w:cstheme="minorHAnsi"/>
          <w:bCs/>
          <w:color w:val="auto"/>
          <w:sz w:val="22"/>
          <w:szCs w:val="22"/>
        </w:rPr>
        <w:t>behaved in a way that has harmed a child or may have harmed a child.</w:t>
      </w:r>
    </w:p>
    <w:p w:rsidRPr="00431340" w:rsidR="00566855" w:rsidP="004A415F" w:rsidRDefault="00566855" w14:paraId="01F26CB6" w14:textId="77777777">
      <w:pPr>
        <w:pStyle w:val="Default"/>
        <w:numPr>
          <w:ilvl w:val="0"/>
          <w:numId w:val="42"/>
        </w:numPr>
        <w:spacing w:after="90"/>
        <w:jc w:val="both"/>
        <w:rPr>
          <w:rFonts w:ascii="Century Gothic" w:hAnsi="Century Gothic" w:cstheme="minorHAnsi"/>
          <w:bCs/>
          <w:color w:val="auto"/>
          <w:sz w:val="22"/>
          <w:szCs w:val="22"/>
        </w:rPr>
      </w:pPr>
      <w:r w:rsidRPr="00431340">
        <w:rPr>
          <w:rFonts w:ascii="Century Gothic" w:hAnsi="Century Gothic" w:cstheme="minorHAnsi"/>
          <w:bCs/>
          <w:color w:val="auto"/>
          <w:sz w:val="22"/>
          <w:szCs w:val="22"/>
        </w:rPr>
        <w:t>possibly committed a criminal offence against or related to a child.</w:t>
      </w:r>
    </w:p>
    <w:p w:rsidRPr="00431340" w:rsidR="00566855" w:rsidP="004A415F" w:rsidRDefault="00566855" w14:paraId="4C41227C" w14:textId="77777777">
      <w:pPr>
        <w:pStyle w:val="Default"/>
        <w:numPr>
          <w:ilvl w:val="0"/>
          <w:numId w:val="42"/>
        </w:numPr>
        <w:spacing w:after="90"/>
        <w:jc w:val="both"/>
        <w:rPr>
          <w:rFonts w:ascii="Century Gothic" w:hAnsi="Century Gothic" w:cstheme="minorHAnsi"/>
          <w:bCs/>
          <w:color w:val="auto"/>
          <w:sz w:val="22"/>
          <w:szCs w:val="22"/>
        </w:rPr>
      </w:pPr>
      <w:r w:rsidRPr="00431340">
        <w:rPr>
          <w:rFonts w:ascii="Century Gothic" w:hAnsi="Century Gothic" w:cstheme="minorHAnsi"/>
          <w:bCs/>
          <w:color w:val="auto"/>
          <w:sz w:val="22"/>
          <w:szCs w:val="22"/>
        </w:rPr>
        <w:t>behaved towards a child or children in a way that indicates he or she may pose a risk of harm to children; or</w:t>
      </w:r>
    </w:p>
    <w:p w:rsidRPr="00431340" w:rsidR="00566855" w:rsidP="004A415F" w:rsidRDefault="00566855" w14:paraId="79D4DADE" w14:textId="77777777">
      <w:pPr>
        <w:pStyle w:val="Default"/>
        <w:numPr>
          <w:ilvl w:val="0"/>
          <w:numId w:val="42"/>
        </w:numPr>
        <w:spacing w:after="90"/>
        <w:jc w:val="both"/>
        <w:rPr>
          <w:rFonts w:ascii="Century Gothic" w:hAnsi="Century Gothic" w:cstheme="minorHAnsi"/>
          <w:bCs/>
          <w:color w:val="auto"/>
          <w:sz w:val="22"/>
          <w:szCs w:val="22"/>
        </w:rPr>
      </w:pPr>
      <w:r w:rsidRPr="00431340">
        <w:rPr>
          <w:rFonts w:ascii="Century Gothic" w:hAnsi="Century Gothic" w:cstheme="minorHAnsi"/>
          <w:bCs/>
          <w:color w:val="auto"/>
          <w:sz w:val="22"/>
          <w:szCs w:val="22"/>
        </w:rPr>
        <w:t>behaved or may have behaved in a way that indicates they may not be suitable to work with children.</w:t>
      </w:r>
    </w:p>
    <w:p w:rsidRPr="00431340" w:rsidR="00566855" w:rsidP="00566855" w:rsidRDefault="00566855" w14:paraId="75DD7619" w14:textId="77777777">
      <w:pPr>
        <w:pStyle w:val="Default"/>
        <w:spacing w:after="90"/>
        <w:jc w:val="both"/>
        <w:rPr>
          <w:rFonts w:ascii="Century Gothic" w:hAnsi="Century Gothic" w:cstheme="minorHAnsi"/>
          <w:b/>
          <w:color w:val="auto"/>
          <w:sz w:val="22"/>
          <w:szCs w:val="22"/>
        </w:rPr>
      </w:pPr>
    </w:p>
    <w:p w:rsidRPr="00431340" w:rsidR="00566855" w:rsidP="00566855" w:rsidRDefault="00566855" w14:paraId="4C089C3C" w14:textId="77777777">
      <w:pPr>
        <w:pStyle w:val="Default"/>
        <w:spacing w:after="90"/>
        <w:jc w:val="both"/>
        <w:rPr>
          <w:rFonts w:ascii="Century Gothic" w:hAnsi="Century Gothic" w:cstheme="minorHAnsi"/>
          <w:bCs/>
          <w:color w:val="auto"/>
          <w:sz w:val="22"/>
          <w:szCs w:val="22"/>
        </w:rPr>
      </w:pPr>
      <w:r w:rsidRPr="00431340">
        <w:rPr>
          <w:rFonts w:ascii="Century Gothic" w:hAnsi="Century Gothic" w:cstheme="minorHAnsi"/>
          <w:bCs/>
          <w:color w:val="auto"/>
          <w:sz w:val="22"/>
          <w:szCs w:val="22"/>
        </w:rPr>
        <w:t>Allegations against a teacher who is no longer teaching we may refer to the police. Historical allegations of abuse should also be referred to the police.</w:t>
      </w:r>
    </w:p>
    <w:p w:rsidRPr="00431340" w:rsidR="00566855" w:rsidP="00566855" w:rsidRDefault="00566855" w14:paraId="015E8D15" w14:textId="77777777">
      <w:pPr>
        <w:jc w:val="both"/>
        <w:rPr>
          <w:rFonts w:ascii="Century Gothic" w:hAnsi="Century Gothic" w:cstheme="minorHAnsi"/>
        </w:rPr>
      </w:pPr>
      <w:r w:rsidRPr="00431340">
        <w:rPr>
          <w:rFonts w:ascii="Century Gothic" w:hAnsi="Century Gothic" w:cstheme="minorHAnsi"/>
        </w:rPr>
        <w:t xml:space="preserve">Members of staff, </w:t>
      </w:r>
      <w:r w:rsidRPr="00431340">
        <w:rPr>
          <w:rFonts w:ascii="Century Gothic" w:hAnsi="Century Gothic" w:cstheme="minorHAnsi"/>
          <w:b/>
          <w:bCs/>
        </w:rPr>
        <w:t>supply staff and volunteers</w:t>
      </w:r>
      <w:r w:rsidRPr="00431340">
        <w:rPr>
          <w:rFonts w:ascii="Century Gothic" w:hAnsi="Century Gothic" w:cstheme="minorHAnsi"/>
        </w:rPr>
        <w:t xml:space="preserve"> who are currently working in any school or college regardless of whether the school or college is where the alleged abuse took place. Allegations against a teacher who is no longer teaching will be referred to the police. Historical allegations of abuse should also be referred to the police.</w:t>
      </w:r>
    </w:p>
    <w:p w:rsidRPr="00431340" w:rsidR="00566855" w:rsidP="00566855" w:rsidRDefault="008F45B1" w14:paraId="23570598" w14:textId="4C1A36C1">
      <w:pPr>
        <w:spacing w:line="240" w:lineRule="auto"/>
        <w:jc w:val="both"/>
        <w:rPr>
          <w:rFonts w:ascii="Century Gothic" w:hAnsi="Century Gothic" w:cstheme="minorHAnsi"/>
        </w:rPr>
      </w:pPr>
      <w:r>
        <w:rPr>
          <w:rFonts w:ascii="Century Gothic" w:hAnsi="Century Gothic" w:cstheme="minorHAnsi"/>
        </w:rPr>
        <w:t xml:space="preserve">The Orchards </w:t>
      </w:r>
      <w:r w:rsidRPr="00431340" w:rsidR="00912CC8">
        <w:rPr>
          <w:rFonts w:ascii="Century Gothic" w:hAnsi="Century Gothic" w:cstheme="minorHAnsi"/>
        </w:rPr>
        <w:t>School</w:t>
      </w:r>
      <w:r w:rsidRPr="00431340" w:rsidR="00566855">
        <w:rPr>
          <w:rFonts w:ascii="Century Gothic" w:hAnsi="Century Gothic" w:cstheme="minorHAnsi"/>
          <w:color w:val="FF0000"/>
        </w:rPr>
        <w:t xml:space="preserve"> </w:t>
      </w:r>
      <w:r w:rsidRPr="00431340" w:rsidR="00566855">
        <w:rPr>
          <w:rFonts w:ascii="Century Gothic" w:hAnsi="Century Gothic" w:cstheme="minorHAnsi"/>
        </w:rPr>
        <w:t xml:space="preserve">have a duty of care to their employees. We will ensure we provide effective support for anyone facing an allegation and provide them with a named contact if they are suspended. Where </w:t>
      </w:r>
      <w:r>
        <w:rPr>
          <w:rFonts w:ascii="Century Gothic" w:hAnsi="Century Gothic" w:cstheme="minorHAnsi"/>
        </w:rPr>
        <w:t>The Orchards</w:t>
      </w:r>
      <w:r w:rsidRPr="00431340" w:rsidR="00912CC8">
        <w:rPr>
          <w:rFonts w:ascii="Century Gothic" w:hAnsi="Century Gothic" w:cstheme="minorHAnsi"/>
        </w:rPr>
        <w:t xml:space="preserve"> School</w:t>
      </w:r>
      <w:r w:rsidRPr="00431340" w:rsidR="00566855">
        <w:rPr>
          <w:rFonts w:ascii="Century Gothic" w:hAnsi="Century Gothic" w:cstheme="minorHAnsi"/>
          <w:b/>
          <w:bCs/>
          <w:i/>
          <w:iCs/>
        </w:rPr>
        <w:t xml:space="preserve"> </w:t>
      </w:r>
      <w:r w:rsidRPr="00431340" w:rsidR="00566855">
        <w:rPr>
          <w:rFonts w:ascii="Century Gothic" w:hAnsi="Century Gothic" w:cstheme="minorHAnsi"/>
        </w:rPr>
        <w:t>are not the employer of an individual, they still have responsibility to ensure allegations are dealt with appropriately and that they liaise with relevant parties (this includes supply teachers and volunteers, see paragraphs on supply teachers below). It is essential that any allegation of abuse made against a teacher or other member of staff or volunteer in a school or college is dealt with very quickly, in a fair and consistent way that provides effective protection for the child and, at the same time supports the person who is the subject of the allegation</w:t>
      </w:r>
    </w:p>
    <w:p w:rsidRPr="00431340" w:rsidR="00566855" w:rsidP="00566855" w:rsidRDefault="00566855" w14:paraId="5C7E5D14" w14:textId="77777777">
      <w:pPr>
        <w:spacing w:line="240" w:lineRule="auto"/>
        <w:jc w:val="both"/>
        <w:rPr>
          <w:rFonts w:ascii="Century Gothic" w:hAnsi="Century Gothic"/>
          <w:b/>
          <w:bCs/>
        </w:rPr>
      </w:pPr>
      <w:r w:rsidRPr="00431340">
        <w:rPr>
          <w:rFonts w:ascii="Century Gothic" w:hAnsi="Century Gothic"/>
          <w:b/>
          <w:bCs/>
        </w:rPr>
        <w:t>Concerns and or allegations that do not meet the harm threshold</w:t>
      </w:r>
    </w:p>
    <w:p w:rsidRPr="00431340" w:rsidR="00566855" w:rsidP="00566855" w:rsidRDefault="00566855" w14:paraId="76C5AAD5" w14:textId="77777777">
      <w:pPr>
        <w:spacing w:line="240" w:lineRule="auto"/>
        <w:jc w:val="both"/>
        <w:rPr>
          <w:rFonts w:ascii="Century Gothic" w:hAnsi="Century Gothic"/>
        </w:rPr>
      </w:pPr>
      <w:r w:rsidRPr="004C3882">
        <w:rPr>
          <w:rFonts w:ascii="Century Gothic" w:hAnsi="Century Gothic"/>
        </w:rPr>
        <w:t>Our</w:t>
      </w:r>
      <w:r w:rsidRPr="004C3882">
        <w:rPr>
          <w:rFonts w:ascii="Century Gothic" w:hAnsi="Century Gothic"/>
          <w:color w:val="CC0099"/>
        </w:rPr>
        <w:t xml:space="preserve"> </w:t>
      </w:r>
      <w:r w:rsidRPr="00431340">
        <w:rPr>
          <w:rFonts w:ascii="Century Gothic" w:hAnsi="Century Gothic"/>
        </w:rPr>
        <w:t>Governing body/ proprietors have policies and processes to deal with any concerns (including allegations) which do not meet the harm threshold, referred to as ‘low-level’ concerns.</w:t>
      </w:r>
    </w:p>
    <w:p w:rsidRPr="00431340" w:rsidR="00566855" w:rsidP="00566855" w:rsidRDefault="00566855" w14:paraId="18379861" w14:textId="77777777">
      <w:pPr>
        <w:spacing w:line="240" w:lineRule="auto"/>
        <w:jc w:val="both"/>
        <w:rPr>
          <w:rFonts w:ascii="Century Gothic" w:hAnsi="Century Gothic" w:cstheme="minorHAnsi"/>
          <w:b/>
          <w:bCs/>
        </w:rPr>
      </w:pPr>
      <w:r w:rsidRPr="00431340">
        <w:rPr>
          <w:rFonts w:ascii="Century Gothic" w:hAnsi="Century Gothic" w:cstheme="minorHAnsi"/>
          <w:b/>
          <w:bCs/>
        </w:rPr>
        <w:t xml:space="preserve">Low Level concerns </w:t>
      </w:r>
    </w:p>
    <w:p w:rsidRPr="00431340" w:rsidR="00566855" w:rsidP="00566855" w:rsidRDefault="00912CC8" w14:paraId="27DD8367" w14:textId="24B35DA9">
      <w:pPr>
        <w:autoSpaceDE w:val="0"/>
        <w:autoSpaceDN w:val="0"/>
        <w:adjustRightInd w:val="0"/>
        <w:spacing w:after="0" w:line="240" w:lineRule="auto"/>
        <w:rPr>
          <w:rFonts w:ascii="Century Gothic" w:hAnsi="Century Gothic" w:cstheme="minorHAnsi"/>
        </w:rPr>
      </w:pPr>
      <w:r w:rsidRPr="00431340">
        <w:rPr>
          <w:rFonts w:ascii="Century Gothic" w:hAnsi="Century Gothic" w:cstheme="minorHAnsi"/>
        </w:rPr>
        <w:t xml:space="preserve">At </w:t>
      </w:r>
      <w:r w:rsidR="008F45B1">
        <w:rPr>
          <w:rFonts w:ascii="Century Gothic" w:hAnsi="Century Gothic" w:cstheme="minorHAnsi"/>
        </w:rPr>
        <w:t>The Orchards</w:t>
      </w:r>
      <w:r w:rsidRPr="00431340">
        <w:rPr>
          <w:rFonts w:ascii="Century Gothic" w:hAnsi="Century Gothic" w:cstheme="minorHAnsi"/>
        </w:rPr>
        <w:t xml:space="preserve"> School</w:t>
      </w:r>
      <w:r w:rsidRPr="00431340">
        <w:rPr>
          <w:rFonts w:ascii="Century Gothic" w:hAnsi="Century Gothic" w:cstheme="minorHAnsi"/>
          <w:b/>
          <w:bCs/>
          <w:i/>
          <w:iCs/>
        </w:rPr>
        <w:t>,</w:t>
      </w:r>
      <w:r w:rsidRPr="00431340" w:rsidR="00566855">
        <w:rPr>
          <w:rFonts w:ascii="Century Gothic" w:hAnsi="Century Gothic" w:cstheme="minorHAnsi"/>
          <w:color w:val="FF0000"/>
        </w:rPr>
        <w:t xml:space="preserve"> </w:t>
      </w:r>
      <w:r w:rsidRPr="00431340" w:rsidR="00566855">
        <w:rPr>
          <w:rFonts w:ascii="Century Gothic" w:hAnsi="Century Gothic" w:cstheme="minorHAnsi"/>
        </w:rPr>
        <w:t xml:space="preserve">we </w:t>
      </w:r>
      <w:r w:rsidRPr="00431340" w:rsidR="00566855">
        <w:rPr>
          <w:rFonts w:ascii="Century Gothic" w:hAnsi="Century Gothic"/>
        </w:rPr>
        <w:t>ensure that</w:t>
      </w:r>
      <w:r w:rsidRPr="00431340" w:rsidR="006B60C9">
        <w:rPr>
          <w:rFonts w:ascii="Century Gothic" w:hAnsi="Century Gothic"/>
        </w:rPr>
        <w:t xml:space="preserve"> we </w:t>
      </w:r>
      <w:r w:rsidRPr="00431340" w:rsidR="00566855">
        <w:rPr>
          <w:rFonts w:ascii="Century Gothic" w:hAnsi="Century Gothic"/>
        </w:rPr>
        <w:t xml:space="preserve">promote an open and transparent culture in which all concerns about all adults working in or on behalf of our school or college (including supply teachers, volunteers and contractors) are dealt with promptly and appropriately. </w:t>
      </w:r>
    </w:p>
    <w:p w:rsidRPr="00431340" w:rsidR="00566855" w:rsidP="00566855" w:rsidRDefault="00566855" w14:paraId="7806C8CD" w14:textId="77777777">
      <w:pPr>
        <w:spacing w:line="240" w:lineRule="auto"/>
        <w:jc w:val="both"/>
        <w:rPr>
          <w:rFonts w:ascii="Century Gothic" w:hAnsi="Century Gothic"/>
        </w:rPr>
      </w:pPr>
      <w:r w:rsidRPr="00431340">
        <w:rPr>
          <w:rFonts w:ascii="Century Gothic" w:hAnsi="Century Gothic"/>
        </w:rPr>
        <w:t>Creating a culture in which all concerns about adults are shared responsibly and with the right person, recorded and dealt with appropriately, is critical. If implemented correctly, this should:</w:t>
      </w:r>
    </w:p>
    <w:p w:rsidRPr="00854616" w:rsidR="00566855" w:rsidP="004A415F" w:rsidRDefault="00566855" w14:paraId="37525E21" w14:textId="7F124345">
      <w:pPr>
        <w:pStyle w:val="ListParagraph"/>
        <w:numPr>
          <w:ilvl w:val="0"/>
          <w:numId w:val="43"/>
        </w:numPr>
        <w:jc w:val="both"/>
        <w:rPr>
          <w:rFonts w:ascii="Century Gothic" w:hAnsi="Century Gothic"/>
        </w:rPr>
      </w:pPr>
      <w:r w:rsidRPr="00854616">
        <w:rPr>
          <w:rFonts w:ascii="Century Gothic" w:hAnsi="Century Gothic"/>
        </w:rPr>
        <w:t xml:space="preserve">encourage an open and transparent culture </w:t>
      </w:r>
    </w:p>
    <w:p w:rsidRPr="00854616" w:rsidR="00566855" w:rsidP="004A415F" w:rsidRDefault="00566855" w14:paraId="6DF1E2FD" w14:textId="40DCEDD2">
      <w:pPr>
        <w:pStyle w:val="ListParagraph"/>
        <w:numPr>
          <w:ilvl w:val="0"/>
          <w:numId w:val="43"/>
        </w:numPr>
        <w:jc w:val="both"/>
        <w:rPr>
          <w:rFonts w:ascii="Century Gothic" w:hAnsi="Century Gothic"/>
        </w:rPr>
      </w:pPr>
      <w:r w:rsidRPr="00854616">
        <w:rPr>
          <w:rFonts w:ascii="Century Gothic" w:hAnsi="Century Gothic"/>
        </w:rPr>
        <w:t xml:space="preserve">enable schools and colleges to identify inappropriate, problematic or concerning behaviour early </w:t>
      </w:r>
    </w:p>
    <w:p w:rsidRPr="00854616" w:rsidR="00566855" w:rsidP="004A415F" w:rsidRDefault="00566855" w14:paraId="739DFD4B" w14:textId="662DB853">
      <w:pPr>
        <w:pStyle w:val="ListParagraph"/>
        <w:numPr>
          <w:ilvl w:val="0"/>
          <w:numId w:val="43"/>
        </w:numPr>
        <w:jc w:val="both"/>
        <w:rPr>
          <w:rFonts w:ascii="Century Gothic" w:hAnsi="Century Gothic" w:cstheme="minorHAnsi"/>
          <w:b/>
          <w:bCs/>
          <w:color w:val="CC0099"/>
        </w:rPr>
      </w:pPr>
      <w:r w:rsidRPr="00854616">
        <w:rPr>
          <w:rFonts w:ascii="Century Gothic" w:hAnsi="Century Gothic"/>
        </w:rPr>
        <w:t>minimise the risk of abuse and ensure that adults working in or on behalf of the school or college are clear about professional boundaries and act within these boundaries, and in accordance with the ethos and values of the institution.</w:t>
      </w:r>
    </w:p>
    <w:p w:rsidRPr="00431340" w:rsidR="00566855" w:rsidP="00566855" w:rsidRDefault="00566855" w14:paraId="0F0B09FB" w14:textId="77777777">
      <w:pPr>
        <w:spacing w:line="240" w:lineRule="auto"/>
        <w:jc w:val="both"/>
        <w:rPr>
          <w:rFonts w:ascii="Century Gothic" w:hAnsi="Century Gothic"/>
          <w:b/>
          <w:bCs/>
        </w:rPr>
      </w:pPr>
      <w:r w:rsidRPr="00431340">
        <w:rPr>
          <w:rFonts w:ascii="Century Gothic" w:hAnsi="Century Gothic"/>
          <w:b/>
          <w:bCs/>
        </w:rPr>
        <w:t xml:space="preserve">What is a low-level concern? </w:t>
      </w:r>
    </w:p>
    <w:p w:rsidRPr="00431340" w:rsidR="00566855" w:rsidP="00566855" w:rsidRDefault="00566855" w14:paraId="358A8CAB" w14:textId="77777777">
      <w:pPr>
        <w:spacing w:line="240" w:lineRule="auto"/>
        <w:jc w:val="both"/>
        <w:rPr>
          <w:rFonts w:ascii="Century Gothic" w:hAnsi="Century Gothic"/>
        </w:rPr>
      </w:pPr>
      <w:r w:rsidRPr="00431340">
        <w:rPr>
          <w:rFonts w:ascii="Century Gothic" w:hAnsi="Century Gothic"/>
        </w:rPr>
        <w:t xml:space="preserve"> 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rsidRPr="003F2514" w:rsidR="00566855" w:rsidP="004A415F" w:rsidRDefault="00566855" w14:paraId="1F435596" w14:textId="74B21EB8">
      <w:pPr>
        <w:pStyle w:val="ListParagraph"/>
        <w:numPr>
          <w:ilvl w:val="0"/>
          <w:numId w:val="44"/>
        </w:numPr>
        <w:jc w:val="both"/>
        <w:rPr>
          <w:rFonts w:ascii="Century Gothic" w:hAnsi="Century Gothic"/>
          <w:sz w:val="22"/>
          <w:szCs w:val="18"/>
        </w:rPr>
      </w:pPr>
      <w:r w:rsidRPr="003F2514">
        <w:rPr>
          <w:rFonts w:ascii="Century Gothic" w:hAnsi="Century Gothic"/>
          <w:sz w:val="22"/>
          <w:szCs w:val="18"/>
        </w:rPr>
        <w:t xml:space="preserve">is inconsistent with the staff code of conduct, including inappropriate conduct outside of work and  does not meet the harm threshold or is otherwise not serious enough to consider a referral to the LADO. Examples of such behaviour could include, but are not limited to: </w:t>
      </w:r>
    </w:p>
    <w:p w:rsidRPr="003F2514" w:rsidR="00566855" w:rsidP="004A415F" w:rsidRDefault="00566855" w14:paraId="753730AF" w14:textId="42C09937">
      <w:pPr>
        <w:pStyle w:val="ListParagraph"/>
        <w:numPr>
          <w:ilvl w:val="0"/>
          <w:numId w:val="44"/>
        </w:numPr>
        <w:jc w:val="both"/>
        <w:rPr>
          <w:rFonts w:ascii="Century Gothic" w:hAnsi="Century Gothic"/>
          <w:sz w:val="22"/>
          <w:szCs w:val="18"/>
        </w:rPr>
      </w:pPr>
      <w:r w:rsidRPr="003F2514">
        <w:rPr>
          <w:rFonts w:ascii="Century Gothic" w:hAnsi="Century Gothic"/>
          <w:sz w:val="22"/>
          <w:szCs w:val="18"/>
        </w:rPr>
        <w:t>being over friendly with children</w:t>
      </w:r>
    </w:p>
    <w:p w:rsidRPr="003F2514" w:rsidR="00566855" w:rsidP="004A415F" w:rsidRDefault="00566855" w14:paraId="61539791" w14:textId="23CB58F6">
      <w:pPr>
        <w:pStyle w:val="ListParagraph"/>
        <w:numPr>
          <w:ilvl w:val="0"/>
          <w:numId w:val="44"/>
        </w:numPr>
        <w:jc w:val="both"/>
        <w:rPr>
          <w:rFonts w:ascii="Century Gothic" w:hAnsi="Century Gothic"/>
          <w:sz w:val="22"/>
          <w:szCs w:val="18"/>
        </w:rPr>
      </w:pPr>
      <w:r w:rsidRPr="003F2514">
        <w:rPr>
          <w:rFonts w:ascii="Century Gothic" w:hAnsi="Century Gothic"/>
          <w:sz w:val="22"/>
          <w:szCs w:val="18"/>
        </w:rPr>
        <w:t>having favourites</w:t>
      </w:r>
    </w:p>
    <w:p w:rsidRPr="003F2514" w:rsidR="00566855" w:rsidP="004A415F" w:rsidRDefault="00566855" w14:paraId="5EEA8864" w14:textId="1FAFC989">
      <w:pPr>
        <w:pStyle w:val="ListParagraph"/>
        <w:numPr>
          <w:ilvl w:val="0"/>
          <w:numId w:val="44"/>
        </w:numPr>
        <w:jc w:val="both"/>
        <w:rPr>
          <w:rFonts w:ascii="Century Gothic" w:hAnsi="Century Gothic"/>
          <w:sz w:val="22"/>
          <w:szCs w:val="18"/>
        </w:rPr>
      </w:pPr>
      <w:r w:rsidRPr="003F2514">
        <w:rPr>
          <w:rFonts w:ascii="Century Gothic" w:hAnsi="Century Gothic"/>
          <w:sz w:val="22"/>
          <w:szCs w:val="18"/>
        </w:rPr>
        <w:t>taking photographs of children on their mobile phone, contrary to school policy</w:t>
      </w:r>
    </w:p>
    <w:p w:rsidRPr="003F2514" w:rsidR="00566855" w:rsidP="004A415F" w:rsidRDefault="00566855" w14:paraId="667F41B0" w14:textId="45D545C2">
      <w:pPr>
        <w:pStyle w:val="ListParagraph"/>
        <w:numPr>
          <w:ilvl w:val="0"/>
          <w:numId w:val="44"/>
        </w:numPr>
        <w:jc w:val="both"/>
        <w:rPr>
          <w:rFonts w:ascii="Century Gothic" w:hAnsi="Century Gothic"/>
          <w:sz w:val="22"/>
          <w:szCs w:val="18"/>
        </w:rPr>
      </w:pPr>
      <w:r w:rsidRPr="003F2514">
        <w:rPr>
          <w:rFonts w:ascii="Century Gothic" w:hAnsi="Century Gothic"/>
          <w:sz w:val="22"/>
          <w:szCs w:val="18"/>
        </w:rPr>
        <w:t>engaging with a child on a one-to-one basis in a secluded area or behind a closed door, or</w:t>
      </w:r>
    </w:p>
    <w:p w:rsidRPr="003F2514" w:rsidR="00566855" w:rsidP="004A415F" w:rsidRDefault="00566855" w14:paraId="3B07E337" w14:textId="1CEEC62D">
      <w:pPr>
        <w:pStyle w:val="ListParagraph"/>
        <w:numPr>
          <w:ilvl w:val="0"/>
          <w:numId w:val="44"/>
        </w:numPr>
        <w:jc w:val="both"/>
        <w:rPr>
          <w:rFonts w:ascii="Century Gothic" w:hAnsi="Century Gothic"/>
          <w:sz w:val="22"/>
          <w:szCs w:val="18"/>
        </w:rPr>
      </w:pPr>
      <w:r w:rsidRPr="003F2514">
        <w:rPr>
          <w:rFonts w:ascii="Century Gothic" w:hAnsi="Century Gothic"/>
          <w:sz w:val="22"/>
          <w:szCs w:val="18"/>
        </w:rPr>
        <w:t xml:space="preserve">humiliating pupils. </w:t>
      </w:r>
    </w:p>
    <w:p w:rsidRPr="00431340" w:rsidR="00566855" w:rsidP="00566855" w:rsidRDefault="00566855" w14:paraId="38A48C7F" w14:textId="77777777">
      <w:pPr>
        <w:spacing w:line="240" w:lineRule="auto"/>
        <w:jc w:val="both"/>
        <w:rPr>
          <w:rFonts w:ascii="Century Gothic" w:hAnsi="Century Gothic"/>
        </w:rPr>
      </w:pPr>
      <w:r w:rsidRPr="00431340">
        <w:rPr>
          <w:rFonts w:ascii="Century Gothic" w:hAnsi="Century Gothic"/>
        </w:rPr>
        <w:t xml:space="preserve">Such behaviour can exist on a wide spectrum, from the inadvertent or thoughtless, or behaviour that may look to be inappropriate, but might not be in specific circumstances, through to that which is ultimately intended to enable abuse. </w:t>
      </w:r>
    </w:p>
    <w:p w:rsidRPr="00431340" w:rsidR="00566855" w:rsidP="00566855" w:rsidRDefault="00566855" w14:paraId="1BAEC3F9" w14:textId="77777777">
      <w:pPr>
        <w:spacing w:line="240" w:lineRule="auto"/>
        <w:jc w:val="both"/>
        <w:rPr>
          <w:rFonts w:ascii="Century Gothic" w:hAnsi="Century Gothic"/>
        </w:rPr>
      </w:pPr>
      <w:r w:rsidRPr="00431340">
        <w:rPr>
          <w:rFonts w:ascii="Century Gothic" w:hAnsi="Century Gothic"/>
        </w:rPr>
        <w:t xml:space="preserve">Low-level concerns may arise in several ways and from a number of sources. For example: suspicion; complaint; or disclosure made by a child, parent or other adult within or outside of the organisation; or as a result of vetting checks undertaken. </w:t>
      </w:r>
    </w:p>
    <w:p w:rsidRPr="00431340" w:rsidR="00566855" w:rsidP="00566855" w:rsidRDefault="00566855" w14:paraId="4833C787" w14:textId="77777777">
      <w:pPr>
        <w:spacing w:line="240" w:lineRule="auto"/>
        <w:jc w:val="both"/>
        <w:rPr>
          <w:rFonts w:ascii="Century Gothic" w:hAnsi="Century Gothic" w:cstheme="minorHAnsi"/>
          <w:b/>
          <w:bCs/>
          <w:color w:val="CC0099"/>
        </w:rPr>
      </w:pPr>
      <w:r w:rsidRPr="00431340">
        <w:rPr>
          <w:rFonts w:ascii="Century Gothic" w:hAnsi="Century Gothic"/>
        </w:rPr>
        <w:t xml:space="preserve"> It is crucial that all low-level concerns are shared responsibly with the right person, and recorded and dealt with appropriately. Ensuring they are dealt with effectively should also protect those working in or on behalf of schools and colleges from becoming the subject of potential false low-level concerns or misunderstandings</w:t>
      </w:r>
    </w:p>
    <w:p w:rsidR="00F51A6F" w:rsidP="00566855" w:rsidRDefault="00F51A6F" w14:paraId="5161C7E0" w14:textId="77777777">
      <w:pPr>
        <w:spacing w:line="240" w:lineRule="auto"/>
        <w:jc w:val="center"/>
        <w:rPr>
          <w:rFonts w:ascii="Century Gothic" w:hAnsi="Century Gothic"/>
          <w:b/>
          <w:bCs/>
          <w:u w:val="single"/>
        </w:rPr>
      </w:pPr>
    </w:p>
    <w:p w:rsidRPr="00431340" w:rsidR="00FF00B3" w:rsidP="00566855" w:rsidRDefault="003C4404" w14:paraId="6E022965" w14:textId="79B93637">
      <w:pPr>
        <w:spacing w:line="240" w:lineRule="auto"/>
        <w:jc w:val="center"/>
        <w:rPr>
          <w:rFonts w:ascii="Century Gothic" w:hAnsi="Century Gothic"/>
          <w:b/>
          <w:bCs/>
          <w:u w:val="single"/>
        </w:rPr>
      </w:pPr>
      <w:r w:rsidRPr="00431340">
        <w:rPr>
          <w:rFonts w:ascii="Century Gothic" w:hAnsi="Century Gothic"/>
          <w:b/>
          <w:bCs/>
          <w:u w:val="single"/>
        </w:rPr>
        <w:t>Section 3</w:t>
      </w:r>
      <w:r w:rsidRPr="00431340" w:rsidR="001B02B1">
        <w:rPr>
          <w:rFonts w:ascii="Century Gothic" w:hAnsi="Century Gothic"/>
          <w:b/>
          <w:bCs/>
          <w:u w:val="single"/>
        </w:rPr>
        <w:t>4</w:t>
      </w:r>
      <w:r w:rsidRPr="00431340">
        <w:rPr>
          <w:rFonts w:ascii="Century Gothic" w:hAnsi="Century Gothic"/>
          <w:b/>
          <w:bCs/>
          <w:u w:val="single"/>
        </w:rPr>
        <w:t>-</w:t>
      </w:r>
      <w:r w:rsidRPr="00431340" w:rsidR="00FF00B3">
        <w:rPr>
          <w:rFonts w:ascii="Century Gothic" w:hAnsi="Century Gothic"/>
          <w:b/>
          <w:bCs/>
          <w:u w:val="single"/>
        </w:rPr>
        <w:t>Managing Professional Disagreements</w:t>
      </w:r>
    </w:p>
    <w:p w:rsidRPr="00431340" w:rsidR="001B02B1" w:rsidP="001B02B1" w:rsidRDefault="001B02B1" w14:paraId="684773A8" w14:textId="77777777">
      <w:pPr>
        <w:autoSpaceDE w:val="0"/>
        <w:autoSpaceDN w:val="0"/>
        <w:adjustRightInd w:val="0"/>
        <w:spacing w:after="109" w:line="240" w:lineRule="auto"/>
        <w:jc w:val="both"/>
        <w:rPr>
          <w:rFonts w:ascii="Century Gothic" w:hAnsi="Century Gothic" w:cstheme="minorHAnsi"/>
        </w:rPr>
      </w:pPr>
      <w:r w:rsidRPr="00431340">
        <w:rPr>
          <w:rFonts w:ascii="Century Gothic" w:hAnsi="Century Gothic" w:cstheme="minorHAnsi"/>
        </w:rPr>
        <w:t xml:space="preserve">On occasions there will be disagreements between professionals as to how concerns are handled, and these can impact on effective working relationships. The school will support staff to promote positive partnerships within school and with other agencies and will ensure that </w:t>
      </w:r>
      <w:r w:rsidRPr="004C3882">
        <w:rPr>
          <w:rFonts w:ascii="Century Gothic" w:hAnsi="Century Gothic" w:cstheme="minorHAnsi"/>
          <w:bCs/>
        </w:rPr>
        <w:t>staff are aware of how to escalate concerns and disagreements if appropriate and use the</w:t>
      </w:r>
      <w:r w:rsidRPr="00431340">
        <w:rPr>
          <w:rFonts w:ascii="Century Gothic" w:hAnsi="Century Gothic" w:cstheme="minorHAnsi"/>
        </w:rPr>
        <w:t xml:space="preserve"> WSCP escalation procedures</w:t>
      </w:r>
      <w:r w:rsidRPr="00431340">
        <w:rPr>
          <w:rFonts w:ascii="Century Gothic" w:hAnsi="Century Gothic" w:cstheme="minorHAnsi"/>
          <w:vertAlign w:val="superscript"/>
        </w:rPr>
        <w:t xml:space="preserve"> </w:t>
      </w:r>
      <w:r w:rsidRPr="00431340">
        <w:rPr>
          <w:rFonts w:ascii="Century Gothic" w:hAnsi="Century Gothic" w:cstheme="minorHAnsi"/>
        </w:rPr>
        <w:t>if necessary.</w:t>
      </w:r>
    </w:p>
    <w:p w:rsidRPr="00431340" w:rsidR="00E56692" w:rsidP="007E0159" w:rsidRDefault="00E56692" w14:paraId="45F9C2D2" w14:textId="4E4299BF">
      <w:pPr>
        <w:pStyle w:val="Default"/>
        <w:spacing w:after="90"/>
        <w:rPr>
          <w:rFonts w:ascii="Century Gothic" w:hAnsi="Century Gothic"/>
          <w:sz w:val="22"/>
          <w:szCs w:val="22"/>
        </w:rPr>
      </w:pPr>
    </w:p>
    <w:p w:rsidRPr="00431340" w:rsidR="003327B9" w:rsidP="007E0159" w:rsidRDefault="003327B9" w14:paraId="172A2B94" w14:textId="77777777">
      <w:pPr>
        <w:pStyle w:val="Default"/>
        <w:spacing w:after="90"/>
        <w:rPr>
          <w:rFonts w:ascii="Century Gothic" w:hAnsi="Century Gothic"/>
          <w:b/>
          <w:bCs/>
          <w:sz w:val="22"/>
          <w:szCs w:val="22"/>
        </w:rPr>
      </w:pPr>
    </w:p>
    <w:p w:rsidRPr="00431340" w:rsidR="00FF00B3" w:rsidP="005C02F7" w:rsidRDefault="003C4404" w14:paraId="300E7459" w14:textId="5ABE6BBD">
      <w:pPr>
        <w:pStyle w:val="Default"/>
        <w:spacing w:after="90"/>
        <w:jc w:val="center"/>
        <w:rPr>
          <w:rFonts w:ascii="Century Gothic" w:hAnsi="Century Gothic" w:eastAsiaTheme="minorHAnsi"/>
          <w:b/>
          <w:color w:val="auto"/>
          <w:sz w:val="22"/>
          <w:szCs w:val="22"/>
          <w:u w:val="single"/>
        </w:rPr>
      </w:pPr>
      <w:r w:rsidRPr="00431340">
        <w:rPr>
          <w:rFonts w:ascii="Century Gothic" w:hAnsi="Century Gothic" w:eastAsiaTheme="minorHAnsi"/>
          <w:b/>
          <w:color w:val="auto"/>
          <w:sz w:val="22"/>
          <w:szCs w:val="22"/>
          <w:u w:val="single"/>
        </w:rPr>
        <w:t xml:space="preserve">Section </w:t>
      </w:r>
      <w:r w:rsidRPr="00431340" w:rsidR="00D53034">
        <w:rPr>
          <w:rFonts w:ascii="Century Gothic" w:hAnsi="Century Gothic" w:eastAsiaTheme="minorHAnsi"/>
          <w:b/>
          <w:color w:val="auto"/>
          <w:sz w:val="22"/>
          <w:szCs w:val="22"/>
          <w:u w:val="single"/>
        </w:rPr>
        <w:t>–</w:t>
      </w:r>
      <w:r w:rsidRPr="00431340">
        <w:rPr>
          <w:rFonts w:ascii="Century Gothic" w:hAnsi="Century Gothic" w:eastAsiaTheme="minorHAnsi"/>
          <w:b/>
          <w:color w:val="auto"/>
          <w:sz w:val="22"/>
          <w:szCs w:val="22"/>
          <w:u w:val="single"/>
        </w:rPr>
        <w:t xml:space="preserve"> 3</w:t>
      </w:r>
      <w:r w:rsidRPr="00431340" w:rsidR="001B02B1">
        <w:rPr>
          <w:rFonts w:ascii="Century Gothic" w:hAnsi="Century Gothic" w:eastAsiaTheme="minorHAnsi"/>
          <w:b/>
          <w:color w:val="auto"/>
          <w:sz w:val="22"/>
          <w:szCs w:val="22"/>
          <w:u w:val="single"/>
        </w:rPr>
        <w:t>5</w:t>
      </w:r>
      <w:r w:rsidRPr="00431340" w:rsidR="00D53034">
        <w:rPr>
          <w:rFonts w:ascii="Century Gothic" w:hAnsi="Century Gothic" w:eastAsiaTheme="minorHAnsi"/>
          <w:b/>
          <w:color w:val="auto"/>
          <w:sz w:val="22"/>
          <w:szCs w:val="22"/>
          <w:u w:val="single"/>
        </w:rPr>
        <w:t xml:space="preserve"> </w:t>
      </w:r>
      <w:r w:rsidRPr="00431340" w:rsidR="00FF00B3">
        <w:rPr>
          <w:rFonts w:ascii="Century Gothic" w:hAnsi="Century Gothic" w:eastAsiaTheme="minorHAnsi"/>
          <w:b/>
          <w:color w:val="auto"/>
          <w:sz w:val="22"/>
          <w:szCs w:val="22"/>
          <w:u w:val="single"/>
        </w:rPr>
        <w:t xml:space="preserve">The </w:t>
      </w:r>
      <w:r w:rsidRPr="00431340" w:rsidR="00D53034">
        <w:rPr>
          <w:rFonts w:ascii="Century Gothic" w:hAnsi="Century Gothic" w:eastAsiaTheme="minorHAnsi"/>
          <w:b/>
          <w:color w:val="auto"/>
          <w:sz w:val="22"/>
          <w:szCs w:val="22"/>
          <w:u w:val="single"/>
        </w:rPr>
        <w:t>U</w:t>
      </w:r>
      <w:r w:rsidRPr="00431340" w:rsidR="00FF00B3">
        <w:rPr>
          <w:rFonts w:ascii="Century Gothic" w:hAnsi="Century Gothic" w:eastAsiaTheme="minorHAnsi"/>
          <w:b/>
          <w:color w:val="auto"/>
          <w:sz w:val="22"/>
          <w:szCs w:val="22"/>
          <w:u w:val="single"/>
        </w:rPr>
        <w:t xml:space="preserve">se of 'reasonable force' in </w:t>
      </w:r>
      <w:r w:rsidRPr="00431340" w:rsidR="00D53034">
        <w:rPr>
          <w:rFonts w:ascii="Century Gothic" w:hAnsi="Century Gothic" w:eastAsiaTheme="minorHAnsi"/>
          <w:b/>
          <w:color w:val="auto"/>
          <w:sz w:val="22"/>
          <w:szCs w:val="22"/>
          <w:u w:val="single"/>
        </w:rPr>
        <w:t>S</w:t>
      </w:r>
      <w:r w:rsidRPr="00431340" w:rsidR="00FF00B3">
        <w:rPr>
          <w:rFonts w:ascii="Century Gothic" w:hAnsi="Century Gothic" w:eastAsiaTheme="minorHAnsi"/>
          <w:b/>
          <w:color w:val="auto"/>
          <w:sz w:val="22"/>
          <w:szCs w:val="22"/>
          <w:u w:val="single"/>
        </w:rPr>
        <w:t xml:space="preserve">chools and </w:t>
      </w:r>
      <w:r w:rsidRPr="00431340" w:rsidR="00D53034">
        <w:rPr>
          <w:rFonts w:ascii="Century Gothic" w:hAnsi="Century Gothic" w:eastAsiaTheme="minorHAnsi"/>
          <w:b/>
          <w:color w:val="auto"/>
          <w:sz w:val="22"/>
          <w:szCs w:val="22"/>
          <w:u w:val="single"/>
        </w:rPr>
        <w:t>C</w:t>
      </w:r>
      <w:r w:rsidRPr="00431340" w:rsidR="00FF00B3">
        <w:rPr>
          <w:rFonts w:ascii="Century Gothic" w:hAnsi="Century Gothic" w:eastAsiaTheme="minorHAnsi"/>
          <w:b/>
          <w:color w:val="auto"/>
          <w:sz w:val="22"/>
          <w:szCs w:val="22"/>
          <w:u w:val="single"/>
        </w:rPr>
        <w:t>olleges</w:t>
      </w:r>
    </w:p>
    <w:p w:rsidRPr="00431340" w:rsidR="001B02B1" w:rsidP="001B02B1" w:rsidRDefault="001B02B1" w14:paraId="294717C5" w14:textId="101CE42E">
      <w:pPr>
        <w:autoSpaceDE w:val="0"/>
        <w:autoSpaceDN w:val="0"/>
        <w:adjustRightInd w:val="0"/>
        <w:spacing w:after="216" w:line="240" w:lineRule="auto"/>
        <w:jc w:val="both"/>
        <w:rPr>
          <w:rFonts w:ascii="Century Gothic" w:hAnsi="Century Gothic" w:eastAsiaTheme="minorHAnsi" w:cstheme="minorHAnsi"/>
          <w:color w:val="000000"/>
        </w:rPr>
      </w:pPr>
      <w:r w:rsidRPr="00431340">
        <w:rPr>
          <w:rFonts w:ascii="Century Gothic" w:hAnsi="Century Gothic" w:eastAsiaTheme="minorHAnsi" w:cstheme="minorHAnsi"/>
          <w:color w:val="000000"/>
        </w:rPr>
        <w:t xml:space="preserve">There are circumstances when it is appropriate for staff of </w:t>
      </w:r>
      <w:r w:rsidR="008F45B1">
        <w:rPr>
          <w:rFonts w:ascii="Century Gothic" w:hAnsi="Century Gothic" w:eastAsiaTheme="minorHAnsi" w:cstheme="minorHAnsi"/>
          <w:color w:val="000000"/>
        </w:rPr>
        <w:t>The Orchards</w:t>
      </w:r>
      <w:r w:rsidRPr="00212DBA" w:rsidR="00212DBA">
        <w:rPr>
          <w:rFonts w:ascii="Century Gothic" w:hAnsi="Century Gothic" w:eastAsiaTheme="minorHAnsi" w:cstheme="minorHAnsi"/>
          <w:color w:val="000000"/>
        </w:rPr>
        <w:t xml:space="preserve"> School</w:t>
      </w:r>
      <w:r w:rsidRPr="00431340">
        <w:rPr>
          <w:rFonts w:ascii="Century Gothic" w:hAnsi="Century Gothic" w:eastAsiaTheme="minorHAnsi" w:cstheme="minorHAnsi"/>
        </w:rPr>
        <w:t xml:space="preserve"> </w:t>
      </w:r>
      <w:r w:rsidRPr="00431340">
        <w:rPr>
          <w:rFonts w:ascii="Century Gothic" w:hAnsi="Century Gothic" w:eastAsiaTheme="minorHAnsi" w:cstheme="minorHAnsi"/>
          <w:color w:val="000000"/>
        </w:rPr>
        <w:t xml:space="preserve">use reasonable force to safeguard children and young people.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rsidRPr="00431340" w:rsidR="001B02B1" w:rsidP="004A415F" w:rsidRDefault="001B02B1" w14:paraId="27679E9C" w14:textId="77777777">
      <w:pPr>
        <w:pStyle w:val="ListParagraph"/>
        <w:numPr>
          <w:ilvl w:val="0"/>
          <w:numId w:val="45"/>
        </w:numPr>
        <w:autoSpaceDE w:val="0"/>
        <w:autoSpaceDN w:val="0"/>
        <w:adjustRightInd w:val="0"/>
        <w:spacing w:after="216" w:line="256" w:lineRule="auto"/>
        <w:contextualSpacing/>
        <w:jc w:val="both"/>
        <w:rPr>
          <w:rFonts w:ascii="Century Gothic" w:hAnsi="Century Gothic" w:eastAsiaTheme="minorHAnsi" w:cstheme="minorHAnsi"/>
          <w:color w:val="000000"/>
          <w:sz w:val="22"/>
          <w:szCs w:val="22"/>
        </w:rPr>
      </w:pPr>
      <w:r w:rsidRPr="00431340">
        <w:rPr>
          <w:rFonts w:ascii="Century Gothic" w:hAnsi="Century Gothic" w:eastAsiaTheme="minorHAnsi" w:cstheme="minorHAnsi"/>
          <w:color w:val="000000"/>
          <w:sz w:val="22"/>
          <w:szCs w:val="22"/>
        </w:rPr>
        <w:t xml:space="preserve">Departmental advice for schools is available </w:t>
      </w:r>
      <w:hyperlink w:history="1" r:id="rId120">
        <w:r w:rsidRPr="00431340">
          <w:rPr>
            <w:rStyle w:val="Hyperlink"/>
            <w:rFonts w:ascii="Century Gothic" w:hAnsi="Century Gothic" w:cstheme="minorHAnsi"/>
            <w:sz w:val="22"/>
            <w:szCs w:val="22"/>
          </w:rPr>
          <w:t>Use of reasonable force in schools guidance</w:t>
        </w:r>
      </w:hyperlink>
      <w:r w:rsidRPr="00431340">
        <w:rPr>
          <w:rFonts w:ascii="Century Gothic" w:hAnsi="Century Gothic" w:cstheme="minorHAnsi"/>
          <w:sz w:val="22"/>
          <w:szCs w:val="22"/>
        </w:rPr>
        <w:t xml:space="preserve"> </w:t>
      </w:r>
    </w:p>
    <w:p w:rsidRPr="00431340" w:rsidR="001B02B1" w:rsidP="004A415F" w:rsidRDefault="001B02B1" w14:paraId="4D3C94EF" w14:textId="77777777">
      <w:pPr>
        <w:pStyle w:val="ListParagraph"/>
        <w:numPr>
          <w:ilvl w:val="0"/>
          <w:numId w:val="45"/>
        </w:numPr>
        <w:autoSpaceDE w:val="0"/>
        <w:autoSpaceDN w:val="0"/>
        <w:adjustRightInd w:val="0"/>
        <w:spacing w:after="216" w:line="256" w:lineRule="auto"/>
        <w:contextualSpacing/>
        <w:jc w:val="both"/>
        <w:rPr>
          <w:rFonts w:ascii="Century Gothic" w:hAnsi="Century Gothic" w:eastAsiaTheme="minorHAnsi" w:cstheme="minorHAnsi"/>
          <w:color w:val="000000"/>
          <w:sz w:val="22"/>
          <w:szCs w:val="22"/>
        </w:rPr>
      </w:pPr>
      <w:r w:rsidRPr="00431340">
        <w:rPr>
          <w:rFonts w:ascii="Century Gothic" w:hAnsi="Century Gothic" w:eastAsiaTheme="minorHAnsi" w:cstheme="minorHAnsi"/>
          <w:color w:val="000000"/>
          <w:sz w:val="22"/>
          <w:szCs w:val="22"/>
        </w:rPr>
        <w:t xml:space="preserve">Advice for colleges is available on the AOC website; </w:t>
      </w:r>
      <w:hyperlink w:history="1" r:id="rId121">
        <w:r w:rsidRPr="00431340">
          <w:rPr>
            <w:rFonts w:ascii="Century Gothic" w:hAnsi="Century Gothic" w:cstheme="minorHAnsi"/>
            <w:color w:val="0000FF"/>
            <w:sz w:val="22"/>
            <w:szCs w:val="22"/>
            <w:u w:val="single"/>
          </w:rPr>
          <w:t>Association of Colleges (aoc.co.uk)</w:t>
        </w:r>
      </w:hyperlink>
    </w:p>
    <w:p w:rsidR="00F51A6F" w:rsidP="001040FC" w:rsidRDefault="00F51A6F" w14:paraId="70C00867" w14:textId="77777777">
      <w:pPr>
        <w:autoSpaceDE w:val="0"/>
        <w:autoSpaceDN w:val="0"/>
        <w:adjustRightInd w:val="0"/>
        <w:spacing w:after="216"/>
        <w:jc w:val="center"/>
        <w:rPr>
          <w:rFonts w:ascii="Century Gothic" w:hAnsi="Century Gothic" w:cs="Arial"/>
          <w:b/>
          <w:bCs/>
          <w:u w:val="single"/>
        </w:rPr>
      </w:pPr>
    </w:p>
    <w:p w:rsidRPr="00431340" w:rsidR="00FF00B3" w:rsidP="001040FC" w:rsidRDefault="003C4404" w14:paraId="23C579E1" w14:textId="2F3DCBCB">
      <w:pPr>
        <w:autoSpaceDE w:val="0"/>
        <w:autoSpaceDN w:val="0"/>
        <w:adjustRightInd w:val="0"/>
        <w:spacing w:after="216"/>
        <w:jc w:val="center"/>
        <w:rPr>
          <w:rFonts w:ascii="Century Gothic" w:hAnsi="Century Gothic" w:cs="Arial" w:eastAsiaTheme="minorHAnsi"/>
          <w:color w:val="000000"/>
          <w:u w:val="single"/>
        </w:rPr>
      </w:pPr>
      <w:r w:rsidRPr="00431340">
        <w:rPr>
          <w:rFonts w:ascii="Century Gothic" w:hAnsi="Century Gothic" w:cs="Arial"/>
          <w:b/>
          <w:bCs/>
          <w:u w:val="single"/>
        </w:rPr>
        <w:t>Section 3</w:t>
      </w:r>
      <w:r w:rsidRPr="00431340" w:rsidR="001B02B1">
        <w:rPr>
          <w:rFonts w:ascii="Century Gothic" w:hAnsi="Century Gothic" w:cs="Arial"/>
          <w:b/>
          <w:bCs/>
          <w:u w:val="single"/>
        </w:rPr>
        <w:t>6</w:t>
      </w:r>
      <w:r w:rsidRPr="00431340">
        <w:rPr>
          <w:rFonts w:ascii="Century Gothic" w:hAnsi="Century Gothic" w:cs="Arial"/>
          <w:b/>
          <w:bCs/>
          <w:u w:val="single"/>
        </w:rPr>
        <w:t>-</w:t>
      </w:r>
      <w:r w:rsidRPr="00431340" w:rsidR="008C562C">
        <w:rPr>
          <w:rFonts w:ascii="Century Gothic" w:hAnsi="Century Gothic" w:cs="Arial"/>
          <w:b/>
          <w:bCs/>
          <w:u w:val="single"/>
        </w:rPr>
        <w:t>Private</w:t>
      </w:r>
      <w:r w:rsidRPr="00431340" w:rsidR="00FF00B3">
        <w:rPr>
          <w:rFonts w:ascii="Century Gothic" w:hAnsi="Century Gothic" w:cs="Arial"/>
          <w:b/>
          <w:bCs/>
          <w:u w:val="single"/>
        </w:rPr>
        <w:t xml:space="preserve"> fostering - LA notification when identified</w:t>
      </w:r>
    </w:p>
    <w:p w:rsidRPr="00431340" w:rsidR="00FF00B3" w:rsidP="007E0159" w:rsidRDefault="00FF00B3" w14:paraId="0AFA98B1" w14:textId="1CD2FB08">
      <w:pPr>
        <w:pStyle w:val="ListParagraph"/>
        <w:ind w:left="0"/>
        <w:rPr>
          <w:rFonts w:ascii="Century Gothic" w:hAnsi="Century Gothic" w:cs="Arial"/>
          <w:sz w:val="22"/>
          <w:szCs w:val="22"/>
        </w:rPr>
      </w:pPr>
      <w:r w:rsidRPr="00431340">
        <w:rPr>
          <w:rFonts w:ascii="Century Gothic" w:hAnsi="Century Gothic" w:cs="Arial"/>
          <w:sz w:val="22"/>
          <w:szCs w:val="22"/>
        </w:rPr>
        <w:t>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 Such arrangements may come to the attention of school staff through the normal course of their interaction, and promotion of learning activities, with children.</w:t>
      </w:r>
    </w:p>
    <w:p w:rsidRPr="00431340" w:rsidR="009044CC" w:rsidP="007E0159" w:rsidRDefault="009044CC" w14:paraId="64F51681" w14:textId="77777777">
      <w:pPr>
        <w:pStyle w:val="ListParagraph"/>
        <w:ind w:left="0"/>
        <w:rPr>
          <w:rFonts w:ascii="Century Gothic" w:hAnsi="Century Gothic" w:cs="Arial"/>
          <w:b/>
          <w:bCs/>
          <w:sz w:val="22"/>
          <w:szCs w:val="22"/>
        </w:rPr>
      </w:pPr>
    </w:p>
    <w:p w:rsidRPr="00431340" w:rsidR="00FF00B3" w:rsidP="007E0159" w:rsidRDefault="00263BED" w14:paraId="4AC07E97" w14:textId="0E6210F4">
      <w:pPr>
        <w:pStyle w:val="ListParagraph"/>
        <w:ind w:left="0"/>
        <w:rPr>
          <w:rFonts w:ascii="Century Gothic" w:hAnsi="Century Gothic" w:cs="Arial"/>
          <w:sz w:val="22"/>
          <w:szCs w:val="22"/>
        </w:rPr>
      </w:pPr>
      <w:r w:rsidRPr="00431340">
        <w:rPr>
          <w:rFonts w:ascii="Century Gothic" w:hAnsi="Century Gothic" w:cs="Arial"/>
          <w:sz w:val="22"/>
          <w:szCs w:val="22"/>
        </w:rPr>
        <w:t>We will</w:t>
      </w:r>
      <w:r w:rsidRPr="00431340" w:rsidR="00FF00B3">
        <w:rPr>
          <w:rFonts w:ascii="Century Gothic" w:hAnsi="Century Gothic" w:cs="Arial"/>
          <w:sz w:val="22"/>
          <w:szCs w:val="22"/>
        </w:rPr>
        <w:t xml:space="preserve"> then notify the local authority to allow the local authority to check the arrangement is suitable and safe for the child.</w:t>
      </w:r>
    </w:p>
    <w:p w:rsidRPr="00431340" w:rsidR="00085814" w:rsidP="007E0159" w:rsidRDefault="00085814" w14:paraId="5668F3C6" w14:textId="77777777">
      <w:pPr>
        <w:pStyle w:val="ListParagraph"/>
        <w:ind w:left="0"/>
        <w:rPr>
          <w:rFonts w:ascii="Century Gothic" w:hAnsi="Century Gothic" w:cs="Arial"/>
          <w:sz w:val="22"/>
          <w:szCs w:val="22"/>
        </w:rPr>
      </w:pPr>
    </w:p>
    <w:p w:rsidRPr="00431340" w:rsidR="00FF00B3" w:rsidP="007E0159" w:rsidRDefault="00FF00B3" w14:paraId="55C53AD9" w14:textId="135CD889">
      <w:pPr>
        <w:pStyle w:val="ListParagraph"/>
        <w:ind w:left="0"/>
        <w:rPr>
          <w:rFonts w:ascii="Century Gothic" w:hAnsi="Century Gothic" w:cs="Arial"/>
          <w:sz w:val="22"/>
          <w:szCs w:val="22"/>
        </w:rPr>
      </w:pPr>
      <w:r w:rsidRPr="00431340">
        <w:rPr>
          <w:rFonts w:ascii="Century Gothic" w:hAnsi="Century Gothic" w:cs="Arial"/>
          <w:sz w:val="22"/>
          <w:szCs w:val="22"/>
        </w:rPr>
        <w:t xml:space="preserve">See DfE statutory guidance </w:t>
      </w:r>
      <w:hyperlink w:history="1" r:id="rId122">
        <w:r w:rsidRPr="00431340">
          <w:rPr>
            <w:rStyle w:val="Hyperlink"/>
            <w:rFonts w:ascii="Century Gothic" w:hAnsi="Century Gothic" w:cs="Arial"/>
            <w:color w:val="auto"/>
            <w:sz w:val="22"/>
            <w:szCs w:val="22"/>
          </w:rPr>
          <w:t>Children Act 1989</w:t>
        </w:r>
      </w:hyperlink>
      <w:r w:rsidRPr="00431340">
        <w:rPr>
          <w:rFonts w:ascii="Century Gothic" w:hAnsi="Century Gothic" w:cs="Arial"/>
          <w:sz w:val="22"/>
          <w:szCs w:val="22"/>
        </w:rPr>
        <w:t xml:space="preserve"> Private fostering for comprehensive guidance on private fostering</w:t>
      </w:r>
    </w:p>
    <w:p w:rsidRPr="00431340" w:rsidR="00FF00B3" w:rsidP="007E0159" w:rsidRDefault="00FF00B3" w14:paraId="73D17F28" w14:textId="77777777">
      <w:pPr>
        <w:pStyle w:val="ListParagraph"/>
        <w:autoSpaceDE w:val="0"/>
        <w:autoSpaceDN w:val="0"/>
        <w:adjustRightInd w:val="0"/>
        <w:spacing w:before="240" w:after="94"/>
        <w:ind w:left="0"/>
        <w:rPr>
          <w:rFonts w:ascii="Century Gothic" w:hAnsi="Century Gothic" w:cs="Arial" w:eastAsiaTheme="minorHAnsi"/>
          <w:sz w:val="22"/>
          <w:szCs w:val="22"/>
        </w:rPr>
      </w:pPr>
      <w:r w:rsidRPr="00431340">
        <w:rPr>
          <w:rFonts w:ascii="Century Gothic" w:hAnsi="Century Gothic" w:cs="Arial" w:eastAsiaTheme="minorHAnsi"/>
          <w:sz w:val="22"/>
          <w:szCs w:val="22"/>
        </w:rPr>
        <w:t xml:space="preserve">Private fostering occurs in all cultures, including British culture and children may be privately fostered at any age. </w:t>
      </w:r>
    </w:p>
    <w:p w:rsidRPr="00431340" w:rsidR="00FF00B3" w:rsidP="007E0159" w:rsidRDefault="00FF00B3" w14:paraId="47081F43" w14:textId="77777777">
      <w:pPr>
        <w:pStyle w:val="ListParagraph"/>
        <w:autoSpaceDE w:val="0"/>
        <w:autoSpaceDN w:val="0"/>
        <w:adjustRightInd w:val="0"/>
        <w:spacing w:before="240" w:after="94"/>
        <w:ind w:left="0"/>
        <w:rPr>
          <w:rFonts w:ascii="Century Gothic" w:hAnsi="Century Gothic" w:cs="Arial" w:eastAsiaTheme="minorHAnsi"/>
          <w:sz w:val="22"/>
          <w:szCs w:val="22"/>
        </w:rPr>
      </w:pPr>
      <w:r w:rsidRPr="00431340">
        <w:rPr>
          <w:rFonts w:ascii="Century Gothic" w:hAnsi="Century Gothic" w:cs="Arial" w:eastAsiaTheme="minorHAnsi"/>
          <w:sz w:val="22"/>
          <w:szCs w:val="22"/>
        </w:rPr>
        <w:t xml:space="preserve">Most privately fostered children remain safe and well but safeguarding concerns have been raised in some cases, so it is important that schools are alert to possible safeguarding issues, including the possibility that a child has been trafficked into the country. </w:t>
      </w:r>
    </w:p>
    <w:p w:rsidRPr="00431340" w:rsidR="00FF00B3" w:rsidP="007E0159" w:rsidRDefault="00FF00B3" w14:paraId="1DA41F64" w14:textId="77777777">
      <w:pPr>
        <w:pStyle w:val="ListParagraph"/>
        <w:autoSpaceDE w:val="0"/>
        <w:autoSpaceDN w:val="0"/>
        <w:adjustRightInd w:val="0"/>
        <w:spacing w:before="240" w:after="94"/>
        <w:ind w:left="0"/>
        <w:rPr>
          <w:rFonts w:ascii="Century Gothic" w:hAnsi="Century Gothic" w:cs="Arial" w:eastAsiaTheme="minorHAnsi"/>
          <w:sz w:val="22"/>
          <w:szCs w:val="22"/>
        </w:rPr>
      </w:pPr>
      <w:r w:rsidRPr="00431340">
        <w:rPr>
          <w:rFonts w:ascii="Century Gothic" w:hAnsi="Century Gothic" w:cs="Arial" w:eastAsiaTheme="minorHAnsi"/>
          <w:sz w:val="22"/>
          <w:szCs w:val="22"/>
        </w:rPr>
        <w:t>By law, a parent, private foster carer or other persons involved in making a private fostering arrangement must notify Children’s Services as soon as possible.  If we become aware of a privately fostering arrangement, we will check that Children's Services have been informed.</w:t>
      </w:r>
    </w:p>
    <w:p w:rsidRPr="00431340" w:rsidR="00842192" w:rsidP="007E0159" w:rsidRDefault="00842192" w14:paraId="2BF6F585" w14:textId="77777777">
      <w:pPr>
        <w:pStyle w:val="ListParagraph"/>
        <w:tabs>
          <w:tab w:val="left" w:pos="284"/>
        </w:tabs>
        <w:autoSpaceDE w:val="0"/>
        <w:autoSpaceDN w:val="0"/>
        <w:adjustRightInd w:val="0"/>
        <w:ind w:left="0"/>
        <w:rPr>
          <w:rFonts w:ascii="Century Gothic" w:hAnsi="Century Gothic" w:cs="Arial" w:eastAsiaTheme="minorHAnsi"/>
          <w:color w:val="FF0000"/>
          <w:sz w:val="22"/>
          <w:szCs w:val="22"/>
        </w:rPr>
      </w:pPr>
    </w:p>
    <w:p w:rsidRPr="00431340" w:rsidR="0003781E" w:rsidP="007E0159" w:rsidRDefault="00FF00B3" w14:paraId="1316C264" w14:textId="0747BF90">
      <w:pPr>
        <w:pStyle w:val="ListParagraph"/>
        <w:tabs>
          <w:tab w:val="left" w:pos="284"/>
        </w:tabs>
        <w:autoSpaceDE w:val="0"/>
        <w:autoSpaceDN w:val="0"/>
        <w:adjustRightInd w:val="0"/>
        <w:ind w:left="0"/>
        <w:rPr>
          <w:rFonts w:ascii="Century Gothic" w:hAnsi="Century Gothic" w:cs="Arial" w:eastAsiaTheme="minorHAnsi"/>
          <w:b/>
          <w:sz w:val="22"/>
          <w:szCs w:val="22"/>
        </w:rPr>
      </w:pPr>
      <w:r w:rsidRPr="00431340">
        <w:rPr>
          <w:rFonts w:ascii="Century Gothic" w:hAnsi="Century Gothic" w:cs="Arial" w:eastAsiaTheme="minorHAnsi"/>
          <w:b/>
          <w:sz w:val="22"/>
          <w:szCs w:val="22"/>
        </w:rPr>
        <w:t xml:space="preserve"> </w:t>
      </w:r>
    </w:p>
    <w:p w:rsidRPr="00431340" w:rsidR="00FF00B3" w:rsidP="00C662C6" w:rsidRDefault="0068436C" w14:paraId="215B415D" w14:textId="433052D5">
      <w:pPr>
        <w:pStyle w:val="ListParagraph"/>
        <w:tabs>
          <w:tab w:val="left" w:pos="284"/>
        </w:tabs>
        <w:autoSpaceDE w:val="0"/>
        <w:autoSpaceDN w:val="0"/>
        <w:adjustRightInd w:val="0"/>
        <w:ind w:left="0"/>
        <w:jc w:val="center"/>
        <w:rPr>
          <w:rFonts w:ascii="Century Gothic" w:hAnsi="Century Gothic" w:cs="Arial" w:eastAsiaTheme="minorHAnsi"/>
          <w:b/>
          <w:sz w:val="22"/>
          <w:szCs w:val="22"/>
          <w:u w:val="single"/>
        </w:rPr>
      </w:pPr>
      <w:r w:rsidRPr="00431340">
        <w:rPr>
          <w:rFonts w:ascii="Century Gothic" w:hAnsi="Century Gothic" w:cs="Arial" w:eastAsiaTheme="minorHAnsi"/>
          <w:b/>
          <w:sz w:val="22"/>
          <w:szCs w:val="22"/>
          <w:u w:val="single"/>
        </w:rPr>
        <w:t xml:space="preserve">Section </w:t>
      </w:r>
      <w:r w:rsidRPr="00431340" w:rsidR="00354307">
        <w:rPr>
          <w:rFonts w:ascii="Century Gothic" w:hAnsi="Century Gothic" w:cs="Arial" w:eastAsiaTheme="minorHAnsi"/>
          <w:b/>
          <w:sz w:val="22"/>
          <w:szCs w:val="22"/>
          <w:u w:val="single"/>
        </w:rPr>
        <w:t>3</w:t>
      </w:r>
      <w:r w:rsidRPr="00431340" w:rsidR="001B02B1">
        <w:rPr>
          <w:rFonts w:ascii="Century Gothic" w:hAnsi="Century Gothic" w:cs="Arial" w:eastAsiaTheme="minorHAnsi"/>
          <w:b/>
          <w:sz w:val="22"/>
          <w:szCs w:val="22"/>
          <w:u w:val="single"/>
        </w:rPr>
        <w:t>7</w:t>
      </w:r>
      <w:r w:rsidRPr="00431340">
        <w:rPr>
          <w:rFonts w:ascii="Century Gothic" w:hAnsi="Century Gothic" w:cs="Arial" w:eastAsiaTheme="minorHAnsi"/>
          <w:b/>
          <w:sz w:val="22"/>
          <w:szCs w:val="22"/>
          <w:u w:val="single"/>
        </w:rPr>
        <w:t xml:space="preserve"> -</w:t>
      </w:r>
      <w:r w:rsidRPr="00431340" w:rsidR="0038590F">
        <w:rPr>
          <w:rFonts w:ascii="Century Gothic" w:hAnsi="Century Gothic" w:cs="Arial" w:eastAsiaTheme="minorHAnsi"/>
          <w:b/>
          <w:sz w:val="22"/>
          <w:szCs w:val="22"/>
          <w:u w:val="single"/>
        </w:rPr>
        <w:t>C</w:t>
      </w:r>
      <w:r w:rsidRPr="00431340" w:rsidR="00FF00B3">
        <w:rPr>
          <w:rFonts w:ascii="Century Gothic" w:hAnsi="Century Gothic" w:cs="Arial" w:eastAsiaTheme="minorHAnsi"/>
          <w:b/>
          <w:sz w:val="22"/>
          <w:szCs w:val="22"/>
          <w:u w:val="single"/>
        </w:rPr>
        <w:t>hildren</w:t>
      </w:r>
      <w:r w:rsidRPr="00431340" w:rsidR="0038590F">
        <w:rPr>
          <w:rFonts w:ascii="Century Gothic" w:hAnsi="Century Gothic" w:cs="Arial" w:eastAsiaTheme="minorHAnsi"/>
          <w:b/>
          <w:sz w:val="22"/>
          <w:szCs w:val="22"/>
          <w:u w:val="single"/>
        </w:rPr>
        <w:t xml:space="preserve"> Looked After </w:t>
      </w:r>
      <w:r w:rsidRPr="00431340" w:rsidR="00FF00B3">
        <w:rPr>
          <w:rFonts w:ascii="Century Gothic" w:hAnsi="Century Gothic" w:cs="Arial" w:eastAsiaTheme="minorHAnsi"/>
          <w:b/>
          <w:sz w:val="22"/>
          <w:szCs w:val="22"/>
          <w:u w:val="single"/>
        </w:rPr>
        <w:t xml:space="preserve">and </w:t>
      </w:r>
      <w:r w:rsidRPr="00431340" w:rsidR="00F07271">
        <w:rPr>
          <w:rFonts w:ascii="Century Gothic" w:hAnsi="Century Gothic" w:cs="Arial" w:eastAsiaTheme="minorHAnsi"/>
          <w:b/>
          <w:sz w:val="22"/>
          <w:szCs w:val="22"/>
          <w:u w:val="single"/>
        </w:rPr>
        <w:t>P</w:t>
      </w:r>
      <w:r w:rsidRPr="00431340" w:rsidR="00FF00B3">
        <w:rPr>
          <w:rFonts w:ascii="Century Gothic" w:hAnsi="Century Gothic" w:cs="Arial" w:eastAsiaTheme="minorHAnsi"/>
          <w:b/>
          <w:sz w:val="22"/>
          <w:szCs w:val="22"/>
          <w:u w:val="single"/>
        </w:rPr>
        <w:t xml:space="preserve">reviously </w:t>
      </w:r>
      <w:r w:rsidRPr="00431340" w:rsidR="00F07271">
        <w:rPr>
          <w:rFonts w:ascii="Century Gothic" w:hAnsi="Century Gothic" w:cs="Arial" w:eastAsiaTheme="minorHAnsi"/>
          <w:b/>
          <w:sz w:val="22"/>
          <w:szCs w:val="22"/>
          <w:u w:val="single"/>
        </w:rPr>
        <w:t>C</w:t>
      </w:r>
      <w:r w:rsidRPr="00431340" w:rsidR="00FF00B3">
        <w:rPr>
          <w:rFonts w:ascii="Century Gothic" w:hAnsi="Century Gothic" w:cs="Arial" w:eastAsiaTheme="minorHAnsi"/>
          <w:b/>
          <w:sz w:val="22"/>
          <w:szCs w:val="22"/>
          <w:u w:val="single"/>
        </w:rPr>
        <w:t xml:space="preserve">hildren </w:t>
      </w:r>
      <w:r w:rsidRPr="00431340" w:rsidR="0038590F">
        <w:rPr>
          <w:rFonts w:ascii="Century Gothic" w:hAnsi="Century Gothic" w:cs="Arial" w:eastAsiaTheme="minorHAnsi"/>
          <w:b/>
          <w:sz w:val="22"/>
          <w:szCs w:val="22"/>
          <w:u w:val="single"/>
        </w:rPr>
        <w:t>Looked After</w:t>
      </w:r>
    </w:p>
    <w:p w:rsidRPr="00431340" w:rsidR="00FF00B3" w:rsidP="007E0159" w:rsidRDefault="00FF00B3" w14:paraId="44E75A69" w14:textId="77777777">
      <w:pPr>
        <w:pStyle w:val="ListParagraph"/>
        <w:autoSpaceDE w:val="0"/>
        <w:autoSpaceDN w:val="0"/>
        <w:adjustRightInd w:val="0"/>
        <w:ind w:left="0"/>
        <w:rPr>
          <w:rFonts w:ascii="Century Gothic" w:hAnsi="Century Gothic" w:cs="Arial" w:eastAsiaTheme="minorHAnsi"/>
          <w:sz w:val="22"/>
          <w:szCs w:val="22"/>
        </w:rPr>
      </w:pPr>
    </w:p>
    <w:p w:rsidRPr="00431340" w:rsidR="00FF00B3" w:rsidP="007E0159" w:rsidRDefault="00FF00B3" w14:paraId="7A844EE0" w14:textId="1874F4AC">
      <w:pPr>
        <w:autoSpaceDE w:val="0"/>
        <w:autoSpaceDN w:val="0"/>
        <w:adjustRightInd w:val="0"/>
        <w:spacing w:after="201"/>
        <w:rPr>
          <w:rFonts w:ascii="Century Gothic" w:hAnsi="Century Gothic" w:cs="Arial" w:eastAsiaTheme="minorHAnsi"/>
        </w:rPr>
      </w:pPr>
      <w:r w:rsidRPr="00431340">
        <w:rPr>
          <w:rFonts w:ascii="Century Gothic" w:hAnsi="Century Gothic" w:cs="Arial" w:eastAsiaTheme="minorHAnsi"/>
        </w:rPr>
        <w:t xml:space="preserve">The most common reason for children becoming looked after is </w:t>
      </w:r>
      <w:r w:rsidRPr="00431340" w:rsidR="008C562C">
        <w:rPr>
          <w:rFonts w:ascii="Century Gothic" w:hAnsi="Century Gothic" w:cs="Arial" w:eastAsiaTheme="minorHAnsi"/>
        </w:rPr>
        <w:t>because of</w:t>
      </w:r>
      <w:r w:rsidRPr="00431340">
        <w:rPr>
          <w:rFonts w:ascii="Century Gothic" w:hAnsi="Century Gothic" w:cs="Arial" w:eastAsiaTheme="minorHAnsi"/>
        </w:rPr>
        <w:t xml:space="preserve"> abuse and/or neglect. Governing bodies and proprietors </w:t>
      </w:r>
      <w:r w:rsidRPr="00431340" w:rsidR="00033868">
        <w:rPr>
          <w:rFonts w:ascii="Century Gothic" w:hAnsi="Century Gothic" w:cs="Arial" w:eastAsiaTheme="minorHAnsi"/>
        </w:rPr>
        <w:t>will</w:t>
      </w:r>
      <w:r w:rsidRPr="00431340">
        <w:rPr>
          <w:rFonts w:ascii="Century Gothic" w:hAnsi="Century Gothic" w:cs="Arial" w:eastAsiaTheme="minorHAnsi"/>
        </w:rPr>
        <w:t xml:space="preserve"> ensure that staff have the skills, knowledge and understanding to keep looked after children safe. </w:t>
      </w:r>
    </w:p>
    <w:p w:rsidRPr="00431340" w:rsidR="00BA6342" w:rsidP="007E0159" w:rsidRDefault="00FF00B3" w14:paraId="5CEC2E09" w14:textId="01AF9C3D">
      <w:pPr>
        <w:autoSpaceDE w:val="0"/>
        <w:autoSpaceDN w:val="0"/>
        <w:adjustRightInd w:val="0"/>
        <w:ind w:hanging="426"/>
        <w:rPr>
          <w:rFonts w:ascii="Century Gothic" w:hAnsi="Century Gothic" w:cs="Arial" w:eastAsiaTheme="minorHAnsi"/>
        </w:rPr>
      </w:pPr>
      <w:r w:rsidRPr="00431340">
        <w:rPr>
          <w:rFonts w:ascii="Century Gothic" w:hAnsi="Century Gothic" w:cs="Arial" w:eastAsiaTheme="minorHAnsi"/>
          <w:color w:val="FFFFFF" w:themeColor="background1"/>
        </w:rPr>
        <w:t>.....</w:t>
      </w:r>
      <w:r w:rsidRPr="00431340">
        <w:rPr>
          <w:rFonts w:ascii="Century Gothic" w:hAnsi="Century Gothic" w:cs="Arial" w:eastAsiaTheme="minorHAnsi"/>
        </w:rPr>
        <w:t xml:space="preserve"> In particular, </w:t>
      </w:r>
      <w:r w:rsidRPr="00431340" w:rsidR="00033868">
        <w:rPr>
          <w:rFonts w:ascii="Century Gothic" w:hAnsi="Century Gothic" w:cs="Arial" w:eastAsiaTheme="minorHAnsi"/>
        </w:rPr>
        <w:t>we</w:t>
      </w:r>
      <w:r w:rsidRPr="00431340">
        <w:rPr>
          <w:rFonts w:ascii="Century Gothic" w:hAnsi="Century Gothic" w:cs="Arial" w:eastAsiaTheme="minorHAnsi"/>
        </w:rPr>
        <w:t xml:space="preserve"> ensure that appropriate staff have the information they need in relation to a child’s looked after legal status (whether they are looked after under voluntary arrangements with consent of parents, or on an interim or full care order) and </w:t>
      </w:r>
      <w:r w:rsidRPr="00431340" w:rsidR="009044CC">
        <w:rPr>
          <w:rFonts w:ascii="Century Gothic" w:hAnsi="Century Gothic" w:cs="Arial" w:eastAsiaTheme="minorHAnsi"/>
        </w:rPr>
        <w:t>the</w:t>
      </w:r>
      <w:r w:rsidRPr="00431340" w:rsidR="009044CC">
        <w:rPr>
          <w:rFonts w:ascii="Century Gothic" w:hAnsi="Century Gothic" w:cs="Arial" w:eastAsiaTheme="minorHAnsi"/>
          <w:color w:val="FFFFFF" w:themeColor="background1"/>
        </w:rPr>
        <w:t>.</w:t>
      </w:r>
      <w:r w:rsidRPr="00431340" w:rsidR="009044CC">
        <w:rPr>
          <w:rFonts w:ascii="Century Gothic" w:hAnsi="Century Gothic" w:cs="Arial" w:eastAsiaTheme="minorHAnsi"/>
        </w:rPr>
        <w:t>child’s</w:t>
      </w:r>
      <w:r w:rsidRPr="00431340">
        <w:rPr>
          <w:rFonts w:ascii="Century Gothic" w:hAnsi="Century Gothic" w:cs="Arial" w:eastAsiaTheme="minorHAnsi"/>
        </w:rPr>
        <w:t xml:space="preserve"> contact arrangements with birth parents or those with parental responsibility. </w:t>
      </w:r>
      <w:r w:rsidRPr="00431340" w:rsidR="00033868">
        <w:rPr>
          <w:rFonts w:ascii="Century Gothic" w:hAnsi="Century Gothic" w:cs="Arial" w:eastAsiaTheme="minorHAnsi"/>
        </w:rPr>
        <w:t>We</w:t>
      </w:r>
      <w:r w:rsidRPr="00431340">
        <w:rPr>
          <w:rFonts w:ascii="Century Gothic" w:hAnsi="Century Gothic" w:cs="Arial" w:eastAsiaTheme="minorHAnsi"/>
        </w:rPr>
        <w:t xml:space="preserve"> also have information about the child’s care arrangements and the levels of. authority delegated to the carer by the authority looking after him/her. The designated</w:t>
      </w:r>
      <w:r w:rsidRPr="00431340">
        <w:rPr>
          <w:rFonts w:ascii="Century Gothic" w:hAnsi="Century Gothic" w:cs="Arial" w:eastAsiaTheme="minorHAnsi"/>
          <w:color w:val="FFFFFF" w:themeColor="background1"/>
        </w:rPr>
        <w:t>.</w:t>
      </w:r>
      <w:r w:rsidRPr="00431340">
        <w:rPr>
          <w:rFonts w:ascii="Century Gothic" w:hAnsi="Century Gothic" w:cs="Arial" w:eastAsiaTheme="minorHAnsi"/>
        </w:rPr>
        <w:t xml:space="preserve"> Safeguarding lead </w:t>
      </w:r>
      <w:r w:rsidRPr="00431340" w:rsidR="00033868">
        <w:rPr>
          <w:rFonts w:ascii="Century Gothic" w:hAnsi="Century Gothic" w:cs="Arial" w:eastAsiaTheme="minorHAnsi"/>
        </w:rPr>
        <w:t>will</w:t>
      </w:r>
      <w:r w:rsidRPr="00431340">
        <w:rPr>
          <w:rFonts w:ascii="Century Gothic" w:hAnsi="Century Gothic" w:cs="Arial" w:eastAsiaTheme="minorHAnsi"/>
        </w:rPr>
        <w:t xml:space="preserve"> have details of the child’s social worker and the name of the virtual school head in the authority that looks after the child. </w:t>
      </w:r>
    </w:p>
    <w:p w:rsidR="00F51A6F" w:rsidP="0074712D" w:rsidRDefault="00F51A6F" w14:paraId="71EBFD25" w14:textId="77777777">
      <w:pPr>
        <w:autoSpaceDE w:val="0"/>
        <w:autoSpaceDN w:val="0"/>
        <w:adjustRightInd w:val="0"/>
        <w:spacing w:after="0" w:line="240" w:lineRule="auto"/>
        <w:jc w:val="center"/>
        <w:rPr>
          <w:rFonts w:ascii="Century Gothic" w:hAnsi="Century Gothic" w:cs="Arial"/>
          <w:b/>
          <w:bCs/>
          <w:u w:val="single"/>
        </w:rPr>
      </w:pPr>
    </w:p>
    <w:p w:rsidRPr="00431340" w:rsidR="00BA6342" w:rsidP="0074712D" w:rsidRDefault="0068436C" w14:paraId="207D5C15" w14:textId="120F5992">
      <w:pPr>
        <w:autoSpaceDE w:val="0"/>
        <w:autoSpaceDN w:val="0"/>
        <w:adjustRightInd w:val="0"/>
        <w:spacing w:after="0" w:line="240" w:lineRule="auto"/>
        <w:jc w:val="center"/>
        <w:rPr>
          <w:rFonts w:ascii="Century Gothic" w:hAnsi="Century Gothic" w:cs="Arial"/>
          <w:b/>
          <w:bCs/>
          <w:u w:val="single"/>
        </w:rPr>
      </w:pPr>
      <w:r w:rsidRPr="00431340">
        <w:rPr>
          <w:rFonts w:ascii="Century Gothic" w:hAnsi="Century Gothic" w:cs="Arial"/>
          <w:b/>
          <w:bCs/>
          <w:u w:val="single"/>
        </w:rPr>
        <w:t xml:space="preserve">Section </w:t>
      </w:r>
      <w:r w:rsidRPr="00431340" w:rsidR="001B02B1">
        <w:rPr>
          <w:rFonts w:ascii="Century Gothic" w:hAnsi="Century Gothic" w:cs="Arial"/>
          <w:b/>
          <w:bCs/>
          <w:u w:val="single"/>
        </w:rPr>
        <w:t>38</w:t>
      </w:r>
      <w:r w:rsidRPr="00431340">
        <w:rPr>
          <w:rFonts w:ascii="Century Gothic" w:hAnsi="Century Gothic" w:cs="Arial"/>
          <w:b/>
          <w:bCs/>
          <w:u w:val="single"/>
        </w:rPr>
        <w:t xml:space="preserve"> -</w:t>
      </w:r>
      <w:r w:rsidRPr="00431340" w:rsidR="00BA6342">
        <w:rPr>
          <w:rFonts w:ascii="Century Gothic" w:hAnsi="Century Gothic" w:cs="Arial"/>
          <w:b/>
          <w:bCs/>
          <w:u w:val="single"/>
        </w:rPr>
        <w:t xml:space="preserve">Statutory </w:t>
      </w:r>
      <w:r w:rsidRPr="00431340" w:rsidR="00D53034">
        <w:rPr>
          <w:rFonts w:ascii="Century Gothic" w:hAnsi="Century Gothic" w:cs="Arial"/>
          <w:b/>
          <w:bCs/>
          <w:u w:val="single"/>
        </w:rPr>
        <w:t>C</w:t>
      </w:r>
      <w:r w:rsidRPr="00431340" w:rsidR="00BA6342">
        <w:rPr>
          <w:rFonts w:ascii="Century Gothic" w:hAnsi="Century Gothic" w:cs="Arial"/>
          <w:b/>
          <w:bCs/>
          <w:u w:val="single"/>
        </w:rPr>
        <w:t xml:space="preserve">hildren’s </w:t>
      </w:r>
      <w:r w:rsidRPr="00431340" w:rsidR="00D53034">
        <w:rPr>
          <w:rFonts w:ascii="Century Gothic" w:hAnsi="Century Gothic" w:cs="Arial"/>
          <w:b/>
          <w:bCs/>
          <w:u w:val="single"/>
        </w:rPr>
        <w:t>S</w:t>
      </w:r>
      <w:r w:rsidRPr="00431340" w:rsidR="00BA6342">
        <w:rPr>
          <w:rFonts w:ascii="Century Gothic" w:hAnsi="Century Gothic" w:cs="Arial"/>
          <w:b/>
          <w:bCs/>
          <w:u w:val="single"/>
        </w:rPr>
        <w:t xml:space="preserve">ocial </w:t>
      </w:r>
      <w:r w:rsidRPr="00431340" w:rsidR="00D53034">
        <w:rPr>
          <w:rFonts w:ascii="Century Gothic" w:hAnsi="Century Gothic" w:cs="Arial"/>
          <w:b/>
          <w:bCs/>
          <w:u w:val="single"/>
        </w:rPr>
        <w:t>C</w:t>
      </w:r>
      <w:r w:rsidRPr="00431340" w:rsidR="00BA6342">
        <w:rPr>
          <w:rFonts w:ascii="Century Gothic" w:hAnsi="Century Gothic" w:cs="Arial"/>
          <w:b/>
          <w:bCs/>
          <w:u w:val="single"/>
        </w:rPr>
        <w:t xml:space="preserve">are </w:t>
      </w:r>
      <w:r w:rsidRPr="00431340" w:rsidR="00D53034">
        <w:rPr>
          <w:rFonts w:ascii="Century Gothic" w:hAnsi="Century Gothic" w:cs="Arial"/>
          <w:b/>
          <w:bCs/>
          <w:u w:val="single"/>
        </w:rPr>
        <w:t>A</w:t>
      </w:r>
      <w:r w:rsidRPr="00431340" w:rsidR="00BA6342">
        <w:rPr>
          <w:rFonts w:ascii="Century Gothic" w:hAnsi="Century Gothic" w:cs="Arial"/>
          <w:b/>
          <w:bCs/>
          <w:u w:val="single"/>
        </w:rPr>
        <w:t xml:space="preserve">ssessments and </w:t>
      </w:r>
      <w:r w:rsidRPr="00431340" w:rsidR="00D53034">
        <w:rPr>
          <w:rFonts w:ascii="Century Gothic" w:hAnsi="Century Gothic" w:cs="Arial"/>
          <w:b/>
          <w:bCs/>
          <w:u w:val="single"/>
        </w:rPr>
        <w:t>S</w:t>
      </w:r>
      <w:r w:rsidRPr="00431340" w:rsidR="00BA6342">
        <w:rPr>
          <w:rFonts w:ascii="Century Gothic" w:hAnsi="Century Gothic" w:cs="Arial"/>
          <w:b/>
          <w:bCs/>
          <w:u w:val="single"/>
        </w:rPr>
        <w:t>ervices</w:t>
      </w:r>
    </w:p>
    <w:p w:rsidRPr="00431340" w:rsidR="00842192" w:rsidP="0074712D" w:rsidRDefault="00842192" w14:paraId="616F359F" w14:textId="77777777">
      <w:pPr>
        <w:autoSpaceDE w:val="0"/>
        <w:autoSpaceDN w:val="0"/>
        <w:adjustRightInd w:val="0"/>
        <w:spacing w:after="0" w:line="240" w:lineRule="auto"/>
        <w:jc w:val="center"/>
        <w:rPr>
          <w:rFonts w:ascii="Century Gothic" w:hAnsi="Century Gothic" w:cs="Arial"/>
          <w:color w:val="FF0000"/>
          <w:u w:val="single"/>
        </w:rPr>
      </w:pPr>
    </w:p>
    <w:p w:rsidRPr="00431340" w:rsidR="009044CC" w:rsidP="007E0159" w:rsidRDefault="00BA6342" w14:paraId="463EEA75" w14:textId="3F6A6CA3">
      <w:pPr>
        <w:autoSpaceDE w:val="0"/>
        <w:autoSpaceDN w:val="0"/>
        <w:adjustRightInd w:val="0"/>
        <w:spacing w:after="81" w:line="240" w:lineRule="auto"/>
        <w:rPr>
          <w:rFonts w:ascii="Century Gothic" w:hAnsi="Century Gothic" w:cs="Arial"/>
        </w:rPr>
      </w:pPr>
      <w:r w:rsidRPr="00431340">
        <w:rPr>
          <w:rFonts w:ascii="Century Gothic" w:hAnsi="Century Gothic" w:cs="Arial"/>
        </w:rPr>
        <w:t xml:space="preserve">Concerns about a child’s welfare should be referred to local authority children’s social care. Where a child is suffering, or is likely to suffer from harm, </w:t>
      </w:r>
      <w:r w:rsidRPr="00431340" w:rsidR="00B97799">
        <w:rPr>
          <w:rFonts w:ascii="Century Gothic" w:hAnsi="Century Gothic" w:cs="Arial"/>
        </w:rPr>
        <w:t xml:space="preserve">school will make a </w:t>
      </w:r>
      <w:r w:rsidRPr="00431340">
        <w:rPr>
          <w:rFonts w:ascii="Century Gothic" w:hAnsi="Century Gothic" w:cs="Arial"/>
        </w:rPr>
        <w:t>referral to children’s social care and if appropriate the police is made immediately.</w:t>
      </w:r>
      <w:r w:rsidRPr="00431340">
        <w:rPr>
          <w:rFonts w:ascii="Century Gothic" w:hAnsi="Century Gothic" w:cs="Arial"/>
          <w:b/>
          <w:bCs/>
        </w:rPr>
        <w:t xml:space="preserve"> </w:t>
      </w:r>
      <w:r w:rsidRPr="00431340">
        <w:rPr>
          <w:rFonts w:ascii="Century Gothic" w:hAnsi="Century Gothic" w:cs="Arial"/>
        </w:rPr>
        <w:t xml:space="preserve">Referrals </w:t>
      </w:r>
      <w:r w:rsidRPr="00431340" w:rsidR="00033868">
        <w:rPr>
          <w:rFonts w:ascii="Century Gothic" w:hAnsi="Century Gothic" w:cs="Arial"/>
        </w:rPr>
        <w:t>will</w:t>
      </w:r>
      <w:r w:rsidRPr="00431340">
        <w:rPr>
          <w:rFonts w:ascii="Century Gothic" w:hAnsi="Century Gothic" w:cs="Arial"/>
        </w:rPr>
        <w:t xml:space="preserve"> follow the local referral process. Children’s social care assessments should consider where children are being harmed in contexts outside the home,</w:t>
      </w:r>
      <w:r w:rsidRPr="00431340" w:rsidR="00033868">
        <w:rPr>
          <w:rFonts w:ascii="Century Gothic" w:hAnsi="Century Gothic" w:cs="Arial"/>
        </w:rPr>
        <w:t xml:space="preserve"> </w:t>
      </w:r>
      <w:r w:rsidR="008F45B1">
        <w:rPr>
          <w:rFonts w:ascii="Century Gothic" w:hAnsi="Century Gothic" w:cs="Arial"/>
        </w:rPr>
        <w:t>The Orchards</w:t>
      </w:r>
      <w:r w:rsidRPr="00431340" w:rsidR="00461364">
        <w:rPr>
          <w:rFonts w:ascii="Century Gothic" w:hAnsi="Century Gothic" w:cs="Arial"/>
        </w:rPr>
        <w:t xml:space="preserve"> School</w:t>
      </w:r>
      <w:r w:rsidRPr="00431340">
        <w:rPr>
          <w:rFonts w:ascii="Century Gothic" w:hAnsi="Century Gothic" w:cs="Arial"/>
        </w:rPr>
        <w:t xml:space="preserve"> provide as much information as possible as part of the referral process. This will allow any assessment to consider all the available evidence and enable a contextual approach to address such harm. </w:t>
      </w:r>
    </w:p>
    <w:p w:rsidRPr="00431340" w:rsidR="0037597C" w:rsidP="007E0159" w:rsidRDefault="00651C72" w14:paraId="5F580992" w14:textId="76B557C1">
      <w:pPr>
        <w:autoSpaceDE w:val="0"/>
        <w:autoSpaceDN w:val="0"/>
        <w:adjustRightInd w:val="0"/>
        <w:spacing w:after="81" w:line="240" w:lineRule="auto"/>
        <w:rPr>
          <w:rStyle w:val="Hyperlink"/>
          <w:rFonts w:ascii="Century Gothic" w:hAnsi="Century Gothic" w:cs="Arial"/>
        </w:rPr>
      </w:pPr>
      <w:r w:rsidRPr="00431340">
        <w:rPr>
          <w:rFonts w:ascii="Century Gothic" w:hAnsi="Century Gothic" w:cs="Arial"/>
        </w:rPr>
        <w:t>Additional information</w:t>
      </w:r>
      <w:r w:rsidRPr="00431340" w:rsidR="009C6A13">
        <w:rPr>
          <w:rFonts w:ascii="Century Gothic" w:hAnsi="Century Gothic" w:cs="Arial"/>
        </w:rPr>
        <w:t xml:space="preserve"> is available here:</w:t>
      </w:r>
      <w:r w:rsidRPr="00431340" w:rsidR="009044CC">
        <w:rPr>
          <w:rFonts w:ascii="Century Gothic" w:hAnsi="Century Gothic" w:cs="Arial"/>
          <w:color w:val="FF0000"/>
        </w:rPr>
        <w:t xml:space="preserve"> </w:t>
      </w:r>
      <w:hyperlink w:history="1" r:id="rId123">
        <w:r w:rsidRPr="00431340" w:rsidR="0083127B">
          <w:rPr>
            <w:rStyle w:val="Hyperlink"/>
            <w:rFonts w:ascii="Century Gothic" w:hAnsi="Century Gothic" w:cs="Arial"/>
          </w:rPr>
          <w:t>Contextualised Safeguarding</w:t>
        </w:r>
      </w:hyperlink>
    </w:p>
    <w:p w:rsidR="00A84181" w:rsidP="007E0159" w:rsidRDefault="00A84181" w14:paraId="1664AFF2" w14:textId="1E67127F">
      <w:pPr>
        <w:autoSpaceDE w:val="0"/>
        <w:autoSpaceDN w:val="0"/>
        <w:adjustRightInd w:val="0"/>
        <w:spacing w:after="81" w:line="240" w:lineRule="auto"/>
        <w:rPr>
          <w:rStyle w:val="Hyperlink"/>
          <w:rFonts w:ascii="Century Gothic" w:hAnsi="Century Gothic" w:cs="Arial"/>
        </w:rPr>
      </w:pPr>
    </w:p>
    <w:p w:rsidRPr="00431340" w:rsidR="00027E6B" w:rsidP="007E0159" w:rsidRDefault="00027E6B" w14:paraId="733D5FAF" w14:textId="77777777">
      <w:pPr>
        <w:autoSpaceDE w:val="0"/>
        <w:autoSpaceDN w:val="0"/>
        <w:adjustRightInd w:val="0"/>
        <w:spacing w:after="81" w:line="240" w:lineRule="auto"/>
        <w:rPr>
          <w:rStyle w:val="Hyperlink"/>
          <w:rFonts w:ascii="Century Gothic" w:hAnsi="Century Gothic" w:cs="Arial"/>
        </w:rPr>
      </w:pPr>
    </w:p>
    <w:p w:rsidRPr="00431340" w:rsidR="00461364" w:rsidP="00461364" w:rsidRDefault="00461364" w14:paraId="16BE7C1C" w14:textId="77777777">
      <w:pPr>
        <w:autoSpaceDE w:val="0"/>
        <w:autoSpaceDN w:val="0"/>
        <w:adjustRightInd w:val="0"/>
        <w:spacing w:after="109" w:line="240" w:lineRule="auto"/>
        <w:jc w:val="both"/>
        <w:rPr>
          <w:rFonts w:ascii="Century Gothic" w:hAnsi="Century Gothic" w:cs="Arial"/>
          <w:b/>
          <w:bCs/>
        </w:rPr>
      </w:pPr>
    </w:p>
    <w:p w:rsidRPr="00431340" w:rsidR="00A84181" w:rsidP="00461364" w:rsidRDefault="00A84181" w14:paraId="541C2E55" w14:textId="6EB0FBF3">
      <w:pPr>
        <w:autoSpaceDE w:val="0"/>
        <w:autoSpaceDN w:val="0"/>
        <w:adjustRightInd w:val="0"/>
        <w:spacing w:after="109" w:line="240" w:lineRule="auto"/>
        <w:jc w:val="both"/>
        <w:rPr>
          <w:rFonts w:ascii="Century Gothic" w:hAnsi="Century Gothic" w:cs="Arial"/>
          <w:b/>
          <w:bCs/>
        </w:rPr>
      </w:pPr>
      <w:r w:rsidRPr="00431340">
        <w:rPr>
          <w:rFonts w:ascii="Century Gothic" w:hAnsi="Century Gothic" w:cs="Arial"/>
          <w:b/>
          <w:bCs/>
        </w:rPr>
        <w:t>Chapter one of Working Together to Safeguard Children. Examples of poor practice include:</w:t>
      </w:r>
    </w:p>
    <w:p w:rsidR="00027E6B" w:rsidP="004A415F" w:rsidRDefault="00A84181" w14:paraId="4DE67D70" w14:textId="77777777">
      <w:pPr>
        <w:pStyle w:val="ListParagraph"/>
        <w:numPr>
          <w:ilvl w:val="0"/>
          <w:numId w:val="46"/>
        </w:numPr>
        <w:autoSpaceDE w:val="0"/>
        <w:autoSpaceDN w:val="0"/>
        <w:adjustRightInd w:val="0"/>
        <w:rPr>
          <w:rFonts w:ascii="Century Gothic" w:hAnsi="Century Gothic" w:cs="Arial"/>
        </w:rPr>
      </w:pPr>
      <w:r w:rsidRPr="0057239C">
        <w:rPr>
          <w:rFonts w:ascii="Century Gothic" w:hAnsi="Century Gothic" w:cs="Arial"/>
        </w:rPr>
        <w:t>failing to act on and refer the</w:t>
      </w:r>
    </w:p>
    <w:p w:rsidRPr="0057239C" w:rsidR="00A84181" w:rsidP="004A415F" w:rsidRDefault="00A84181" w14:paraId="582A4B85" w14:textId="3015C2FF">
      <w:pPr>
        <w:pStyle w:val="ListParagraph"/>
        <w:numPr>
          <w:ilvl w:val="0"/>
          <w:numId w:val="46"/>
        </w:numPr>
        <w:autoSpaceDE w:val="0"/>
        <w:autoSpaceDN w:val="0"/>
        <w:adjustRightInd w:val="0"/>
        <w:rPr>
          <w:rFonts w:ascii="Century Gothic" w:hAnsi="Century Gothic" w:cs="Arial"/>
        </w:rPr>
      </w:pPr>
      <w:r w:rsidRPr="0057239C">
        <w:rPr>
          <w:rFonts w:ascii="Century Gothic" w:hAnsi="Century Gothic" w:cs="Arial"/>
        </w:rPr>
        <w:t xml:space="preserve"> early signs of abuse and neglect. </w:t>
      </w:r>
    </w:p>
    <w:p w:rsidRPr="0057239C" w:rsidR="00A84181" w:rsidP="004A415F" w:rsidRDefault="00A84181" w14:paraId="69A00295" w14:textId="73D37B14">
      <w:pPr>
        <w:pStyle w:val="ListParagraph"/>
        <w:numPr>
          <w:ilvl w:val="0"/>
          <w:numId w:val="46"/>
        </w:numPr>
        <w:autoSpaceDE w:val="0"/>
        <w:autoSpaceDN w:val="0"/>
        <w:adjustRightInd w:val="0"/>
        <w:rPr>
          <w:rFonts w:ascii="Century Gothic" w:hAnsi="Century Gothic" w:cs="Arial"/>
        </w:rPr>
      </w:pPr>
      <w:r w:rsidRPr="0057239C">
        <w:rPr>
          <w:rFonts w:ascii="Century Gothic" w:hAnsi="Century Gothic" w:cs="Arial"/>
        </w:rPr>
        <w:t xml:space="preserve">poor record keeping. </w:t>
      </w:r>
    </w:p>
    <w:p w:rsidRPr="0057239C" w:rsidR="00A84181" w:rsidP="004A415F" w:rsidRDefault="00A84181" w14:paraId="3A900318" w14:textId="0789E3C2">
      <w:pPr>
        <w:pStyle w:val="ListParagraph"/>
        <w:numPr>
          <w:ilvl w:val="0"/>
          <w:numId w:val="46"/>
        </w:numPr>
        <w:autoSpaceDE w:val="0"/>
        <w:autoSpaceDN w:val="0"/>
        <w:adjustRightInd w:val="0"/>
        <w:rPr>
          <w:rFonts w:ascii="Century Gothic" w:hAnsi="Century Gothic" w:cs="Arial"/>
        </w:rPr>
      </w:pPr>
      <w:r w:rsidRPr="0057239C">
        <w:rPr>
          <w:rFonts w:ascii="Century Gothic" w:hAnsi="Century Gothic" w:cs="Arial"/>
        </w:rPr>
        <w:t xml:space="preserve">failing to listen to the views of the child. </w:t>
      </w:r>
    </w:p>
    <w:p w:rsidRPr="0057239C" w:rsidR="00A84181" w:rsidP="004A415F" w:rsidRDefault="00A84181" w14:paraId="41D377F3" w14:textId="2710E7D3">
      <w:pPr>
        <w:pStyle w:val="ListParagraph"/>
        <w:numPr>
          <w:ilvl w:val="0"/>
          <w:numId w:val="46"/>
        </w:numPr>
        <w:autoSpaceDE w:val="0"/>
        <w:autoSpaceDN w:val="0"/>
        <w:adjustRightInd w:val="0"/>
        <w:rPr>
          <w:rFonts w:ascii="Century Gothic" w:hAnsi="Century Gothic" w:cs="Arial"/>
        </w:rPr>
      </w:pPr>
      <w:r w:rsidRPr="0057239C">
        <w:rPr>
          <w:rFonts w:ascii="Century Gothic" w:hAnsi="Century Gothic" w:cs="Arial"/>
        </w:rPr>
        <w:t xml:space="preserve">failing to re-assess concerns when situations do not improve. </w:t>
      </w:r>
    </w:p>
    <w:p w:rsidRPr="0057239C" w:rsidR="00A84181" w:rsidP="004A415F" w:rsidRDefault="00A84181" w14:paraId="68AD8303" w14:textId="3CA7960A">
      <w:pPr>
        <w:pStyle w:val="ListParagraph"/>
        <w:numPr>
          <w:ilvl w:val="0"/>
          <w:numId w:val="46"/>
        </w:numPr>
        <w:autoSpaceDE w:val="0"/>
        <w:autoSpaceDN w:val="0"/>
        <w:adjustRightInd w:val="0"/>
        <w:rPr>
          <w:rFonts w:ascii="Century Gothic" w:hAnsi="Century Gothic" w:cs="Arial"/>
        </w:rPr>
      </w:pPr>
      <w:r w:rsidRPr="0057239C">
        <w:rPr>
          <w:rFonts w:ascii="Century Gothic" w:hAnsi="Century Gothic" w:cs="Arial"/>
        </w:rPr>
        <w:t xml:space="preserve">not sharing information with the right people within and between agencies. </w:t>
      </w:r>
    </w:p>
    <w:p w:rsidRPr="0057239C" w:rsidR="00A84181" w:rsidP="004A415F" w:rsidRDefault="00A84181" w14:paraId="6387ECD8" w14:textId="487FAC58">
      <w:pPr>
        <w:pStyle w:val="ListParagraph"/>
        <w:numPr>
          <w:ilvl w:val="0"/>
          <w:numId w:val="46"/>
        </w:numPr>
        <w:autoSpaceDE w:val="0"/>
        <w:autoSpaceDN w:val="0"/>
        <w:adjustRightInd w:val="0"/>
        <w:rPr>
          <w:rFonts w:ascii="Century Gothic" w:hAnsi="Century Gothic" w:cs="Arial"/>
        </w:rPr>
      </w:pPr>
      <w:r w:rsidRPr="0057239C">
        <w:rPr>
          <w:rFonts w:ascii="Century Gothic" w:hAnsi="Century Gothic" w:cs="Arial"/>
        </w:rPr>
        <w:t xml:space="preserve">sharing information too slowly; and </w:t>
      </w:r>
    </w:p>
    <w:p w:rsidRPr="0057239C" w:rsidR="00A84181" w:rsidP="004A415F" w:rsidRDefault="00A84181" w14:paraId="709603BE" w14:textId="59E7B373">
      <w:pPr>
        <w:pStyle w:val="ListParagraph"/>
        <w:numPr>
          <w:ilvl w:val="0"/>
          <w:numId w:val="46"/>
        </w:numPr>
        <w:autoSpaceDE w:val="0"/>
        <w:autoSpaceDN w:val="0"/>
        <w:adjustRightInd w:val="0"/>
        <w:rPr>
          <w:rFonts w:ascii="Century Gothic" w:hAnsi="Century Gothic" w:cs="Arial"/>
        </w:rPr>
      </w:pPr>
      <w:r w:rsidRPr="0057239C">
        <w:rPr>
          <w:rFonts w:ascii="Century Gothic" w:hAnsi="Century Gothic" w:cs="Arial"/>
        </w:rPr>
        <w:t>a lack of challenge to those who appear not to be taking action.</w:t>
      </w:r>
    </w:p>
    <w:p w:rsidRPr="00431340" w:rsidR="00A84181" w:rsidP="007E0159" w:rsidRDefault="00A84181" w14:paraId="461A71BB" w14:textId="77777777">
      <w:pPr>
        <w:autoSpaceDE w:val="0"/>
        <w:autoSpaceDN w:val="0"/>
        <w:adjustRightInd w:val="0"/>
        <w:spacing w:after="0" w:line="240" w:lineRule="auto"/>
        <w:rPr>
          <w:rFonts w:ascii="Century Gothic" w:hAnsi="Century Gothic" w:cs="Arial"/>
        </w:rPr>
      </w:pPr>
      <w:r w:rsidRPr="00431340">
        <w:rPr>
          <w:rFonts w:ascii="Century Gothic" w:hAnsi="Century Gothic" w:cs="Arial"/>
        </w:rPr>
        <w:t xml:space="preserve"> </w:t>
      </w:r>
      <w:hyperlink w:history="1" r:id="rId124">
        <w:r w:rsidRPr="00431340">
          <w:rPr>
            <w:rStyle w:val="Hyperlink"/>
            <w:rFonts w:ascii="Century Gothic" w:hAnsi="Century Gothic" w:cs="Arial"/>
          </w:rPr>
          <w:t>Escalation Policy: Resolution of Professional Disagreements</w:t>
        </w:r>
      </w:hyperlink>
    </w:p>
    <w:p w:rsidRPr="00431340" w:rsidR="00651C72" w:rsidP="007E0159" w:rsidRDefault="00651C72" w14:paraId="33B61C01" w14:textId="4DBE2B0E">
      <w:pPr>
        <w:autoSpaceDE w:val="0"/>
        <w:autoSpaceDN w:val="0"/>
        <w:adjustRightInd w:val="0"/>
        <w:spacing w:after="81" w:line="240" w:lineRule="auto"/>
        <w:rPr>
          <w:rFonts w:ascii="Century Gothic" w:hAnsi="Century Gothic" w:cs="Arial"/>
          <w:b/>
          <w:bCs/>
        </w:rPr>
      </w:pPr>
    </w:p>
    <w:p w:rsidRPr="00431340" w:rsidR="0077411A" w:rsidP="007E0159" w:rsidRDefault="0077411A" w14:paraId="6DDA0B27" w14:textId="60EABE6B">
      <w:pPr>
        <w:autoSpaceDE w:val="0"/>
        <w:autoSpaceDN w:val="0"/>
        <w:adjustRightInd w:val="0"/>
        <w:spacing w:after="0" w:line="240" w:lineRule="auto"/>
        <w:rPr>
          <w:rFonts w:ascii="Century Gothic" w:hAnsi="Century Gothic" w:cs="Arial"/>
          <w:color w:val="000000"/>
        </w:rPr>
      </w:pPr>
    </w:p>
    <w:p w:rsidRPr="00431340" w:rsidR="00115B32" w:rsidP="007E0159" w:rsidRDefault="00115B32" w14:paraId="3185BE6E" w14:textId="77777777">
      <w:pPr>
        <w:autoSpaceDE w:val="0"/>
        <w:autoSpaceDN w:val="0"/>
        <w:adjustRightInd w:val="0"/>
        <w:spacing w:after="0" w:line="240" w:lineRule="auto"/>
        <w:rPr>
          <w:rFonts w:ascii="Century Gothic" w:hAnsi="Century Gothic" w:cs="Arial"/>
          <w:color w:val="000000"/>
        </w:rPr>
      </w:pPr>
    </w:p>
    <w:p w:rsidRPr="00431340" w:rsidR="00FF00B3" w:rsidP="0054259E" w:rsidRDefault="0068436C" w14:paraId="1AD13FA2" w14:textId="20F94D65">
      <w:pPr>
        <w:tabs>
          <w:tab w:val="left" w:pos="284"/>
        </w:tabs>
        <w:autoSpaceDE w:val="0"/>
        <w:autoSpaceDN w:val="0"/>
        <w:adjustRightInd w:val="0"/>
        <w:jc w:val="center"/>
        <w:rPr>
          <w:rFonts w:ascii="Century Gothic" w:hAnsi="Century Gothic" w:cs="Arial" w:eastAsiaTheme="minorHAnsi"/>
          <w:b/>
          <w:bCs/>
          <w:u w:val="single"/>
        </w:rPr>
      </w:pPr>
      <w:r w:rsidRPr="00431340">
        <w:rPr>
          <w:rFonts w:ascii="Century Gothic" w:hAnsi="Century Gothic" w:cs="Arial" w:eastAsiaTheme="minorHAnsi"/>
          <w:b/>
          <w:bCs/>
          <w:u w:val="single"/>
        </w:rPr>
        <w:t xml:space="preserve">Section </w:t>
      </w:r>
      <w:r w:rsidRPr="00431340" w:rsidR="001B02B1">
        <w:rPr>
          <w:rFonts w:ascii="Century Gothic" w:hAnsi="Century Gothic" w:cs="Arial" w:eastAsiaTheme="minorHAnsi"/>
          <w:b/>
          <w:bCs/>
          <w:u w:val="single"/>
        </w:rPr>
        <w:t>39</w:t>
      </w:r>
      <w:r w:rsidRPr="00431340">
        <w:rPr>
          <w:rFonts w:ascii="Century Gothic" w:hAnsi="Century Gothic" w:cs="Arial" w:eastAsiaTheme="minorHAnsi"/>
          <w:b/>
          <w:bCs/>
          <w:u w:val="single"/>
        </w:rPr>
        <w:t xml:space="preserve"> - </w:t>
      </w:r>
      <w:r w:rsidRPr="00431340" w:rsidR="00FF00B3">
        <w:rPr>
          <w:rFonts w:ascii="Century Gothic" w:hAnsi="Century Gothic" w:cs="Arial" w:eastAsiaTheme="minorHAnsi"/>
          <w:b/>
          <w:bCs/>
          <w:u w:val="single"/>
        </w:rPr>
        <w:t>Mental Health</w:t>
      </w:r>
    </w:p>
    <w:p w:rsidRPr="00431340" w:rsidR="001B02B1" w:rsidP="001B02B1" w:rsidRDefault="008F45B1" w14:paraId="003E9A62" w14:textId="70D67E55">
      <w:pPr>
        <w:autoSpaceDE w:val="0"/>
        <w:autoSpaceDN w:val="0"/>
        <w:adjustRightInd w:val="0"/>
        <w:spacing w:line="240" w:lineRule="auto"/>
        <w:jc w:val="both"/>
        <w:rPr>
          <w:rFonts w:ascii="Century Gothic" w:hAnsi="Century Gothic" w:eastAsiaTheme="minorHAnsi" w:cstheme="minorHAnsi"/>
        </w:rPr>
      </w:pPr>
      <w:r>
        <w:rPr>
          <w:rFonts w:ascii="Century Gothic" w:hAnsi="Century Gothic" w:cstheme="minorHAnsi"/>
        </w:rPr>
        <w:t>The Orchards</w:t>
      </w:r>
      <w:r w:rsidRPr="00431340" w:rsidR="00E943DD">
        <w:rPr>
          <w:rFonts w:ascii="Century Gothic" w:hAnsi="Century Gothic" w:cstheme="minorHAnsi"/>
        </w:rPr>
        <w:t xml:space="preserve"> School</w:t>
      </w:r>
      <w:r w:rsidRPr="00431340" w:rsidR="001B02B1">
        <w:rPr>
          <w:rFonts w:ascii="Century Gothic" w:hAnsi="Century Gothic" w:cstheme="minorHAnsi"/>
          <w:color w:val="FF0000"/>
        </w:rPr>
        <w:t xml:space="preserve"> </w:t>
      </w:r>
      <w:r w:rsidRPr="00431340" w:rsidR="001B02B1">
        <w:rPr>
          <w:rFonts w:ascii="Century Gothic" w:hAnsi="Century Gothic" w:eastAsiaTheme="minorHAnsi" w:cstheme="minorHAnsi"/>
        </w:rPr>
        <w:t>are aware that mental health problems can, in some cases, be an indicator that a child has suffered or is at risk of suffering abuse, neglect or exploitation.</w:t>
      </w:r>
    </w:p>
    <w:p w:rsidRPr="00431340" w:rsidR="001B02B1" w:rsidP="001B02B1" w:rsidRDefault="008F45B1" w14:paraId="7CB5591F" w14:textId="6FB969E7">
      <w:pPr>
        <w:autoSpaceDE w:val="0"/>
        <w:autoSpaceDN w:val="0"/>
        <w:adjustRightInd w:val="0"/>
        <w:spacing w:line="240" w:lineRule="auto"/>
        <w:jc w:val="both"/>
        <w:rPr>
          <w:rFonts w:ascii="Century Gothic" w:hAnsi="Century Gothic" w:eastAsiaTheme="minorHAnsi" w:cstheme="minorHAnsi"/>
        </w:rPr>
      </w:pPr>
      <w:r>
        <w:rPr>
          <w:rFonts w:ascii="Century Gothic" w:hAnsi="Century Gothic" w:cstheme="minorHAnsi"/>
        </w:rPr>
        <w:t>The Orchards</w:t>
      </w:r>
      <w:r w:rsidRPr="00431340" w:rsidR="000F172A">
        <w:rPr>
          <w:rFonts w:ascii="Century Gothic" w:hAnsi="Century Gothic" w:cstheme="minorHAnsi"/>
        </w:rPr>
        <w:t xml:space="preserve"> School</w:t>
      </w:r>
      <w:r w:rsidRPr="00431340" w:rsidR="001B02B1">
        <w:rPr>
          <w:rFonts w:ascii="Century Gothic" w:hAnsi="Century Gothic" w:cstheme="minorHAnsi"/>
          <w:color w:val="FF0000"/>
        </w:rPr>
        <w:t xml:space="preserve"> </w:t>
      </w:r>
      <w:r w:rsidRPr="00431340" w:rsidR="001B02B1">
        <w:rPr>
          <w:rFonts w:ascii="Century Gothic" w:hAnsi="Century Gothic" w:eastAsiaTheme="minorHAnsi" w:cstheme="minorHAnsi"/>
        </w:rPr>
        <w:t>trained staff are well placed to observe children day-to-day and identify those whose behaviour suggests that they may be experiencing a mental health problem or be at risk of developing one.</w:t>
      </w:r>
    </w:p>
    <w:p w:rsidRPr="00431340" w:rsidR="001B02B1" w:rsidP="001B02B1" w:rsidRDefault="001B02B1" w14:paraId="5428EAF4" w14:textId="77777777">
      <w:pPr>
        <w:autoSpaceDE w:val="0"/>
        <w:autoSpaceDN w:val="0"/>
        <w:adjustRightInd w:val="0"/>
        <w:spacing w:line="240" w:lineRule="auto"/>
        <w:jc w:val="both"/>
        <w:rPr>
          <w:rFonts w:ascii="Century Gothic" w:hAnsi="Century Gothic" w:eastAsiaTheme="minorHAnsi" w:cstheme="minorHAnsi"/>
        </w:rPr>
      </w:pPr>
      <w:r w:rsidRPr="00431340">
        <w:rPr>
          <w:rFonts w:ascii="Century Gothic" w:hAnsi="Century Gothic" w:eastAsiaTheme="minorHAnsi" w:cstheme="minorHAnsi"/>
        </w:rPr>
        <w:t>Only appropriately trained professionals should attempt to make a diagnosis of a mental health problem.</w:t>
      </w:r>
    </w:p>
    <w:p w:rsidRPr="00431340" w:rsidR="001B02B1" w:rsidP="001B02B1" w:rsidRDefault="001B02B1" w14:paraId="40CA820F" w14:textId="77777777">
      <w:pPr>
        <w:autoSpaceDE w:val="0"/>
        <w:autoSpaceDN w:val="0"/>
        <w:adjustRightInd w:val="0"/>
        <w:spacing w:line="240" w:lineRule="auto"/>
        <w:jc w:val="both"/>
        <w:rPr>
          <w:rFonts w:ascii="Century Gothic" w:hAnsi="Century Gothic" w:eastAsiaTheme="minorHAnsi" w:cstheme="minorHAnsi"/>
        </w:rPr>
      </w:pPr>
      <w:r w:rsidRPr="00431340">
        <w:rPr>
          <w:rFonts w:ascii="Century Gothic" w:hAnsi="Century Gothic" w:eastAsiaTheme="minorHAnsi" w:cstheme="minorHAnsi"/>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w:t>
      </w:r>
    </w:p>
    <w:p w:rsidRPr="00431340" w:rsidR="001B02B1" w:rsidP="001B02B1" w:rsidRDefault="008F45B1" w14:paraId="33EC571C" w14:textId="3720B9D4">
      <w:pPr>
        <w:autoSpaceDE w:val="0"/>
        <w:autoSpaceDN w:val="0"/>
        <w:adjustRightInd w:val="0"/>
        <w:spacing w:after="0" w:line="240" w:lineRule="auto"/>
        <w:jc w:val="both"/>
        <w:rPr>
          <w:rFonts w:ascii="Century Gothic" w:hAnsi="Century Gothic" w:cstheme="minorHAnsi"/>
          <w:color w:val="000000"/>
        </w:rPr>
      </w:pPr>
      <w:r>
        <w:rPr>
          <w:rFonts w:ascii="Century Gothic" w:hAnsi="Century Gothic" w:cstheme="minorHAnsi"/>
        </w:rPr>
        <w:t xml:space="preserve">The Orchards </w:t>
      </w:r>
      <w:r w:rsidRPr="00431340" w:rsidR="000F172A">
        <w:rPr>
          <w:rFonts w:ascii="Century Gothic" w:hAnsi="Century Gothic" w:cstheme="minorHAnsi"/>
        </w:rPr>
        <w:t>School</w:t>
      </w:r>
      <w:r w:rsidRPr="00431340" w:rsidR="001B02B1">
        <w:rPr>
          <w:rFonts w:ascii="Century Gothic" w:hAnsi="Century Gothic" w:cstheme="minorHAnsi"/>
          <w:color w:val="FF0000"/>
        </w:rPr>
        <w:t xml:space="preserve"> </w:t>
      </w:r>
      <w:r w:rsidRPr="00431340" w:rsidR="001B02B1">
        <w:rPr>
          <w:rFonts w:ascii="Century Gothic" w:hAnsi="Century Gothic" w:cstheme="minorHAnsi"/>
          <w:color w:val="000000"/>
        </w:rPr>
        <w:t xml:space="preserve">have access to a range of advice to help them identify children in need of extra mental health support, this includes working with external agencies. More information can be found in the </w:t>
      </w:r>
      <w:hyperlink w:history="1" r:id="rId125">
        <w:r w:rsidRPr="00431340" w:rsidR="001B02B1">
          <w:rPr>
            <w:rStyle w:val="Hyperlink"/>
            <w:rFonts w:ascii="Century Gothic" w:hAnsi="Century Gothic" w:eastAsiaTheme="majorEastAsia" w:cstheme="minorHAnsi"/>
          </w:rPr>
          <w:t>mental health and behaviour in schools guidance</w:t>
        </w:r>
      </w:hyperlink>
      <w:r w:rsidRPr="00431340" w:rsidR="001B02B1">
        <w:rPr>
          <w:rFonts w:ascii="Century Gothic" w:hAnsi="Century Gothic" w:cstheme="minorHAnsi"/>
          <w:color w:val="000000"/>
        </w:rPr>
        <w:t>, colleges may also wish to follow this guidance as best practice. Public Health England has produced a range of resources to support secondary school teachers to promote positive health, wellbeing, and resilience among children. See Rise Above for links to all materials and lesson plans.</w:t>
      </w:r>
    </w:p>
    <w:p w:rsidRPr="00431340" w:rsidR="001B02B1" w:rsidP="001B02B1" w:rsidRDefault="001B02B1" w14:paraId="0CD6A8F6" w14:textId="77777777">
      <w:pPr>
        <w:autoSpaceDE w:val="0"/>
        <w:autoSpaceDN w:val="0"/>
        <w:adjustRightInd w:val="0"/>
        <w:spacing w:after="0" w:line="240" w:lineRule="auto"/>
        <w:jc w:val="both"/>
        <w:rPr>
          <w:rFonts w:ascii="Century Gothic" w:hAnsi="Century Gothic" w:eastAsiaTheme="minorHAnsi" w:cstheme="minorHAnsi"/>
        </w:rPr>
      </w:pPr>
    </w:p>
    <w:p w:rsidRPr="00431340" w:rsidR="001B02B1" w:rsidP="001B02B1" w:rsidRDefault="001B02B1" w14:paraId="221CAC67" w14:textId="7D85DE0B">
      <w:pPr>
        <w:autoSpaceDE w:val="0"/>
        <w:autoSpaceDN w:val="0"/>
        <w:adjustRightInd w:val="0"/>
        <w:spacing w:line="240" w:lineRule="auto"/>
        <w:rPr>
          <w:rFonts w:ascii="Century Gothic" w:hAnsi="Century Gothic" w:eastAsiaTheme="minorHAnsi" w:cstheme="minorHAnsi"/>
        </w:rPr>
      </w:pPr>
      <w:r w:rsidRPr="00431340">
        <w:rPr>
          <w:rFonts w:ascii="Century Gothic" w:hAnsi="Century Gothic" w:eastAsiaTheme="minorHAnsi" w:cstheme="minorHAnsi"/>
        </w:rPr>
        <w:t xml:space="preserve">If </w:t>
      </w:r>
      <w:r w:rsidR="008F45B1">
        <w:rPr>
          <w:rFonts w:ascii="Century Gothic" w:hAnsi="Century Gothic" w:cstheme="minorHAnsi"/>
        </w:rPr>
        <w:t>The Orchards</w:t>
      </w:r>
      <w:r w:rsidRPr="00431340" w:rsidR="000F172A">
        <w:rPr>
          <w:rFonts w:ascii="Century Gothic" w:hAnsi="Century Gothic" w:cstheme="minorHAnsi"/>
        </w:rPr>
        <w:t xml:space="preserve"> School have</w:t>
      </w:r>
      <w:r w:rsidRPr="00431340" w:rsidR="000F172A">
        <w:rPr>
          <w:rFonts w:ascii="Century Gothic" w:hAnsi="Century Gothic" w:cstheme="minorHAnsi"/>
          <w:b/>
          <w:bCs/>
          <w:i/>
          <w:iCs/>
        </w:rPr>
        <w:t xml:space="preserve"> </w:t>
      </w:r>
      <w:r w:rsidRPr="00431340">
        <w:rPr>
          <w:rFonts w:ascii="Century Gothic" w:hAnsi="Century Gothic" w:eastAsiaTheme="minorHAnsi" w:cstheme="minorHAnsi"/>
        </w:rPr>
        <w:t>a mental health concern about a child that is also a safeguarding concern, immediate action will be taken, following our child protection policy and speaking to the designated safeguarding lead or a deputy.</w:t>
      </w:r>
    </w:p>
    <w:p w:rsidRPr="00431340" w:rsidR="001B02B1" w:rsidP="001B02B1" w:rsidRDefault="008F45B1" w14:paraId="410EA663" w14:textId="6D85D8E7">
      <w:pPr>
        <w:autoSpaceDE w:val="0"/>
        <w:autoSpaceDN w:val="0"/>
        <w:adjustRightInd w:val="0"/>
        <w:spacing w:line="240" w:lineRule="auto"/>
        <w:rPr>
          <w:rFonts w:ascii="Century Gothic" w:hAnsi="Century Gothic" w:cs="Arial" w:eastAsiaTheme="minorHAnsi"/>
        </w:rPr>
      </w:pPr>
      <w:r>
        <w:rPr>
          <w:rFonts w:ascii="Century Gothic" w:hAnsi="Century Gothic" w:cstheme="minorHAnsi"/>
        </w:rPr>
        <w:t xml:space="preserve">The Orchards </w:t>
      </w:r>
      <w:r w:rsidRPr="00431340" w:rsidR="000F172A">
        <w:rPr>
          <w:rFonts w:ascii="Century Gothic" w:hAnsi="Century Gothic" w:cstheme="minorHAnsi"/>
        </w:rPr>
        <w:t xml:space="preserve"> School</w:t>
      </w:r>
      <w:r w:rsidRPr="00431340" w:rsidR="001B02B1">
        <w:rPr>
          <w:rFonts w:ascii="Century Gothic" w:hAnsi="Century Gothic" w:cstheme="minorHAnsi"/>
          <w:color w:val="FF0000"/>
        </w:rPr>
        <w:t xml:space="preserve"> </w:t>
      </w:r>
      <w:r w:rsidRPr="00431340" w:rsidR="001B02B1">
        <w:rPr>
          <w:rFonts w:ascii="Century Gothic" w:hAnsi="Century Gothic" w:eastAsiaTheme="minorHAnsi" w:cstheme="minorHAnsi"/>
        </w:rPr>
        <w:t xml:space="preserve">will seek advice and guidance from </w:t>
      </w:r>
      <w:hyperlink w:history="1" r:id="rId126">
        <w:r w:rsidRPr="00431340" w:rsidR="001B02B1">
          <w:rPr>
            <w:rStyle w:val="Hyperlink"/>
            <w:rFonts w:ascii="Century Gothic" w:hAnsi="Century Gothic" w:eastAsiaTheme="minorHAnsi" w:cstheme="minorHAnsi"/>
          </w:rPr>
          <w:t>Preventing and Tackling Bullying, and Mental Health and Behaviour in Schools</w:t>
        </w:r>
      </w:hyperlink>
      <w:r w:rsidRPr="00431340" w:rsidR="001B02B1">
        <w:rPr>
          <w:rFonts w:ascii="Century Gothic" w:hAnsi="Century Gothic" w:cs="Arial" w:eastAsiaTheme="minorHAnsi"/>
          <w:color w:val="FF0000"/>
        </w:rPr>
        <w:t xml:space="preserve"> </w:t>
      </w:r>
      <w:r w:rsidRPr="00431340" w:rsidR="001B02B1">
        <w:rPr>
          <w:rFonts w:ascii="Century Gothic" w:hAnsi="Century Gothic" w:cs="Arial" w:eastAsiaTheme="minorHAnsi"/>
        </w:rPr>
        <w:t xml:space="preserve"> </w:t>
      </w:r>
    </w:p>
    <w:p w:rsidR="007F34AE" w:rsidP="007E0159" w:rsidRDefault="007F34AE" w14:paraId="141B93C6" w14:textId="77777777">
      <w:pPr>
        <w:rPr>
          <w:rFonts w:ascii="Century Gothic" w:hAnsi="Century Gothic" w:cs="Arial"/>
          <w:b/>
          <w:bCs/>
        </w:rPr>
      </w:pPr>
    </w:p>
    <w:p w:rsidR="00F51A6F" w:rsidP="007E0159" w:rsidRDefault="00F51A6F" w14:paraId="29873E55" w14:textId="77777777">
      <w:pPr>
        <w:rPr>
          <w:rFonts w:ascii="Century Gothic" w:hAnsi="Century Gothic" w:cs="Arial"/>
          <w:b/>
          <w:bCs/>
        </w:rPr>
      </w:pPr>
    </w:p>
    <w:p w:rsidR="00F51A6F" w:rsidP="007E0159" w:rsidRDefault="00F51A6F" w14:paraId="2C647AFA" w14:textId="77777777">
      <w:pPr>
        <w:rPr>
          <w:rFonts w:ascii="Century Gothic" w:hAnsi="Century Gothic" w:cs="Arial"/>
          <w:b/>
          <w:bCs/>
        </w:rPr>
      </w:pPr>
    </w:p>
    <w:p w:rsidRPr="00431340" w:rsidR="00F51A6F" w:rsidP="007E0159" w:rsidRDefault="00F51A6F" w14:paraId="7E779649" w14:textId="77777777">
      <w:pPr>
        <w:rPr>
          <w:rFonts w:ascii="Century Gothic" w:hAnsi="Century Gothic" w:cs="Arial"/>
          <w:b/>
          <w:bCs/>
        </w:rPr>
      </w:pPr>
    </w:p>
    <w:p w:rsidRPr="00431340" w:rsidR="00FF00B3" w:rsidP="00F51A6F" w:rsidRDefault="00F51A6F" w14:paraId="2117A29C" w14:textId="1D01B8DF">
      <w:pPr>
        <w:tabs>
          <w:tab w:val="left" w:pos="1448"/>
          <w:tab w:val="center" w:pos="4509"/>
        </w:tabs>
        <w:rPr>
          <w:rFonts w:ascii="Century Gothic" w:hAnsi="Century Gothic" w:cs="Arial"/>
          <w:u w:val="single"/>
        </w:rPr>
      </w:pPr>
      <w:r w:rsidRPr="00F51A6F">
        <w:rPr>
          <w:rFonts w:ascii="Century Gothic" w:hAnsi="Century Gothic" w:cs="Arial"/>
          <w:b/>
          <w:bCs/>
        </w:rPr>
        <w:tab/>
      </w:r>
      <w:r w:rsidRPr="00F51A6F">
        <w:rPr>
          <w:rFonts w:ascii="Century Gothic" w:hAnsi="Century Gothic" w:cs="Arial"/>
          <w:b/>
          <w:bCs/>
        </w:rPr>
        <w:tab/>
      </w:r>
      <w:r w:rsidRPr="00431340" w:rsidR="0068436C">
        <w:rPr>
          <w:rFonts w:ascii="Century Gothic" w:hAnsi="Century Gothic" w:cs="Arial"/>
          <w:b/>
          <w:bCs/>
          <w:u w:val="single"/>
        </w:rPr>
        <w:t>Section 4</w:t>
      </w:r>
      <w:r w:rsidRPr="00431340" w:rsidR="001B02B1">
        <w:rPr>
          <w:rFonts w:ascii="Century Gothic" w:hAnsi="Century Gothic" w:cs="Arial"/>
          <w:b/>
          <w:bCs/>
          <w:u w:val="single"/>
        </w:rPr>
        <w:t>0</w:t>
      </w:r>
      <w:r w:rsidRPr="00431340" w:rsidR="0068436C">
        <w:rPr>
          <w:rFonts w:ascii="Century Gothic" w:hAnsi="Century Gothic" w:cs="Arial"/>
          <w:b/>
          <w:bCs/>
          <w:u w:val="single"/>
        </w:rPr>
        <w:t xml:space="preserve"> -</w:t>
      </w:r>
      <w:r w:rsidRPr="00431340" w:rsidR="00FF00B3">
        <w:rPr>
          <w:rFonts w:ascii="Century Gothic" w:hAnsi="Century Gothic" w:cs="Arial"/>
          <w:b/>
          <w:bCs/>
          <w:u w:val="single"/>
        </w:rPr>
        <w:t xml:space="preserve">Children </w:t>
      </w:r>
      <w:r w:rsidRPr="00431340" w:rsidR="005F028E">
        <w:rPr>
          <w:rFonts w:ascii="Century Gothic" w:hAnsi="Century Gothic" w:cs="Arial"/>
          <w:b/>
          <w:bCs/>
          <w:u w:val="single"/>
        </w:rPr>
        <w:t>P</w:t>
      </w:r>
      <w:r w:rsidRPr="00431340" w:rsidR="00FF00B3">
        <w:rPr>
          <w:rFonts w:ascii="Century Gothic" w:hAnsi="Century Gothic" w:cs="Arial"/>
          <w:b/>
          <w:bCs/>
          <w:u w:val="single"/>
        </w:rPr>
        <w:t xml:space="preserve">otentially at </w:t>
      </w:r>
      <w:r w:rsidRPr="00431340" w:rsidR="005F028E">
        <w:rPr>
          <w:rFonts w:ascii="Century Gothic" w:hAnsi="Century Gothic" w:cs="Arial"/>
          <w:b/>
          <w:bCs/>
          <w:u w:val="single"/>
        </w:rPr>
        <w:t>G</w:t>
      </w:r>
      <w:r w:rsidRPr="00431340" w:rsidR="00FF00B3">
        <w:rPr>
          <w:rFonts w:ascii="Century Gothic" w:hAnsi="Century Gothic" w:cs="Arial"/>
          <w:b/>
          <w:bCs/>
          <w:u w:val="single"/>
        </w:rPr>
        <w:t xml:space="preserve">reater </w:t>
      </w:r>
      <w:r w:rsidRPr="00431340" w:rsidR="005F028E">
        <w:rPr>
          <w:rFonts w:ascii="Century Gothic" w:hAnsi="Century Gothic" w:cs="Arial"/>
          <w:b/>
          <w:bCs/>
          <w:u w:val="single"/>
        </w:rPr>
        <w:t>R</w:t>
      </w:r>
      <w:r w:rsidRPr="00431340" w:rsidR="00FF00B3">
        <w:rPr>
          <w:rFonts w:ascii="Century Gothic" w:hAnsi="Century Gothic" w:cs="Arial"/>
          <w:b/>
          <w:bCs/>
          <w:u w:val="single"/>
        </w:rPr>
        <w:t xml:space="preserve">isk of </w:t>
      </w:r>
      <w:r w:rsidRPr="00431340" w:rsidR="005F028E">
        <w:rPr>
          <w:rFonts w:ascii="Century Gothic" w:hAnsi="Century Gothic" w:cs="Arial"/>
          <w:b/>
          <w:bCs/>
          <w:u w:val="single"/>
        </w:rPr>
        <w:t>H</w:t>
      </w:r>
      <w:r w:rsidRPr="00431340" w:rsidR="00FF00B3">
        <w:rPr>
          <w:rFonts w:ascii="Century Gothic" w:hAnsi="Century Gothic" w:cs="Arial"/>
          <w:b/>
          <w:bCs/>
          <w:u w:val="single"/>
        </w:rPr>
        <w:t>arm</w:t>
      </w:r>
    </w:p>
    <w:p w:rsidRPr="00431340" w:rsidR="001B02B1" w:rsidP="001B02B1" w:rsidRDefault="001B02B1" w14:paraId="4619E4E7" w14:textId="77777777">
      <w:pPr>
        <w:pStyle w:val="Heading3"/>
        <w:rPr>
          <w:rFonts w:ascii="Century Gothic" w:hAnsi="Century Gothic"/>
          <w:color w:val="auto"/>
          <w:sz w:val="22"/>
          <w:szCs w:val="22"/>
        </w:rPr>
      </w:pPr>
      <w:bookmarkStart w:name="_Toc108464795" w:id="22"/>
      <w:r w:rsidRPr="00431340">
        <w:rPr>
          <w:rFonts w:ascii="Century Gothic" w:hAnsi="Century Gothic"/>
          <w:color w:val="auto"/>
          <w:sz w:val="22"/>
          <w:szCs w:val="22"/>
        </w:rPr>
        <w:t>Children who need a social worker (Child in Need and Child Protection Plans)</w:t>
      </w:r>
      <w:bookmarkEnd w:id="22"/>
    </w:p>
    <w:p w:rsidRPr="00431340" w:rsidR="001B02B1" w:rsidP="001B02B1" w:rsidRDefault="001B02B1" w14:paraId="6A6F4E14" w14:textId="77777777">
      <w:pPr>
        <w:spacing w:line="240" w:lineRule="auto"/>
        <w:jc w:val="both"/>
        <w:rPr>
          <w:rFonts w:ascii="Century Gothic" w:hAnsi="Century Gothic" w:cstheme="minorHAnsi"/>
        </w:rPr>
      </w:pPr>
      <w:r w:rsidRPr="00431340">
        <w:rPr>
          <w:rFonts w:ascii="Century Gothic" w:hAnsi="Century Gothic" w:cstheme="minorHAnsi"/>
        </w:rPr>
        <w:t>Sometimes 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 and mental health.</w:t>
      </w:r>
    </w:p>
    <w:p w:rsidRPr="00431340" w:rsidR="001B02B1" w:rsidP="001B02B1" w:rsidRDefault="001B02B1" w14:paraId="4B133F24" w14:textId="13A438A5">
      <w:pPr>
        <w:spacing w:line="240" w:lineRule="auto"/>
        <w:jc w:val="both"/>
        <w:rPr>
          <w:rFonts w:ascii="Century Gothic" w:hAnsi="Century Gothic" w:cstheme="minorHAnsi"/>
        </w:rPr>
      </w:pPr>
      <w:r w:rsidRPr="00431340">
        <w:rPr>
          <w:rFonts w:ascii="Century Gothic" w:hAnsi="Century Gothic" w:cstheme="minorHAnsi"/>
        </w:rPr>
        <w:t xml:space="preserve">Local authorities should share the fact a child has a social worker, and the designated safeguarding lead may hold and use this information so that decisions can be made in the best interests of the child’s safety, welfare and educational outcomes. This will be considered as a matter of routine. There are clear powers to share this information under existing duties on both local authorities and </w:t>
      </w:r>
      <w:r w:rsidR="008F45B1">
        <w:rPr>
          <w:rFonts w:ascii="Century Gothic" w:hAnsi="Century Gothic" w:cstheme="minorHAnsi"/>
        </w:rPr>
        <w:t xml:space="preserve">The Orchards </w:t>
      </w:r>
      <w:r w:rsidRPr="00431340" w:rsidR="00F16D9B">
        <w:rPr>
          <w:rFonts w:ascii="Century Gothic" w:hAnsi="Century Gothic" w:cstheme="minorHAnsi"/>
        </w:rPr>
        <w:t>School</w:t>
      </w:r>
      <w:r w:rsidRPr="00431340">
        <w:rPr>
          <w:rFonts w:ascii="Century Gothic" w:hAnsi="Century Gothic" w:cstheme="minorHAnsi"/>
          <w:color w:val="FF0000"/>
        </w:rPr>
        <w:t xml:space="preserve"> </w:t>
      </w:r>
      <w:r w:rsidRPr="00431340">
        <w:rPr>
          <w:rFonts w:ascii="Century Gothic" w:hAnsi="Century Gothic" w:cstheme="minorHAnsi"/>
        </w:rPr>
        <w:t>to safeguard and promote the welfare of children.</w:t>
      </w:r>
    </w:p>
    <w:p w:rsidRPr="00431340" w:rsidR="001B02B1" w:rsidP="001B02B1" w:rsidRDefault="001B02B1" w14:paraId="3C6A14CE" w14:textId="77777777">
      <w:pPr>
        <w:spacing w:line="240" w:lineRule="auto"/>
        <w:jc w:val="both"/>
        <w:rPr>
          <w:rFonts w:ascii="Century Gothic" w:hAnsi="Century Gothic" w:cstheme="minorHAnsi"/>
        </w:rPr>
      </w:pPr>
      <w:r w:rsidRPr="00431340">
        <w:rPr>
          <w:rFonts w:ascii="Century Gothic" w:hAnsi="Century Gothic" w:cstheme="minorHAnsi"/>
        </w:rPr>
        <w:t>Where children need a social worker, this should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w:t>
      </w:r>
    </w:p>
    <w:p w:rsidRPr="00431340" w:rsidR="001B02B1" w:rsidP="001B02B1" w:rsidRDefault="001B02B1" w14:paraId="4CACFCAD" w14:textId="77777777">
      <w:pPr>
        <w:spacing w:line="240" w:lineRule="auto"/>
        <w:jc w:val="both"/>
        <w:rPr>
          <w:rFonts w:ascii="Century Gothic" w:hAnsi="Century Gothic" w:cstheme="minorHAnsi"/>
          <w:color w:val="FF0000"/>
        </w:rPr>
      </w:pPr>
      <w:r w:rsidRPr="00431340">
        <w:rPr>
          <w:rFonts w:ascii="Century Gothic" w:hAnsi="Century Gothic" w:cstheme="minorHAnsi"/>
        </w:rPr>
        <w:t>Findings from the Children in Need review</w:t>
      </w:r>
      <w:hyperlink w:history="1" r:id="rId127">
        <w:r w:rsidRPr="00431340">
          <w:rPr>
            <w:rStyle w:val="Hyperlink"/>
            <w:rFonts w:ascii="Century Gothic" w:hAnsi="Century Gothic" w:eastAsiaTheme="majorEastAsia" w:cstheme="minorHAnsi"/>
          </w:rPr>
          <w:t>, ‘Improving the educational outcomes of Children in Need of help and protection</w:t>
        </w:r>
      </w:hyperlink>
      <w:r w:rsidRPr="00431340">
        <w:rPr>
          <w:rFonts w:ascii="Century Gothic" w:hAnsi="Century Gothic" w:cstheme="minorHAnsi"/>
          <w:color w:val="00B0F0"/>
        </w:rPr>
        <w:t xml:space="preserve">’ </w:t>
      </w:r>
      <w:r w:rsidRPr="00431340">
        <w:rPr>
          <w:rFonts w:ascii="Century Gothic" w:hAnsi="Century Gothic" w:cstheme="minorHAnsi"/>
        </w:rPr>
        <w:t>contains further information; the conclusion of the review,</w:t>
      </w:r>
      <w:r w:rsidRPr="00431340">
        <w:rPr>
          <w:rFonts w:ascii="Century Gothic" w:hAnsi="Century Gothic" w:cstheme="minorHAnsi"/>
          <w:color w:val="FF0000"/>
        </w:rPr>
        <w:t xml:space="preserve"> </w:t>
      </w:r>
      <w:hyperlink w:history="1" r:id="rId128">
        <w:r w:rsidRPr="00431340">
          <w:rPr>
            <w:rStyle w:val="Hyperlink"/>
            <w:rFonts w:ascii="Century Gothic" w:hAnsi="Century Gothic" w:eastAsiaTheme="majorEastAsia" w:cstheme="minorHAnsi"/>
          </w:rPr>
          <w:t>‘Help, protection, education’</w:t>
        </w:r>
      </w:hyperlink>
      <w:r w:rsidRPr="00431340">
        <w:rPr>
          <w:rFonts w:ascii="Century Gothic" w:hAnsi="Century Gothic" w:cstheme="minorHAnsi"/>
        </w:rPr>
        <w:t xml:space="preserve"> sets out action Government is taking to support this.</w:t>
      </w:r>
    </w:p>
    <w:p w:rsidRPr="00431340" w:rsidR="001B02B1" w:rsidP="001B02B1" w:rsidRDefault="001B02B1" w14:paraId="23664A86" w14:textId="0244C63A">
      <w:pPr>
        <w:pStyle w:val="Heading3"/>
        <w:rPr>
          <w:rFonts w:ascii="Century Gothic" w:hAnsi="Century Gothic"/>
          <w:b w:val="0"/>
          <w:bCs w:val="0"/>
          <w:sz w:val="22"/>
          <w:szCs w:val="22"/>
        </w:rPr>
      </w:pPr>
      <w:bookmarkStart w:name="_Toc108464796" w:id="23"/>
      <w:r w:rsidRPr="00431340">
        <w:rPr>
          <w:rFonts w:ascii="Century Gothic" w:hAnsi="Century Gothic"/>
          <w:color w:val="auto"/>
          <w:sz w:val="22"/>
          <w:szCs w:val="22"/>
        </w:rPr>
        <w:t>What school staff look out for</w:t>
      </w:r>
      <w:bookmarkEnd w:id="23"/>
      <w:r w:rsidRPr="00431340" w:rsidR="00F800A2">
        <w:rPr>
          <w:rFonts w:ascii="Century Gothic" w:hAnsi="Century Gothic"/>
          <w:color w:val="auto"/>
          <w:sz w:val="22"/>
          <w:szCs w:val="22"/>
        </w:rPr>
        <w:t>:</w:t>
      </w:r>
    </w:p>
    <w:p w:rsidRPr="00431340" w:rsidR="001B02B1" w:rsidP="001B02B1" w:rsidRDefault="001B02B1" w14:paraId="2645A9B5" w14:textId="1E1DD41B">
      <w:pPr>
        <w:autoSpaceDE w:val="0"/>
        <w:autoSpaceDN w:val="0"/>
        <w:adjustRightInd w:val="0"/>
        <w:spacing w:after="108" w:line="240" w:lineRule="auto"/>
        <w:rPr>
          <w:rFonts w:ascii="Century Gothic" w:hAnsi="Century Gothic" w:cstheme="minorHAnsi"/>
        </w:rPr>
      </w:pPr>
      <w:r w:rsidRPr="00431340">
        <w:rPr>
          <w:rFonts w:ascii="Century Gothic" w:hAnsi="Century Gothic" w:cstheme="minorHAnsi"/>
        </w:rPr>
        <w:t xml:space="preserve">Any child may benefit from early help, but all </w:t>
      </w:r>
      <w:r w:rsidR="008F45B1">
        <w:rPr>
          <w:rFonts w:ascii="Century Gothic" w:hAnsi="Century Gothic" w:cstheme="minorHAnsi"/>
        </w:rPr>
        <w:t xml:space="preserve">The Orchards </w:t>
      </w:r>
      <w:r w:rsidRPr="00431340" w:rsidR="00F800A2">
        <w:rPr>
          <w:rFonts w:ascii="Century Gothic" w:hAnsi="Century Gothic" w:cstheme="minorHAnsi"/>
        </w:rPr>
        <w:t>School</w:t>
      </w:r>
      <w:r w:rsidRPr="00431340" w:rsidR="00F800A2">
        <w:rPr>
          <w:rFonts w:ascii="Century Gothic" w:hAnsi="Century Gothic" w:cstheme="minorHAnsi"/>
          <w:b/>
          <w:bCs/>
          <w:i/>
          <w:iCs/>
        </w:rPr>
        <w:t xml:space="preserve"> </w:t>
      </w:r>
      <w:r w:rsidRPr="00431340">
        <w:rPr>
          <w:rFonts w:ascii="Century Gothic" w:hAnsi="Century Gothic" w:cstheme="minorHAnsi"/>
        </w:rPr>
        <w:t xml:space="preserve">staff will be particularly alert to the potential need for early help for a child who: </w:t>
      </w:r>
    </w:p>
    <w:p w:rsidRPr="00431340" w:rsidR="001B02B1" w:rsidP="004A415F" w:rsidRDefault="001B02B1" w14:paraId="598C52FA" w14:textId="77777777">
      <w:pPr>
        <w:pStyle w:val="ListParagraph"/>
        <w:numPr>
          <w:ilvl w:val="0"/>
          <w:numId w:val="47"/>
        </w:numPr>
        <w:autoSpaceDE w:val="0"/>
        <w:autoSpaceDN w:val="0"/>
        <w:adjustRightInd w:val="0"/>
        <w:spacing w:after="108"/>
        <w:contextualSpacing/>
        <w:rPr>
          <w:rFonts w:ascii="Century Gothic" w:hAnsi="Century Gothic" w:cstheme="minorHAnsi"/>
          <w:sz w:val="22"/>
          <w:szCs w:val="22"/>
        </w:rPr>
      </w:pPr>
      <w:r w:rsidRPr="00431340">
        <w:rPr>
          <w:rFonts w:ascii="Century Gothic" w:hAnsi="Century Gothic" w:cstheme="minorHAnsi"/>
          <w:sz w:val="22"/>
          <w:szCs w:val="22"/>
        </w:rPr>
        <w:t xml:space="preserve">is disabled or has certain health conditions and has specific additional needs; </w:t>
      </w:r>
    </w:p>
    <w:p w:rsidRPr="00431340" w:rsidR="001B02B1" w:rsidP="004A415F" w:rsidRDefault="001B02B1" w14:paraId="775832EF" w14:textId="77777777">
      <w:pPr>
        <w:pStyle w:val="ListParagraph"/>
        <w:numPr>
          <w:ilvl w:val="0"/>
          <w:numId w:val="47"/>
        </w:numPr>
        <w:autoSpaceDE w:val="0"/>
        <w:autoSpaceDN w:val="0"/>
        <w:adjustRightInd w:val="0"/>
        <w:spacing w:after="108"/>
        <w:contextualSpacing/>
        <w:rPr>
          <w:rFonts w:ascii="Century Gothic" w:hAnsi="Century Gothic" w:cstheme="minorHAnsi"/>
          <w:sz w:val="22"/>
          <w:szCs w:val="22"/>
        </w:rPr>
      </w:pPr>
      <w:r w:rsidRPr="00431340">
        <w:rPr>
          <w:rFonts w:ascii="Century Gothic" w:hAnsi="Century Gothic" w:cstheme="minorHAnsi"/>
          <w:sz w:val="22"/>
          <w:szCs w:val="22"/>
        </w:rPr>
        <w:t xml:space="preserve">has special educational needs (whether or not they have a statutory Education, Health and Care Plan); </w:t>
      </w:r>
    </w:p>
    <w:p w:rsidRPr="00431340" w:rsidR="001B02B1" w:rsidP="004A415F" w:rsidRDefault="001B02B1" w14:paraId="0DA6ED2B" w14:textId="77777777">
      <w:pPr>
        <w:pStyle w:val="ListParagraph"/>
        <w:numPr>
          <w:ilvl w:val="0"/>
          <w:numId w:val="47"/>
        </w:numPr>
        <w:autoSpaceDE w:val="0"/>
        <w:autoSpaceDN w:val="0"/>
        <w:adjustRightInd w:val="0"/>
        <w:spacing w:after="108"/>
        <w:contextualSpacing/>
        <w:rPr>
          <w:rFonts w:ascii="Century Gothic" w:hAnsi="Century Gothic" w:cstheme="minorHAnsi"/>
          <w:sz w:val="22"/>
          <w:szCs w:val="22"/>
        </w:rPr>
      </w:pPr>
      <w:r w:rsidRPr="00431340">
        <w:rPr>
          <w:rFonts w:ascii="Century Gothic" w:hAnsi="Century Gothic" w:cstheme="minorHAnsi"/>
          <w:sz w:val="22"/>
          <w:szCs w:val="22"/>
        </w:rPr>
        <w:t xml:space="preserve">has a mental health need; </w:t>
      </w:r>
    </w:p>
    <w:p w:rsidRPr="00431340" w:rsidR="001B02B1" w:rsidP="004A415F" w:rsidRDefault="001B02B1" w14:paraId="57E5454A" w14:textId="77777777">
      <w:pPr>
        <w:pStyle w:val="ListParagraph"/>
        <w:numPr>
          <w:ilvl w:val="0"/>
          <w:numId w:val="47"/>
        </w:numPr>
        <w:autoSpaceDE w:val="0"/>
        <w:autoSpaceDN w:val="0"/>
        <w:adjustRightInd w:val="0"/>
        <w:spacing w:after="108"/>
        <w:contextualSpacing/>
        <w:rPr>
          <w:rFonts w:ascii="Century Gothic" w:hAnsi="Century Gothic" w:cstheme="minorHAnsi"/>
          <w:sz w:val="22"/>
          <w:szCs w:val="22"/>
        </w:rPr>
      </w:pPr>
      <w:r w:rsidRPr="00431340">
        <w:rPr>
          <w:rFonts w:ascii="Century Gothic" w:hAnsi="Century Gothic" w:cstheme="minorHAnsi"/>
          <w:sz w:val="22"/>
          <w:szCs w:val="22"/>
        </w:rPr>
        <w:t xml:space="preserve">is a young carer; </w:t>
      </w:r>
    </w:p>
    <w:p w:rsidRPr="00431340" w:rsidR="001B02B1" w:rsidP="004A415F" w:rsidRDefault="001B02B1" w14:paraId="11A00A57" w14:textId="77777777">
      <w:pPr>
        <w:pStyle w:val="ListParagraph"/>
        <w:numPr>
          <w:ilvl w:val="0"/>
          <w:numId w:val="47"/>
        </w:numPr>
        <w:autoSpaceDE w:val="0"/>
        <w:autoSpaceDN w:val="0"/>
        <w:adjustRightInd w:val="0"/>
        <w:spacing w:after="108"/>
        <w:contextualSpacing/>
        <w:rPr>
          <w:rFonts w:ascii="Century Gothic" w:hAnsi="Century Gothic" w:cstheme="minorHAnsi"/>
          <w:sz w:val="22"/>
          <w:szCs w:val="22"/>
        </w:rPr>
      </w:pPr>
      <w:r w:rsidRPr="00431340">
        <w:rPr>
          <w:rFonts w:ascii="Century Gothic" w:hAnsi="Century Gothic" w:cstheme="minorHAnsi"/>
          <w:sz w:val="22"/>
          <w:szCs w:val="22"/>
        </w:rPr>
        <w:t xml:space="preserve">is showing signs of being drawn in to anti-social or criminal behaviour, including gang involvement and association with organised crime groups or county lines. </w:t>
      </w:r>
    </w:p>
    <w:p w:rsidRPr="00431340" w:rsidR="001B02B1" w:rsidP="004A415F" w:rsidRDefault="001B02B1" w14:paraId="43B97902" w14:textId="77777777">
      <w:pPr>
        <w:pStyle w:val="ListParagraph"/>
        <w:numPr>
          <w:ilvl w:val="0"/>
          <w:numId w:val="47"/>
        </w:numPr>
        <w:autoSpaceDE w:val="0"/>
        <w:autoSpaceDN w:val="0"/>
        <w:adjustRightInd w:val="0"/>
        <w:contextualSpacing/>
        <w:rPr>
          <w:rFonts w:ascii="Century Gothic" w:hAnsi="Century Gothic" w:cstheme="minorHAnsi"/>
          <w:sz w:val="22"/>
          <w:szCs w:val="22"/>
        </w:rPr>
      </w:pPr>
      <w:r w:rsidRPr="00431340">
        <w:rPr>
          <w:rFonts w:ascii="Century Gothic" w:hAnsi="Century Gothic" w:cstheme="minorHAnsi"/>
          <w:sz w:val="22"/>
          <w:szCs w:val="22"/>
        </w:rPr>
        <w:t xml:space="preserve">is frequently missing/goes missing from care or from home; </w:t>
      </w:r>
    </w:p>
    <w:p w:rsidRPr="00431340" w:rsidR="001B02B1" w:rsidP="004A415F" w:rsidRDefault="001B02B1" w14:paraId="3D640D8E" w14:textId="77777777">
      <w:pPr>
        <w:pStyle w:val="ListParagraph"/>
        <w:numPr>
          <w:ilvl w:val="0"/>
          <w:numId w:val="47"/>
        </w:numPr>
        <w:autoSpaceDE w:val="0"/>
        <w:autoSpaceDN w:val="0"/>
        <w:adjustRightInd w:val="0"/>
        <w:spacing w:after="106"/>
        <w:contextualSpacing/>
        <w:rPr>
          <w:rFonts w:ascii="Century Gothic" w:hAnsi="Century Gothic" w:cstheme="minorHAnsi"/>
          <w:sz w:val="22"/>
          <w:szCs w:val="22"/>
        </w:rPr>
      </w:pPr>
      <w:r w:rsidRPr="00431340">
        <w:rPr>
          <w:rFonts w:ascii="Century Gothic" w:hAnsi="Century Gothic" w:cstheme="minorHAnsi"/>
          <w:sz w:val="22"/>
          <w:szCs w:val="22"/>
        </w:rPr>
        <w:t xml:space="preserve">is at risk of modern slavery, trafficking, sexual or criminal exploitation; </w:t>
      </w:r>
    </w:p>
    <w:p w:rsidRPr="00431340" w:rsidR="001B02B1" w:rsidP="004A415F" w:rsidRDefault="001B02B1" w14:paraId="4268D388" w14:textId="77777777">
      <w:pPr>
        <w:pStyle w:val="ListParagraph"/>
        <w:numPr>
          <w:ilvl w:val="0"/>
          <w:numId w:val="47"/>
        </w:numPr>
        <w:autoSpaceDE w:val="0"/>
        <w:autoSpaceDN w:val="0"/>
        <w:adjustRightInd w:val="0"/>
        <w:spacing w:after="106"/>
        <w:contextualSpacing/>
        <w:rPr>
          <w:rFonts w:ascii="Century Gothic" w:hAnsi="Century Gothic" w:cstheme="minorHAnsi"/>
          <w:sz w:val="22"/>
          <w:szCs w:val="22"/>
        </w:rPr>
      </w:pPr>
      <w:r w:rsidRPr="00431340">
        <w:rPr>
          <w:rFonts w:ascii="Century Gothic" w:hAnsi="Century Gothic" w:cstheme="minorHAnsi"/>
          <w:sz w:val="22"/>
          <w:szCs w:val="22"/>
        </w:rPr>
        <w:t xml:space="preserve">is at risk of being radicalised or exploited; </w:t>
      </w:r>
    </w:p>
    <w:p w:rsidRPr="00431340" w:rsidR="001B02B1" w:rsidP="004A415F" w:rsidRDefault="001B02B1" w14:paraId="4A87E52B" w14:textId="77777777">
      <w:pPr>
        <w:pStyle w:val="ListParagraph"/>
        <w:numPr>
          <w:ilvl w:val="0"/>
          <w:numId w:val="47"/>
        </w:numPr>
        <w:autoSpaceDE w:val="0"/>
        <w:autoSpaceDN w:val="0"/>
        <w:adjustRightInd w:val="0"/>
        <w:spacing w:after="106"/>
        <w:contextualSpacing/>
        <w:rPr>
          <w:rFonts w:ascii="Century Gothic" w:hAnsi="Century Gothic" w:cstheme="minorHAnsi"/>
          <w:sz w:val="22"/>
          <w:szCs w:val="22"/>
        </w:rPr>
      </w:pPr>
      <w:r w:rsidRPr="00431340">
        <w:rPr>
          <w:rFonts w:ascii="Century Gothic" w:hAnsi="Century Gothic" w:cstheme="minorHAnsi"/>
          <w:sz w:val="22"/>
          <w:szCs w:val="22"/>
        </w:rPr>
        <w:t xml:space="preserve">has a family member in prison, or is affected by parental offending; </w:t>
      </w:r>
    </w:p>
    <w:p w:rsidRPr="00431340" w:rsidR="001B02B1" w:rsidP="004A415F" w:rsidRDefault="001B02B1" w14:paraId="5A6F7783" w14:textId="77777777">
      <w:pPr>
        <w:pStyle w:val="ListParagraph"/>
        <w:numPr>
          <w:ilvl w:val="0"/>
          <w:numId w:val="47"/>
        </w:numPr>
        <w:autoSpaceDE w:val="0"/>
        <w:autoSpaceDN w:val="0"/>
        <w:adjustRightInd w:val="0"/>
        <w:spacing w:after="106"/>
        <w:contextualSpacing/>
        <w:rPr>
          <w:rFonts w:ascii="Century Gothic" w:hAnsi="Century Gothic" w:cstheme="minorHAnsi"/>
          <w:sz w:val="22"/>
          <w:szCs w:val="22"/>
        </w:rPr>
      </w:pPr>
      <w:r w:rsidRPr="00431340">
        <w:rPr>
          <w:rFonts w:ascii="Century Gothic" w:hAnsi="Century Gothic" w:cstheme="minorHAnsi"/>
          <w:sz w:val="22"/>
          <w:szCs w:val="22"/>
        </w:rPr>
        <w:t xml:space="preserve">is in a family circumstance presenting challenges for the child, such as drug and alcohol misuse, adult mental health issues and domestic abuse; </w:t>
      </w:r>
    </w:p>
    <w:p w:rsidRPr="00431340" w:rsidR="001B02B1" w:rsidP="004A415F" w:rsidRDefault="001B02B1" w14:paraId="0148D514" w14:textId="77777777">
      <w:pPr>
        <w:pStyle w:val="ListParagraph"/>
        <w:numPr>
          <w:ilvl w:val="0"/>
          <w:numId w:val="47"/>
        </w:numPr>
        <w:autoSpaceDE w:val="0"/>
        <w:autoSpaceDN w:val="0"/>
        <w:adjustRightInd w:val="0"/>
        <w:spacing w:after="106"/>
        <w:contextualSpacing/>
        <w:rPr>
          <w:rFonts w:ascii="Century Gothic" w:hAnsi="Century Gothic" w:cstheme="minorHAnsi"/>
          <w:sz w:val="22"/>
          <w:szCs w:val="22"/>
        </w:rPr>
      </w:pPr>
      <w:r w:rsidRPr="00431340">
        <w:rPr>
          <w:rFonts w:ascii="Century Gothic" w:hAnsi="Century Gothic" w:cstheme="minorHAnsi"/>
          <w:sz w:val="22"/>
          <w:szCs w:val="22"/>
        </w:rPr>
        <w:t xml:space="preserve">is misusing drugs or alcohol themselves; </w:t>
      </w:r>
    </w:p>
    <w:p w:rsidRPr="00431340" w:rsidR="001B02B1" w:rsidP="004A415F" w:rsidRDefault="001B02B1" w14:paraId="622316BD" w14:textId="77777777">
      <w:pPr>
        <w:pStyle w:val="ListParagraph"/>
        <w:numPr>
          <w:ilvl w:val="0"/>
          <w:numId w:val="47"/>
        </w:numPr>
        <w:autoSpaceDE w:val="0"/>
        <w:autoSpaceDN w:val="0"/>
        <w:adjustRightInd w:val="0"/>
        <w:spacing w:after="106"/>
        <w:contextualSpacing/>
        <w:rPr>
          <w:rFonts w:ascii="Century Gothic" w:hAnsi="Century Gothic" w:cstheme="minorHAnsi"/>
          <w:sz w:val="22"/>
          <w:szCs w:val="22"/>
        </w:rPr>
      </w:pPr>
      <w:r w:rsidRPr="00431340">
        <w:rPr>
          <w:rFonts w:ascii="Century Gothic" w:hAnsi="Century Gothic" w:cstheme="minorHAnsi"/>
          <w:sz w:val="22"/>
          <w:szCs w:val="22"/>
        </w:rPr>
        <w:t xml:space="preserve">has returned home to their family from care; </w:t>
      </w:r>
    </w:p>
    <w:p w:rsidRPr="00431340" w:rsidR="001B02B1" w:rsidP="004A415F" w:rsidRDefault="001B02B1" w14:paraId="772C2C85" w14:textId="77777777">
      <w:pPr>
        <w:pStyle w:val="ListParagraph"/>
        <w:numPr>
          <w:ilvl w:val="0"/>
          <w:numId w:val="47"/>
        </w:numPr>
        <w:autoSpaceDE w:val="0"/>
        <w:autoSpaceDN w:val="0"/>
        <w:adjustRightInd w:val="0"/>
        <w:spacing w:after="106"/>
        <w:contextualSpacing/>
        <w:rPr>
          <w:rFonts w:ascii="Century Gothic" w:hAnsi="Century Gothic" w:cstheme="minorHAnsi"/>
          <w:sz w:val="22"/>
          <w:szCs w:val="22"/>
        </w:rPr>
      </w:pPr>
      <w:r w:rsidRPr="00431340">
        <w:rPr>
          <w:rFonts w:ascii="Century Gothic" w:hAnsi="Century Gothic" w:cstheme="minorHAnsi"/>
          <w:sz w:val="22"/>
          <w:szCs w:val="22"/>
        </w:rPr>
        <w:t xml:space="preserve">is at risk of honour-based abuse such as Female Genital Mutilation or Forced Marriage; </w:t>
      </w:r>
    </w:p>
    <w:p w:rsidRPr="00431340" w:rsidR="001B02B1" w:rsidP="004A415F" w:rsidRDefault="001B02B1" w14:paraId="74B4EA24" w14:textId="77777777">
      <w:pPr>
        <w:pStyle w:val="ListParagraph"/>
        <w:numPr>
          <w:ilvl w:val="0"/>
          <w:numId w:val="47"/>
        </w:numPr>
        <w:autoSpaceDE w:val="0"/>
        <w:autoSpaceDN w:val="0"/>
        <w:adjustRightInd w:val="0"/>
        <w:spacing w:after="106"/>
        <w:contextualSpacing/>
        <w:rPr>
          <w:rFonts w:ascii="Century Gothic" w:hAnsi="Century Gothic" w:cstheme="minorHAnsi"/>
          <w:sz w:val="22"/>
          <w:szCs w:val="22"/>
        </w:rPr>
      </w:pPr>
      <w:r w:rsidRPr="00431340">
        <w:rPr>
          <w:rFonts w:ascii="Century Gothic" w:hAnsi="Century Gothic" w:cstheme="minorHAnsi"/>
          <w:sz w:val="22"/>
          <w:szCs w:val="22"/>
        </w:rPr>
        <w:t xml:space="preserve">is a privately fostered child; and </w:t>
      </w:r>
    </w:p>
    <w:p w:rsidRPr="00431340" w:rsidR="005518AF" w:rsidP="004A415F" w:rsidRDefault="001B02B1" w14:paraId="1258D800" w14:textId="670FD5F3">
      <w:pPr>
        <w:pStyle w:val="ListParagraph"/>
        <w:numPr>
          <w:ilvl w:val="0"/>
          <w:numId w:val="47"/>
        </w:numPr>
        <w:autoSpaceDE w:val="0"/>
        <w:autoSpaceDN w:val="0"/>
        <w:adjustRightInd w:val="0"/>
        <w:contextualSpacing/>
        <w:rPr>
          <w:rFonts w:ascii="Century Gothic" w:hAnsi="Century Gothic" w:cstheme="minorHAnsi"/>
          <w:sz w:val="22"/>
          <w:szCs w:val="22"/>
        </w:rPr>
      </w:pPr>
      <w:r w:rsidRPr="00431340">
        <w:rPr>
          <w:rFonts w:ascii="Century Gothic" w:hAnsi="Century Gothic" w:cstheme="minorHAnsi"/>
          <w:sz w:val="22"/>
          <w:szCs w:val="22"/>
        </w:rPr>
        <w:t xml:space="preserve">is persistently absent from education. </w:t>
      </w:r>
    </w:p>
    <w:p w:rsidRPr="00431340" w:rsidR="001B02B1" w:rsidP="0057239C" w:rsidRDefault="001B02B1" w14:paraId="658FC93B" w14:textId="77777777">
      <w:pPr>
        <w:pStyle w:val="ListParagraph"/>
        <w:autoSpaceDE w:val="0"/>
        <w:autoSpaceDN w:val="0"/>
        <w:adjustRightInd w:val="0"/>
        <w:ind w:left="1080"/>
        <w:contextualSpacing/>
        <w:rPr>
          <w:rFonts w:ascii="Century Gothic" w:hAnsi="Century Gothic" w:cstheme="minorHAnsi"/>
          <w:sz w:val="22"/>
          <w:szCs w:val="22"/>
        </w:rPr>
      </w:pPr>
    </w:p>
    <w:p w:rsidR="00F51A6F" w:rsidP="007812A3" w:rsidRDefault="00F51A6F" w14:paraId="7F4BAA77" w14:textId="77777777">
      <w:pPr>
        <w:autoSpaceDE w:val="0"/>
        <w:autoSpaceDN w:val="0"/>
        <w:adjustRightInd w:val="0"/>
        <w:spacing w:after="0" w:line="240" w:lineRule="auto"/>
        <w:jc w:val="center"/>
        <w:rPr>
          <w:rFonts w:ascii="Century Gothic" w:hAnsi="Century Gothic" w:cs="Arial"/>
          <w:b/>
          <w:bCs/>
          <w:u w:val="single"/>
        </w:rPr>
      </w:pPr>
    </w:p>
    <w:p w:rsidR="00F51A6F" w:rsidP="007812A3" w:rsidRDefault="00F51A6F" w14:paraId="2EF5E258" w14:textId="77777777">
      <w:pPr>
        <w:autoSpaceDE w:val="0"/>
        <w:autoSpaceDN w:val="0"/>
        <w:adjustRightInd w:val="0"/>
        <w:spacing w:after="0" w:line="240" w:lineRule="auto"/>
        <w:jc w:val="center"/>
        <w:rPr>
          <w:rFonts w:ascii="Century Gothic" w:hAnsi="Century Gothic" w:cs="Arial"/>
          <w:b/>
          <w:bCs/>
          <w:u w:val="single"/>
        </w:rPr>
      </w:pPr>
    </w:p>
    <w:p w:rsidR="00F51A6F" w:rsidP="007812A3" w:rsidRDefault="00F51A6F" w14:paraId="543EC09F" w14:textId="77777777">
      <w:pPr>
        <w:autoSpaceDE w:val="0"/>
        <w:autoSpaceDN w:val="0"/>
        <w:adjustRightInd w:val="0"/>
        <w:spacing w:after="0" w:line="240" w:lineRule="auto"/>
        <w:jc w:val="center"/>
        <w:rPr>
          <w:rFonts w:ascii="Century Gothic" w:hAnsi="Century Gothic" w:cs="Arial"/>
          <w:b/>
          <w:bCs/>
          <w:u w:val="single"/>
        </w:rPr>
      </w:pPr>
    </w:p>
    <w:p w:rsidRPr="00431340" w:rsidR="00D4765D" w:rsidP="007812A3" w:rsidRDefault="0068436C" w14:paraId="791A1102" w14:textId="29F918F2">
      <w:pPr>
        <w:autoSpaceDE w:val="0"/>
        <w:autoSpaceDN w:val="0"/>
        <w:adjustRightInd w:val="0"/>
        <w:spacing w:after="0" w:line="240" w:lineRule="auto"/>
        <w:jc w:val="center"/>
        <w:rPr>
          <w:rFonts w:ascii="Century Gothic" w:hAnsi="Century Gothic" w:cs="Arial"/>
          <w:b/>
          <w:bCs/>
          <w:u w:val="single"/>
        </w:rPr>
      </w:pPr>
      <w:r w:rsidRPr="00431340">
        <w:rPr>
          <w:rFonts w:ascii="Century Gothic" w:hAnsi="Century Gothic" w:cs="Arial"/>
          <w:b/>
          <w:bCs/>
          <w:u w:val="single"/>
        </w:rPr>
        <w:t>Section</w:t>
      </w:r>
      <w:r w:rsidRPr="00431340" w:rsidR="00FC08FE">
        <w:rPr>
          <w:rFonts w:ascii="Century Gothic" w:hAnsi="Century Gothic" w:cs="Arial"/>
          <w:b/>
          <w:bCs/>
          <w:u w:val="single"/>
        </w:rPr>
        <w:t xml:space="preserve"> 4</w:t>
      </w:r>
      <w:r w:rsidRPr="00431340" w:rsidR="00C15B29">
        <w:rPr>
          <w:rFonts w:ascii="Century Gothic" w:hAnsi="Century Gothic" w:cs="Arial"/>
          <w:b/>
          <w:bCs/>
          <w:u w:val="single"/>
        </w:rPr>
        <w:t>1</w:t>
      </w:r>
      <w:r w:rsidRPr="00431340" w:rsidR="00FC08FE">
        <w:rPr>
          <w:rFonts w:ascii="Century Gothic" w:hAnsi="Century Gothic" w:cs="Arial"/>
          <w:b/>
          <w:bCs/>
          <w:u w:val="single"/>
        </w:rPr>
        <w:t xml:space="preserve"> </w:t>
      </w:r>
      <w:r w:rsidRPr="00431340" w:rsidR="00C01D83">
        <w:rPr>
          <w:rFonts w:ascii="Century Gothic" w:hAnsi="Century Gothic" w:cs="Arial"/>
          <w:b/>
          <w:bCs/>
          <w:u w:val="single"/>
        </w:rPr>
        <w:t xml:space="preserve">- </w:t>
      </w:r>
      <w:r w:rsidRPr="00431340" w:rsidR="00A01537">
        <w:rPr>
          <w:rFonts w:ascii="Century Gothic" w:hAnsi="Century Gothic" w:cs="Arial"/>
          <w:b/>
          <w:bCs/>
          <w:u w:val="single"/>
        </w:rPr>
        <w:t>Use</w:t>
      </w:r>
      <w:r w:rsidRPr="00431340" w:rsidR="003468D3">
        <w:rPr>
          <w:rFonts w:ascii="Century Gothic" w:hAnsi="Century Gothic" w:cs="Arial"/>
          <w:b/>
          <w:bCs/>
          <w:u w:val="single"/>
        </w:rPr>
        <w:t xml:space="preserve"> of </w:t>
      </w:r>
      <w:r w:rsidRPr="00431340" w:rsidR="00A01537">
        <w:rPr>
          <w:rFonts w:ascii="Century Gothic" w:hAnsi="Century Gothic" w:cs="Arial"/>
          <w:b/>
          <w:bCs/>
          <w:u w:val="single"/>
        </w:rPr>
        <w:t>S</w:t>
      </w:r>
      <w:r w:rsidRPr="00431340" w:rsidR="003468D3">
        <w:rPr>
          <w:rFonts w:ascii="Century Gothic" w:hAnsi="Century Gothic" w:cs="Arial"/>
          <w:b/>
          <w:bCs/>
          <w:u w:val="single"/>
        </w:rPr>
        <w:t xml:space="preserve">chool for </w:t>
      </w:r>
      <w:r w:rsidRPr="00431340" w:rsidR="00A01537">
        <w:rPr>
          <w:rFonts w:ascii="Century Gothic" w:hAnsi="Century Gothic" w:cs="Arial"/>
          <w:b/>
          <w:bCs/>
          <w:u w:val="single"/>
        </w:rPr>
        <w:t>N</w:t>
      </w:r>
      <w:r w:rsidRPr="00431340" w:rsidR="003468D3">
        <w:rPr>
          <w:rFonts w:ascii="Century Gothic" w:hAnsi="Century Gothic" w:cs="Arial"/>
          <w:b/>
          <w:bCs/>
          <w:u w:val="single"/>
        </w:rPr>
        <w:t>on-</w:t>
      </w:r>
      <w:r w:rsidRPr="00431340" w:rsidR="00A01537">
        <w:rPr>
          <w:rFonts w:ascii="Century Gothic" w:hAnsi="Century Gothic" w:cs="Arial"/>
          <w:b/>
          <w:bCs/>
          <w:u w:val="single"/>
        </w:rPr>
        <w:t>S</w:t>
      </w:r>
      <w:r w:rsidRPr="00431340" w:rsidR="003468D3">
        <w:rPr>
          <w:rFonts w:ascii="Century Gothic" w:hAnsi="Century Gothic" w:cs="Arial"/>
          <w:b/>
          <w:bCs/>
          <w:u w:val="single"/>
        </w:rPr>
        <w:t xml:space="preserve">chool </w:t>
      </w:r>
      <w:r w:rsidRPr="00431340" w:rsidR="00A01537">
        <w:rPr>
          <w:rFonts w:ascii="Century Gothic" w:hAnsi="Century Gothic" w:cs="Arial"/>
          <w:b/>
          <w:bCs/>
          <w:u w:val="single"/>
        </w:rPr>
        <w:t>A</w:t>
      </w:r>
      <w:r w:rsidRPr="00431340" w:rsidR="003468D3">
        <w:rPr>
          <w:rFonts w:ascii="Century Gothic" w:hAnsi="Century Gothic" w:cs="Arial"/>
          <w:b/>
          <w:bCs/>
          <w:u w:val="single"/>
        </w:rPr>
        <w:t>ctivities</w:t>
      </w:r>
    </w:p>
    <w:p w:rsidRPr="00431340" w:rsidR="00D4765D" w:rsidP="007E0159" w:rsidRDefault="00D4765D" w14:paraId="6AB91822" w14:textId="77777777">
      <w:pPr>
        <w:autoSpaceDE w:val="0"/>
        <w:autoSpaceDN w:val="0"/>
        <w:adjustRightInd w:val="0"/>
        <w:spacing w:after="0" w:line="240" w:lineRule="auto"/>
        <w:rPr>
          <w:rFonts w:ascii="Century Gothic" w:hAnsi="Century Gothic" w:cs="Arial"/>
          <w:color w:val="FF0000"/>
        </w:rPr>
      </w:pPr>
    </w:p>
    <w:p w:rsidRPr="00431340" w:rsidR="001B02B1" w:rsidP="001B02B1" w:rsidRDefault="008F45B1" w14:paraId="72E5AB5A" w14:textId="795ED231">
      <w:pPr>
        <w:autoSpaceDE w:val="0"/>
        <w:autoSpaceDN w:val="0"/>
        <w:adjustRightInd w:val="0"/>
        <w:spacing w:after="0" w:line="240" w:lineRule="auto"/>
        <w:jc w:val="both"/>
        <w:rPr>
          <w:rFonts w:ascii="Century Gothic" w:hAnsi="Century Gothic" w:cstheme="minorHAnsi"/>
        </w:rPr>
      </w:pPr>
      <w:r>
        <w:rPr>
          <w:rFonts w:ascii="Century Gothic" w:hAnsi="Century Gothic" w:cstheme="minorHAnsi"/>
        </w:rPr>
        <w:t>The Orchards</w:t>
      </w:r>
      <w:r w:rsidRPr="00431340" w:rsidR="000757D4">
        <w:rPr>
          <w:rFonts w:ascii="Century Gothic" w:hAnsi="Century Gothic" w:cstheme="minorHAnsi"/>
        </w:rPr>
        <w:t xml:space="preserve"> School</w:t>
      </w:r>
      <w:r w:rsidRPr="00431340" w:rsidR="001B02B1">
        <w:rPr>
          <w:rFonts w:ascii="Century Gothic" w:hAnsi="Century Gothic" w:cstheme="minorHAnsi"/>
          <w:color w:val="FF0000"/>
        </w:rPr>
        <w:t xml:space="preserve"> </w:t>
      </w:r>
      <w:r w:rsidRPr="00431340" w:rsidR="001B02B1">
        <w:rPr>
          <w:rFonts w:ascii="Century Gothic" w:hAnsi="Century Gothic" w:cstheme="minorHAnsi"/>
        </w:rPr>
        <w:t xml:space="preserve">will ensure that when/if hire out our school or college facilities/premises to organisations or individuals (for example to community groups, sports associations and service providers to run community or extra-curricular activities) we will ensure that appropriate arrangements are in place to keep children safe. </w:t>
      </w:r>
    </w:p>
    <w:p w:rsidRPr="00431340" w:rsidR="001B02B1" w:rsidP="001B02B1" w:rsidRDefault="001B02B1" w14:paraId="6FEB86FD" w14:textId="77777777">
      <w:pPr>
        <w:autoSpaceDE w:val="0"/>
        <w:autoSpaceDN w:val="0"/>
        <w:adjustRightInd w:val="0"/>
        <w:spacing w:after="0" w:line="240" w:lineRule="auto"/>
        <w:jc w:val="both"/>
        <w:rPr>
          <w:rFonts w:ascii="Century Gothic" w:hAnsi="Century Gothic" w:cstheme="minorHAnsi"/>
        </w:rPr>
      </w:pPr>
    </w:p>
    <w:p w:rsidRPr="00431340" w:rsidR="001B02B1" w:rsidP="001B02B1" w:rsidRDefault="001B02B1" w14:paraId="39A69C4F" w14:textId="287FBE9E">
      <w:pPr>
        <w:autoSpaceDE w:val="0"/>
        <w:autoSpaceDN w:val="0"/>
        <w:adjustRightInd w:val="0"/>
        <w:spacing w:after="0" w:line="240" w:lineRule="auto"/>
        <w:jc w:val="both"/>
        <w:rPr>
          <w:rFonts w:ascii="Century Gothic" w:hAnsi="Century Gothic" w:cstheme="minorHAnsi"/>
        </w:rPr>
      </w:pPr>
      <w:r w:rsidRPr="00431340">
        <w:rPr>
          <w:rFonts w:ascii="Century Gothic" w:hAnsi="Century Gothic" w:cstheme="minorHAnsi"/>
        </w:rPr>
        <w:t xml:space="preserve">When services or activities are provided by </w:t>
      </w:r>
      <w:r w:rsidR="008F45B1">
        <w:rPr>
          <w:rFonts w:ascii="Century Gothic" w:hAnsi="Century Gothic" w:cstheme="minorHAnsi"/>
        </w:rPr>
        <w:t xml:space="preserve">The Orchards </w:t>
      </w:r>
      <w:r w:rsidRPr="00431340" w:rsidR="000757D4">
        <w:rPr>
          <w:rFonts w:ascii="Century Gothic" w:hAnsi="Century Gothic" w:cstheme="minorHAnsi"/>
        </w:rPr>
        <w:t>School</w:t>
      </w:r>
      <w:r w:rsidRPr="00431340">
        <w:rPr>
          <w:rFonts w:ascii="Century Gothic" w:hAnsi="Century Gothic" w:cstheme="minorHAnsi"/>
          <w:color w:val="FF0000"/>
        </w:rPr>
        <w:t xml:space="preserve"> </w:t>
      </w:r>
      <w:r w:rsidRPr="00431340">
        <w:rPr>
          <w:rFonts w:ascii="Century Gothic" w:hAnsi="Century Gothic" w:cstheme="minorHAnsi"/>
        </w:rPr>
        <w:t xml:space="preserve">under the direct supervision or management of our school the arrangements for child protection will apply. </w:t>
      </w:r>
    </w:p>
    <w:p w:rsidRPr="00431340" w:rsidR="001B02B1" w:rsidP="001B02B1" w:rsidRDefault="001B02B1" w14:paraId="47C75B0A" w14:textId="54D27282">
      <w:pPr>
        <w:autoSpaceDE w:val="0"/>
        <w:autoSpaceDN w:val="0"/>
        <w:adjustRightInd w:val="0"/>
        <w:spacing w:after="0" w:line="240" w:lineRule="auto"/>
        <w:jc w:val="both"/>
        <w:rPr>
          <w:rFonts w:ascii="Century Gothic" w:hAnsi="Century Gothic" w:cstheme="minorHAnsi"/>
        </w:rPr>
      </w:pPr>
      <w:r w:rsidRPr="00431340">
        <w:rPr>
          <w:rFonts w:ascii="Century Gothic" w:hAnsi="Century Gothic" w:cstheme="minorHAnsi"/>
        </w:rPr>
        <w:t>Where an external body is providing community or extra-curricular activities</w:t>
      </w:r>
      <w:r w:rsidRPr="00431340" w:rsidR="000757D4">
        <w:rPr>
          <w:rFonts w:ascii="Century Gothic" w:hAnsi="Century Gothic" w:cstheme="minorHAnsi"/>
        </w:rPr>
        <w:t xml:space="preserve"> </w:t>
      </w:r>
      <w:r w:rsidR="008F45B1">
        <w:rPr>
          <w:rFonts w:ascii="Century Gothic" w:hAnsi="Century Gothic" w:cstheme="minorHAnsi"/>
        </w:rPr>
        <w:t>The Orchards</w:t>
      </w:r>
      <w:r w:rsidRPr="00431340" w:rsidR="000757D4">
        <w:rPr>
          <w:rFonts w:ascii="Century Gothic" w:hAnsi="Century Gothic" w:cstheme="minorHAnsi"/>
        </w:rPr>
        <w:t xml:space="preserve"> School</w:t>
      </w:r>
      <w:r w:rsidRPr="00431340" w:rsidR="00134544">
        <w:rPr>
          <w:rFonts w:ascii="Century Gothic" w:hAnsi="Century Gothic" w:cstheme="minorHAnsi"/>
        </w:rPr>
        <w:t xml:space="preserve"> </w:t>
      </w:r>
      <w:r w:rsidRPr="00431340">
        <w:rPr>
          <w:rFonts w:ascii="Century Gothic" w:hAnsi="Century Gothic" w:cstheme="minorHAnsi"/>
        </w:rPr>
        <w:t>will ensure seek assurance that appropriate safeguarding and child protection policies and procedures in place (including inspecting these as needed); and ensure that there are arrangements to lease with</w:t>
      </w:r>
      <w:r w:rsidRPr="00431340">
        <w:rPr>
          <w:rFonts w:ascii="Century Gothic" w:hAnsi="Century Gothic" w:cstheme="minorHAnsi"/>
          <w:color w:val="FF0000"/>
        </w:rPr>
        <w:t xml:space="preserve"> </w:t>
      </w:r>
      <w:r w:rsidR="008F45B1">
        <w:rPr>
          <w:rFonts w:ascii="Century Gothic" w:hAnsi="Century Gothic" w:cstheme="minorHAnsi"/>
        </w:rPr>
        <w:t xml:space="preserve">The Orchards </w:t>
      </w:r>
      <w:r w:rsidRPr="00431340" w:rsidR="00134544">
        <w:rPr>
          <w:rFonts w:ascii="Century Gothic" w:hAnsi="Century Gothic" w:cstheme="minorHAnsi"/>
        </w:rPr>
        <w:t>School</w:t>
      </w:r>
      <w:r w:rsidRPr="00431340">
        <w:rPr>
          <w:rFonts w:ascii="Century Gothic" w:hAnsi="Century Gothic" w:cstheme="minorHAnsi"/>
          <w:color w:val="FF0000"/>
        </w:rPr>
        <w:t xml:space="preserve"> </w:t>
      </w:r>
      <w:r w:rsidRPr="00431340">
        <w:rPr>
          <w:rFonts w:ascii="Century Gothic" w:hAnsi="Century Gothic" w:cstheme="minorHAnsi"/>
        </w:rPr>
        <w:t xml:space="preserve">on these matters where appropriate. </w:t>
      </w:r>
      <w:r w:rsidR="008F45B1">
        <w:rPr>
          <w:rFonts w:ascii="Century Gothic" w:hAnsi="Century Gothic" w:cstheme="minorHAnsi"/>
        </w:rPr>
        <w:t>The Orchards</w:t>
      </w:r>
      <w:r w:rsidRPr="00431340" w:rsidR="00134544">
        <w:rPr>
          <w:rFonts w:ascii="Century Gothic" w:hAnsi="Century Gothic" w:cstheme="minorHAnsi"/>
        </w:rPr>
        <w:t xml:space="preserve"> School</w:t>
      </w:r>
      <w:r w:rsidRPr="00431340">
        <w:rPr>
          <w:rFonts w:ascii="Century Gothic" w:hAnsi="Century Gothic" w:cstheme="minorHAnsi"/>
          <w:color w:val="FF0000"/>
        </w:rPr>
        <w:t xml:space="preserve"> </w:t>
      </w:r>
      <w:r w:rsidRPr="00431340">
        <w:rPr>
          <w:rFonts w:ascii="Century Gothic" w:hAnsi="Century Gothic" w:cstheme="minorHAnsi"/>
        </w:rPr>
        <w:t xml:space="preserve">will ensure safeguarding requirements are included in any transfer of control agreement (i.e. lease or hire agreement), as a condition of use and occupation of the premises; and that failure to comply with this would lead to termination of the agreement. </w:t>
      </w:r>
    </w:p>
    <w:p w:rsidRPr="00431340" w:rsidR="00BB3538" w:rsidP="007E0159" w:rsidRDefault="00BB3538" w14:paraId="54CF4B80" w14:textId="77777777">
      <w:pPr>
        <w:autoSpaceDE w:val="0"/>
        <w:autoSpaceDN w:val="0"/>
        <w:adjustRightInd w:val="0"/>
        <w:spacing w:after="0" w:line="240" w:lineRule="auto"/>
        <w:rPr>
          <w:rFonts w:ascii="Century Gothic" w:hAnsi="Century Gothic" w:cs="Arial"/>
          <w:b/>
          <w:bCs/>
          <w:color w:val="FF0000"/>
        </w:rPr>
      </w:pPr>
    </w:p>
    <w:p w:rsidRPr="00431340" w:rsidR="003468D3" w:rsidP="00FE43D9" w:rsidRDefault="00115B32" w14:paraId="07076071" w14:textId="440B3A16">
      <w:pPr>
        <w:autoSpaceDE w:val="0"/>
        <w:autoSpaceDN w:val="0"/>
        <w:adjustRightInd w:val="0"/>
        <w:spacing w:after="0" w:line="240" w:lineRule="auto"/>
        <w:jc w:val="center"/>
        <w:rPr>
          <w:rFonts w:ascii="Century Gothic" w:hAnsi="Century Gothic" w:cs="Arial"/>
          <w:b/>
          <w:bCs/>
          <w:u w:val="single"/>
        </w:rPr>
      </w:pPr>
      <w:r w:rsidRPr="00431340">
        <w:rPr>
          <w:rFonts w:ascii="Century Gothic" w:hAnsi="Century Gothic" w:cs="Arial"/>
          <w:b/>
          <w:bCs/>
          <w:u w:val="single"/>
        </w:rPr>
        <w:t>Section 4</w:t>
      </w:r>
      <w:r w:rsidRPr="00431340" w:rsidR="00D239CD">
        <w:rPr>
          <w:rFonts w:ascii="Century Gothic" w:hAnsi="Century Gothic" w:cs="Arial"/>
          <w:b/>
          <w:bCs/>
          <w:u w:val="single"/>
        </w:rPr>
        <w:t>2</w:t>
      </w:r>
      <w:r w:rsidRPr="00431340" w:rsidR="00C01D83">
        <w:rPr>
          <w:rFonts w:ascii="Century Gothic" w:hAnsi="Century Gothic" w:cs="Arial"/>
          <w:b/>
          <w:bCs/>
          <w:u w:val="single"/>
        </w:rPr>
        <w:t xml:space="preserve">- </w:t>
      </w:r>
      <w:r w:rsidRPr="00431340" w:rsidR="003468D3">
        <w:rPr>
          <w:rFonts w:ascii="Century Gothic" w:hAnsi="Century Gothic" w:cs="Arial"/>
          <w:b/>
          <w:bCs/>
          <w:u w:val="single"/>
        </w:rPr>
        <w:t xml:space="preserve">Alternative </w:t>
      </w:r>
      <w:r w:rsidRPr="00431340" w:rsidR="001E0EE2">
        <w:rPr>
          <w:rFonts w:ascii="Century Gothic" w:hAnsi="Century Gothic" w:cs="Arial"/>
          <w:b/>
          <w:bCs/>
          <w:u w:val="single"/>
        </w:rPr>
        <w:t>P</w:t>
      </w:r>
      <w:r w:rsidRPr="00431340" w:rsidR="003468D3">
        <w:rPr>
          <w:rFonts w:ascii="Century Gothic" w:hAnsi="Century Gothic" w:cs="Arial"/>
          <w:b/>
          <w:bCs/>
          <w:u w:val="single"/>
        </w:rPr>
        <w:t>rovision</w:t>
      </w:r>
    </w:p>
    <w:p w:rsidRPr="00431340" w:rsidR="008F70C3" w:rsidP="00FE43D9" w:rsidRDefault="008F70C3" w14:paraId="7DC03355" w14:textId="77777777">
      <w:pPr>
        <w:autoSpaceDE w:val="0"/>
        <w:autoSpaceDN w:val="0"/>
        <w:adjustRightInd w:val="0"/>
        <w:spacing w:after="0" w:line="240" w:lineRule="auto"/>
        <w:jc w:val="center"/>
        <w:rPr>
          <w:rFonts w:ascii="Century Gothic" w:hAnsi="Century Gothic" w:cs="Arial"/>
          <w:b/>
          <w:bCs/>
          <w:u w:val="single"/>
        </w:rPr>
      </w:pPr>
    </w:p>
    <w:p w:rsidR="00134544" w:rsidP="3D9F4AF5" w:rsidRDefault="008F45B1" w14:paraId="2994CA6F" w14:textId="47C081A0">
      <w:pPr>
        <w:spacing w:after="93" w:line="240" w:lineRule="auto"/>
        <w:rPr>
          <w:rFonts w:ascii="Century Gothic" w:hAnsi="Century Gothic" w:eastAsia="Century Gothic" w:cs="Century Gothic"/>
          <w:highlight w:val="yellow"/>
        </w:rPr>
      </w:pPr>
      <w:r>
        <w:rPr>
          <w:rFonts w:ascii="Century Gothic" w:hAnsi="Century Gothic" w:cs="Arial"/>
        </w:rPr>
        <w:t>The Orchards</w:t>
      </w:r>
      <w:r w:rsidRPr="3D9F4AF5" w:rsidR="00134544">
        <w:rPr>
          <w:rFonts w:ascii="Century Gothic" w:hAnsi="Century Gothic" w:cs="Arial"/>
        </w:rPr>
        <w:t xml:space="preserve"> School</w:t>
      </w:r>
      <w:r w:rsidRPr="3D9F4AF5" w:rsidR="001B02B1">
        <w:rPr>
          <w:rFonts w:ascii="Century Gothic" w:hAnsi="Century Gothic" w:cstheme="minorBidi"/>
          <w:color w:val="FF0000"/>
        </w:rPr>
        <w:t xml:space="preserve"> </w:t>
      </w:r>
      <w:r w:rsidRPr="3D9F4AF5" w:rsidR="001B02B1">
        <w:rPr>
          <w:rFonts w:ascii="Century Gothic" w:hAnsi="Century Gothic" w:cstheme="minorBidi"/>
        </w:rPr>
        <w:t>are</w:t>
      </w:r>
      <w:r w:rsidRPr="3D9F4AF5" w:rsidR="001B02B1">
        <w:rPr>
          <w:rFonts w:ascii="Century Gothic" w:hAnsi="Century Gothic" w:cstheme="minorBidi"/>
          <w:color w:val="FF0000"/>
        </w:rPr>
        <w:t xml:space="preserve"> </w:t>
      </w:r>
      <w:r w:rsidRPr="3D9F4AF5" w:rsidR="001B02B1">
        <w:rPr>
          <w:rFonts w:ascii="Century Gothic" w:hAnsi="Century Gothic" w:cstheme="minorBidi"/>
        </w:rPr>
        <w:t xml:space="preserve">aware of the additional risk of harm that their pupils may be vulnerable to. </w:t>
      </w:r>
      <w:r w:rsidRPr="3D9F4AF5" w:rsidR="110DBE12">
        <w:rPr>
          <w:rFonts w:ascii="Century Gothic" w:hAnsi="Century Gothic" w:eastAsia="Century Gothic" w:cs="Century Gothic"/>
        </w:rPr>
        <w:t>If we</w:t>
      </w:r>
      <w:r w:rsidRPr="3D9F4AF5" w:rsidR="110DBE12">
        <w:rPr>
          <w:rFonts w:ascii="Century Gothic" w:hAnsi="Century Gothic" w:eastAsia="Century Gothic" w:cs="Century Gothic"/>
          <w:highlight w:val="yellow"/>
        </w:rPr>
        <w:t xml:space="preserve"> place a pupil with an alternative provision provider, we continue to be responsible for the safeguarding of that pupil and should be satisfied that the placement meets the pupil’s needs.</w:t>
      </w:r>
    </w:p>
    <w:p w:rsidR="110DBE12" w:rsidP="3D9F4AF5" w:rsidRDefault="110DBE12" w14:paraId="49F47533" w14:textId="0A434B22">
      <w:pPr>
        <w:spacing w:after="93" w:line="240" w:lineRule="auto"/>
        <w:rPr>
          <w:rFonts w:ascii="Century Gothic" w:hAnsi="Century Gothic" w:eastAsia="Century Gothic" w:cs="Century Gothic"/>
          <w:highlight w:val="yellow"/>
        </w:rPr>
      </w:pPr>
      <w:r w:rsidRPr="3D9F4AF5">
        <w:rPr>
          <w:rFonts w:ascii="Century Gothic" w:hAnsi="Century Gothic" w:eastAsia="Century Gothic" w:cs="Century Gothic"/>
          <w:highlight w:val="yellow"/>
        </w:rPr>
        <w:t>The cohort of pupils in Alternative Provision often have complex needs, it is important that governing bodies and proprietors of these settings are aware of the additional risk of harm that their pupils may be vulnerable to.</w:t>
      </w:r>
    </w:p>
    <w:p w:rsidR="110DBE12" w:rsidP="3D9F4AF5" w:rsidRDefault="110DBE12" w14:paraId="044A0724" w14:textId="415226A2">
      <w:pPr>
        <w:spacing w:after="93" w:line="240" w:lineRule="auto"/>
        <w:rPr>
          <w:rFonts w:ascii="Century Gothic" w:hAnsi="Century Gothic" w:eastAsia="Century Gothic" w:cs="Century Gothic"/>
          <w:highlight w:val="yellow"/>
        </w:rPr>
      </w:pPr>
      <w:r w:rsidRPr="3D9F4AF5">
        <w:rPr>
          <w:rFonts w:ascii="Century Gothic" w:hAnsi="Century Gothic" w:eastAsia="Century Gothic" w:cs="Century Gothic"/>
          <w:highlight w:val="yellow"/>
        </w:rPr>
        <w:t>The Department for Education has issued two pieces of statutory guidance to which commissioners of Alternative Provision should have regard:</w:t>
      </w:r>
    </w:p>
    <w:p w:rsidR="3D9F4AF5" w:rsidP="3D9F4AF5" w:rsidRDefault="3D9F4AF5" w14:paraId="5351CE33" w14:textId="7E5038CF">
      <w:pPr>
        <w:spacing w:after="93" w:line="240" w:lineRule="auto"/>
        <w:rPr>
          <w:rFonts w:ascii="Century Gothic" w:hAnsi="Century Gothic" w:eastAsia="Century Gothic" w:cs="Century Gothic"/>
          <w:highlight w:val="yellow"/>
        </w:rPr>
      </w:pPr>
    </w:p>
    <w:p w:rsidR="3D9F4AF5" w:rsidP="3D9F4AF5" w:rsidRDefault="3D9F4AF5" w14:paraId="46D6146B" w14:textId="7607E607">
      <w:pPr>
        <w:spacing w:after="93" w:line="240" w:lineRule="auto"/>
        <w:rPr>
          <w:rFonts w:ascii="Century Gothic" w:hAnsi="Century Gothic" w:eastAsia="Century Gothic" w:cs="Century Gothic"/>
          <w:highlight w:val="yellow"/>
        </w:rPr>
      </w:pPr>
    </w:p>
    <w:p w:rsidR="3D9F4AF5" w:rsidP="3D9F4AF5" w:rsidRDefault="3D9F4AF5" w14:paraId="205D5542" w14:textId="75EBDC03">
      <w:pPr>
        <w:spacing w:after="93" w:line="240" w:lineRule="auto"/>
        <w:rPr>
          <w:rFonts w:ascii="Century Gothic" w:hAnsi="Century Gothic" w:cstheme="minorBidi"/>
        </w:rPr>
      </w:pPr>
    </w:p>
    <w:p w:rsidRPr="00431340" w:rsidR="001B02B1" w:rsidP="001B02B1" w:rsidRDefault="001B02B1" w14:paraId="12E922E8" w14:textId="77777777">
      <w:pPr>
        <w:autoSpaceDE w:val="0"/>
        <w:autoSpaceDN w:val="0"/>
        <w:adjustRightInd w:val="0"/>
        <w:spacing w:after="108" w:line="240" w:lineRule="auto"/>
        <w:rPr>
          <w:rFonts w:ascii="Century Gothic" w:hAnsi="Century Gothic" w:cstheme="minorHAnsi"/>
        </w:rPr>
      </w:pPr>
      <w:r w:rsidRPr="00431340">
        <w:rPr>
          <w:rFonts w:ascii="Century Gothic" w:hAnsi="Century Gothic" w:cstheme="minorHAnsi"/>
        </w:rPr>
        <w:t>The Department has issued two pieces of statutory guidance to which commissioners of Alternative Provision should have regard:</w:t>
      </w:r>
    </w:p>
    <w:p w:rsidRPr="0057239C" w:rsidR="001B02B1" w:rsidP="004A415F" w:rsidRDefault="00501111" w14:paraId="14ECE77D" w14:textId="26367B2E">
      <w:pPr>
        <w:pStyle w:val="ListParagraph"/>
        <w:numPr>
          <w:ilvl w:val="0"/>
          <w:numId w:val="48"/>
        </w:numPr>
        <w:autoSpaceDE w:val="0"/>
        <w:autoSpaceDN w:val="0"/>
        <w:adjustRightInd w:val="0"/>
        <w:spacing w:after="108"/>
        <w:rPr>
          <w:rFonts w:ascii="Century Gothic" w:hAnsi="Century Gothic" w:cstheme="minorHAnsi"/>
        </w:rPr>
      </w:pPr>
      <w:hyperlink w:history="1" r:id="rId129">
        <w:r w:rsidRPr="0057239C" w:rsidR="001B02B1">
          <w:rPr>
            <w:rStyle w:val="Hyperlink"/>
            <w:rFonts w:ascii="Century Gothic" w:hAnsi="Century Gothic" w:eastAsiaTheme="majorEastAsia" w:cstheme="minorHAnsi"/>
            <w:color w:val="auto"/>
            <w:sz w:val="22"/>
            <w:szCs w:val="22"/>
          </w:rPr>
          <w:t>Alternative provision</w:t>
        </w:r>
      </w:hyperlink>
      <w:r w:rsidRPr="0057239C" w:rsidR="001B02B1">
        <w:rPr>
          <w:rFonts w:ascii="Century Gothic" w:hAnsi="Century Gothic" w:cstheme="minorHAnsi"/>
        </w:rPr>
        <w:t xml:space="preserve"> - DfE Statutory Guidance</w:t>
      </w:r>
    </w:p>
    <w:p w:rsidRPr="0057239C" w:rsidR="001B02B1" w:rsidP="004A415F" w:rsidRDefault="00501111" w14:paraId="5F796BA4" w14:textId="1BED952B">
      <w:pPr>
        <w:pStyle w:val="ListParagraph"/>
        <w:numPr>
          <w:ilvl w:val="0"/>
          <w:numId w:val="48"/>
        </w:numPr>
        <w:autoSpaceDE w:val="0"/>
        <w:autoSpaceDN w:val="0"/>
        <w:adjustRightInd w:val="0"/>
        <w:rPr>
          <w:rFonts w:ascii="Century Gothic" w:hAnsi="Century Gothic" w:cstheme="minorHAnsi"/>
          <w:color w:val="FF0000"/>
        </w:rPr>
      </w:pPr>
      <w:hyperlink w:history="1" r:id="rId130">
        <w:r w:rsidRPr="0057239C" w:rsidR="001B02B1">
          <w:rPr>
            <w:rStyle w:val="Hyperlink"/>
            <w:rFonts w:ascii="Century Gothic" w:hAnsi="Century Gothic" w:eastAsiaTheme="majorEastAsia" w:cstheme="minorHAnsi"/>
            <w:color w:val="auto"/>
            <w:sz w:val="22"/>
            <w:szCs w:val="22"/>
          </w:rPr>
          <w:t>Education for children with health needs who cannot attend school</w:t>
        </w:r>
      </w:hyperlink>
      <w:r w:rsidRPr="0057239C" w:rsidR="001B02B1">
        <w:rPr>
          <w:rFonts w:ascii="Century Gothic" w:hAnsi="Century Gothic" w:cstheme="minorHAnsi"/>
        </w:rPr>
        <w:t xml:space="preserve"> </w:t>
      </w:r>
      <w:r w:rsidRPr="0057239C" w:rsidR="001B02B1">
        <w:rPr>
          <w:rFonts w:ascii="Century Gothic" w:hAnsi="Century Gothic" w:cstheme="minorHAnsi"/>
          <w:color w:val="FF0000"/>
        </w:rPr>
        <w:t xml:space="preserve"> </w:t>
      </w:r>
    </w:p>
    <w:p w:rsidRPr="00431340" w:rsidR="00B559B7" w:rsidP="007E0159" w:rsidRDefault="00B559B7" w14:paraId="0E4AA9F2" w14:textId="77777777">
      <w:pPr>
        <w:pStyle w:val="ListParagraph"/>
        <w:autoSpaceDE w:val="0"/>
        <w:autoSpaceDN w:val="0"/>
        <w:adjustRightInd w:val="0"/>
        <w:ind w:left="0"/>
        <w:rPr>
          <w:rFonts w:ascii="Century Gothic" w:hAnsi="Century Gothic" w:cs="Arial"/>
          <w:b/>
          <w:bCs/>
          <w:iCs/>
          <w:sz w:val="22"/>
          <w:szCs w:val="22"/>
        </w:rPr>
      </w:pPr>
    </w:p>
    <w:p w:rsidRPr="00431340" w:rsidR="00B559B7" w:rsidP="007E0159" w:rsidRDefault="00B559B7" w14:paraId="2D0A8FFD" w14:textId="77777777">
      <w:pPr>
        <w:pStyle w:val="ListParagraph"/>
        <w:autoSpaceDE w:val="0"/>
        <w:autoSpaceDN w:val="0"/>
        <w:adjustRightInd w:val="0"/>
        <w:ind w:left="0"/>
        <w:rPr>
          <w:rFonts w:ascii="Century Gothic" w:hAnsi="Century Gothic" w:cs="Arial"/>
          <w:b/>
          <w:bCs/>
          <w:iCs/>
          <w:sz w:val="22"/>
          <w:szCs w:val="22"/>
        </w:rPr>
      </w:pPr>
    </w:p>
    <w:p w:rsidRPr="00431340" w:rsidR="00FF00B3" w:rsidP="007E0159" w:rsidRDefault="00FF00B3" w14:paraId="1F42B624" w14:textId="61664FA6">
      <w:pPr>
        <w:pStyle w:val="ListParagraph"/>
        <w:autoSpaceDE w:val="0"/>
        <w:autoSpaceDN w:val="0"/>
        <w:adjustRightInd w:val="0"/>
        <w:ind w:left="0"/>
        <w:rPr>
          <w:rFonts w:ascii="Century Gothic" w:hAnsi="Century Gothic" w:cs="Arial"/>
          <w:b/>
          <w:bCs/>
          <w:iCs/>
          <w:sz w:val="22"/>
          <w:szCs w:val="22"/>
        </w:rPr>
      </w:pPr>
      <w:r w:rsidRPr="00431340">
        <w:rPr>
          <w:rFonts w:ascii="Century Gothic" w:hAnsi="Century Gothic" w:cs="Arial"/>
          <w:b/>
          <w:bCs/>
          <w:iCs/>
          <w:sz w:val="22"/>
          <w:szCs w:val="22"/>
        </w:rPr>
        <w:t>Other Relevant Policies</w:t>
      </w:r>
    </w:p>
    <w:p w:rsidRPr="00431340" w:rsidR="00FF00B3" w:rsidP="007E0159" w:rsidRDefault="00FF00B3" w14:paraId="5D524F47" w14:textId="77777777">
      <w:pPr>
        <w:pStyle w:val="ListParagraph"/>
        <w:ind w:left="0"/>
        <w:rPr>
          <w:rFonts w:ascii="Century Gothic" w:hAnsi="Century Gothic" w:cs="Arial"/>
          <w:b/>
          <w:sz w:val="22"/>
          <w:szCs w:val="22"/>
        </w:rPr>
      </w:pPr>
    </w:p>
    <w:p w:rsidRPr="00431340" w:rsidR="00FF00B3" w:rsidP="007E0159" w:rsidRDefault="00FF00B3" w14:paraId="39B84C95" w14:textId="468D8B7C">
      <w:pPr>
        <w:rPr>
          <w:rFonts w:ascii="Century Gothic" w:hAnsi="Century Gothic" w:cs="Arial"/>
          <w:color w:val="FF0000"/>
        </w:rPr>
      </w:pPr>
      <w:r w:rsidRPr="00431340">
        <w:rPr>
          <w:rFonts w:ascii="Century Gothic" w:hAnsi="Century Gothic" w:cs="Arial"/>
        </w:rPr>
        <w:t xml:space="preserve">The Governing Body's statutory responsibility for safeguarding the welfare of children goes beyond compliance with child protection procedures. The safeguarding duty is relevant for the discharge of all functions and activities. This policy needs to be considered in conjunction with the following policies: </w:t>
      </w:r>
    </w:p>
    <w:p w:rsidRPr="00431340" w:rsidR="00FF00B3" w:rsidP="007E0159" w:rsidRDefault="00FF00B3" w14:paraId="6E5EB848" w14:textId="77777777">
      <w:pPr>
        <w:pStyle w:val="ListParagraph"/>
        <w:ind w:left="0"/>
        <w:rPr>
          <w:rFonts w:ascii="Century Gothic" w:hAnsi="Century Gothic" w:cs="Arial"/>
          <w:color w:val="FF0000"/>
          <w:sz w:val="22"/>
          <w:szCs w:val="22"/>
        </w:rPr>
      </w:pPr>
    </w:p>
    <w:p w:rsidRPr="00431340" w:rsidR="00FF00B3" w:rsidP="004A415F" w:rsidRDefault="00FF00B3" w14:paraId="42D09F49" w14:textId="5C8A73E9">
      <w:pPr>
        <w:pStyle w:val="ListParagraph"/>
        <w:numPr>
          <w:ilvl w:val="0"/>
          <w:numId w:val="49"/>
        </w:numPr>
        <w:rPr>
          <w:rFonts w:ascii="Century Gothic" w:hAnsi="Century Gothic" w:cs="Arial"/>
          <w:sz w:val="22"/>
          <w:szCs w:val="22"/>
        </w:rPr>
      </w:pPr>
      <w:r w:rsidRPr="00431340">
        <w:rPr>
          <w:rFonts w:ascii="Century Gothic" w:hAnsi="Century Gothic" w:cs="Arial"/>
          <w:sz w:val="22"/>
          <w:szCs w:val="22"/>
        </w:rPr>
        <w:t xml:space="preserve">Behaviour </w:t>
      </w:r>
    </w:p>
    <w:p w:rsidRPr="00431340" w:rsidR="005518AF" w:rsidP="004A415F" w:rsidRDefault="0057239C" w14:paraId="61188E3C" w14:textId="723A62E5">
      <w:pPr>
        <w:pStyle w:val="ListParagraph"/>
        <w:numPr>
          <w:ilvl w:val="0"/>
          <w:numId w:val="49"/>
        </w:numPr>
        <w:rPr>
          <w:rFonts w:ascii="Century Gothic" w:hAnsi="Century Gothic" w:cs="Arial"/>
          <w:sz w:val="22"/>
          <w:szCs w:val="22"/>
        </w:rPr>
      </w:pPr>
      <w:r>
        <w:rPr>
          <w:rFonts w:ascii="Century Gothic" w:hAnsi="Century Gothic" w:cs="Arial"/>
          <w:sz w:val="22"/>
          <w:szCs w:val="22"/>
        </w:rPr>
        <w:t>Child</w:t>
      </w:r>
      <w:r w:rsidRPr="00431340" w:rsidR="005518AF">
        <w:rPr>
          <w:rFonts w:ascii="Century Gothic" w:hAnsi="Century Gothic" w:cs="Arial"/>
          <w:sz w:val="22"/>
          <w:szCs w:val="22"/>
        </w:rPr>
        <w:t xml:space="preserve"> on </w:t>
      </w:r>
      <w:r>
        <w:rPr>
          <w:rFonts w:ascii="Century Gothic" w:hAnsi="Century Gothic" w:cs="Arial"/>
          <w:sz w:val="22"/>
          <w:szCs w:val="22"/>
        </w:rPr>
        <w:t>Child</w:t>
      </w:r>
      <w:r w:rsidRPr="00431340" w:rsidR="005518AF">
        <w:rPr>
          <w:rFonts w:ascii="Century Gothic" w:hAnsi="Century Gothic" w:cs="Arial"/>
          <w:sz w:val="22"/>
          <w:szCs w:val="22"/>
        </w:rPr>
        <w:t xml:space="preserve"> abuse</w:t>
      </w:r>
    </w:p>
    <w:p w:rsidRPr="00431340" w:rsidR="00FF00B3" w:rsidP="004A415F" w:rsidRDefault="00FF00B3" w14:paraId="587B9A8B" w14:textId="58666781">
      <w:pPr>
        <w:pStyle w:val="ListParagraph"/>
        <w:numPr>
          <w:ilvl w:val="0"/>
          <w:numId w:val="49"/>
        </w:numPr>
        <w:rPr>
          <w:rFonts w:ascii="Century Gothic" w:hAnsi="Century Gothic" w:cs="Arial"/>
          <w:sz w:val="22"/>
          <w:szCs w:val="22"/>
        </w:rPr>
      </w:pPr>
      <w:r w:rsidRPr="00431340">
        <w:rPr>
          <w:rFonts w:ascii="Century Gothic" w:hAnsi="Century Gothic" w:cs="Arial"/>
          <w:sz w:val="22"/>
          <w:szCs w:val="22"/>
        </w:rPr>
        <w:t xml:space="preserve">Code of Conduct  </w:t>
      </w:r>
    </w:p>
    <w:p w:rsidRPr="00431340" w:rsidR="00FF00B3" w:rsidP="004A415F" w:rsidRDefault="00FF00B3" w14:paraId="1A4042DE" w14:textId="77777777">
      <w:pPr>
        <w:pStyle w:val="ListParagraph"/>
        <w:numPr>
          <w:ilvl w:val="0"/>
          <w:numId w:val="49"/>
        </w:numPr>
        <w:rPr>
          <w:rFonts w:ascii="Century Gothic" w:hAnsi="Century Gothic" w:cs="Arial"/>
          <w:sz w:val="22"/>
          <w:szCs w:val="22"/>
        </w:rPr>
      </w:pPr>
      <w:r w:rsidRPr="00431340">
        <w:rPr>
          <w:rFonts w:ascii="Century Gothic" w:hAnsi="Century Gothic" w:cs="Arial"/>
          <w:sz w:val="22"/>
          <w:szCs w:val="22"/>
        </w:rPr>
        <w:t xml:space="preserve">Anti-Bullying (including Cyber Bullying)  </w:t>
      </w:r>
    </w:p>
    <w:p w:rsidRPr="00431340" w:rsidR="00FF00B3" w:rsidP="004A415F" w:rsidRDefault="00FF00B3" w14:paraId="2E520216" w14:textId="5E40BC6B">
      <w:pPr>
        <w:pStyle w:val="ListParagraph"/>
        <w:numPr>
          <w:ilvl w:val="0"/>
          <w:numId w:val="49"/>
        </w:numPr>
        <w:rPr>
          <w:rFonts w:ascii="Century Gothic" w:hAnsi="Century Gothic" w:cs="Arial"/>
          <w:sz w:val="22"/>
          <w:szCs w:val="22"/>
        </w:rPr>
      </w:pPr>
      <w:r w:rsidRPr="00431340">
        <w:rPr>
          <w:rFonts w:ascii="Century Gothic" w:hAnsi="Century Gothic" w:cs="Arial"/>
          <w:sz w:val="22"/>
          <w:szCs w:val="22"/>
        </w:rPr>
        <w:t>P</w:t>
      </w:r>
      <w:r w:rsidRPr="00431340" w:rsidR="00B00C65">
        <w:rPr>
          <w:rFonts w:ascii="Century Gothic" w:hAnsi="Century Gothic" w:cs="Arial"/>
          <w:sz w:val="22"/>
          <w:szCs w:val="22"/>
        </w:rPr>
        <w:t>ositive Handling Policy</w:t>
      </w:r>
      <w:r w:rsidRPr="00431340">
        <w:rPr>
          <w:rFonts w:ascii="Century Gothic" w:hAnsi="Century Gothic" w:cs="Arial"/>
          <w:sz w:val="22"/>
          <w:szCs w:val="22"/>
        </w:rPr>
        <w:t xml:space="preserve"> (DfE Guidance “Use of Reasonable Force” and</w:t>
      </w:r>
      <w:r w:rsidRPr="00431340" w:rsidR="00166311">
        <w:rPr>
          <w:rFonts w:ascii="Century Gothic" w:hAnsi="Century Gothic" w:cs="Arial"/>
          <w:sz w:val="22"/>
          <w:szCs w:val="22"/>
        </w:rPr>
        <w:t xml:space="preserve"> </w:t>
      </w:r>
      <w:r w:rsidRPr="00431340">
        <w:rPr>
          <w:rFonts w:ascii="Century Gothic" w:hAnsi="Century Gothic" w:cs="Arial"/>
          <w:sz w:val="22"/>
          <w:szCs w:val="22"/>
        </w:rPr>
        <w:t xml:space="preserve">“Screening, Searching and Confiscation”)  </w:t>
      </w:r>
    </w:p>
    <w:p w:rsidRPr="00431340" w:rsidR="00FF00B3" w:rsidP="004A415F" w:rsidRDefault="00FF00B3" w14:paraId="1B26CBC1" w14:textId="77777777">
      <w:pPr>
        <w:pStyle w:val="ListParagraph"/>
        <w:numPr>
          <w:ilvl w:val="0"/>
          <w:numId w:val="49"/>
        </w:numPr>
        <w:rPr>
          <w:rFonts w:ascii="Century Gothic" w:hAnsi="Century Gothic" w:cs="Arial"/>
          <w:sz w:val="22"/>
          <w:szCs w:val="22"/>
        </w:rPr>
      </w:pPr>
      <w:r w:rsidRPr="00431340">
        <w:rPr>
          <w:rFonts w:ascii="Century Gothic" w:hAnsi="Century Gothic" w:cs="Arial"/>
          <w:sz w:val="22"/>
          <w:szCs w:val="22"/>
        </w:rPr>
        <w:t xml:space="preserve">Special Educational Needs </w:t>
      </w:r>
    </w:p>
    <w:p w:rsidRPr="00431340" w:rsidR="00FF00B3" w:rsidP="004A415F" w:rsidRDefault="00FF00B3" w14:paraId="3A6362B6" w14:textId="77777777">
      <w:pPr>
        <w:pStyle w:val="ListParagraph"/>
        <w:numPr>
          <w:ilvl w:val="0"/>
          <w:numId w:val="49"/>
        </w:numPr>
        <w:rPr>
          <w:rFonts w:ascii="Century Gothic" w:hAnsi="Century Gothic" w:cs="Arial"/>
          <w:sz w:val="22"/>
          <w:szCs w:val="22"/>
        </w:rPr>
      </w:pPr>
      <w:r w:rsidRPr="00431340">
        <w:rPr>
          <w:rFonts w:ascii="Century Gothic" w:hAnsi="Century Gothic" w:cs="Arial"/>
          <w:sz w:val="22"/>
          <w:szCs w:val="22"/>
        </w:rPr>
        <w:t xml:space="preserve">Sexual Violence and Sexual Harassment Policy </w:t>
      </w:r>
    </w:p>
    <w:p w:rsidRPr="00431340" w:rsidR="00B00C65" w:rsidP="004A415F" w:rsidRDefault="00B00C65" w14:paraId="605BE7FB" w14:textId="77777777">
      <w:pPr>
        <w:pStyle w:val="ListParagraph"/>
        <w:numPr>
          <w:ilvl w:val="0"/>
          <w:numId w:val="49"/>
        </w:numPr>
        <w:rPr>
          <w:rFonts w:ascii="Century Gothic" w:hAnsi="Century Gothic" w:cs="Arial"/>
          <w:sz w:val="22"/>
          <w:szCs w:val="22"/>
        </w:rPr>
      </w:pPr>
      <w:r w:rsidRPr="00431340">
        <w:rPr>
          <w:rFonts w:ascii="Century Gothic" w:hAnsi="Century Gothic" w:cs="Arial"/>
          <w:sz w:val="22"/>
          <w:szCs w:val="22"/>
        </w:rPr>
        <w:t>Educational Visits</w:t>
      </w:r>
    </w:p>
    <w:p w:rsidRPr="00431340" w:rsidR="00FF00B3" w:rsidP="004A415F" w:rsidRDefault="00FF00B3" w14:paraId="5BDE47B3" w14:textId="77777777">
      <w:pPr>
        <w:pStyle w:val="ListParagraph"/>
        <w:numPr>
          <w:ilvl w:val="0"/>
          <w:numId w:val="49"/>
        </w:numPr>
        <w:rPr>
          <w:rFonts w:ascii="Century Gothic" w:hAnsi="Century Gothic" w:cs="Arial"/>
          <w:sz w:val="22"/>
          <w:szCs w:val="22"/>
        </w:rPr>
      </w:pPr>
      <w:r w:rsidRPr="00431340">
        <w:rPr>
          <w:rFonts w:ascii="Century Gothic" w:hAnsi="Century Gothic" w:cs="Arial"/>
          <w:sz w:val="22"/>
          <w:szCs w:val="22"/>
        </w:rPr>
        <w:t xml:space="preserve">First Aid and the Administration of Medicines  </w:t>
      </w:r>
    </w:p>
    <w:p w:rsidRPr="00431340" w:rsidR="00FF00B3" w:rsidP="004A415F" w:rsidRDefault="00FF00B3" w14:paraId="79718E44" w14:textId="77777777">
      <w:pPr>
        <w:pStyle w:val="ListParagraph"/>
        <w:numPr>
          <w:ilvl w:val="0"/>
          <w:numId w:val="49"/>
        </w:numPr>
        <w:rPr>
          <w:rFonts w:ascii="Century Gothic" w:hAnsi="Century Gothic" w:cs="Arial"/>
          <w:sz w:val="22"/>
          <w:szCs w:val="22"/>
        </w:rPr>
      </w:pPr>
      <w:r w:rsidRPr="00431340">
        <w:rPr>
          <w:rFonts w:ascii="Century Gothic" w:hAnsi="Century Gothic" w:cs="Arial"/>
          <w:sz w:val="22"/>
          <w:szCs w:val="22"/>
        </w:rPr>
        <w:t xml:space="preserve">Health and Safety  </w:t>
      </w:r>
    </w:p>
    <w:p w:rsidRPr="00431340" w:rsidR="00FF00B3" w:rsidP="004A415F" w:rsidRDefault="00FF00B3" w14:paraId="146BCAA8" w14:textId="56051656">
      <w:pPr>
        <w:pStyle w:val="ListParagraph"/>
        <w:numPr>
          <w:ilvl w:val="0"/>
          <w:numId w:val="49"/>
        </w:numPr>
        <w:rPr>
          <w:rFonts w:ascii="Century Gothic" w:hAnsi="Century Gothic" w:cs="Arial"/>
          <w:sz w:val="22"/>
          <w:szCs w:val="22"/>
        </w:rPr>
      </w:pPr>
      <w:r w:rsidRPr="00431340">
        <w:rPr>
          <w:rFonts w:ascii="Century Gothic" w:hAnsi="Century Gothic" w:cs="Arial"/>
          <w:sz w:val="22"/>
          <w:szCs w:val="22"/>
        </w:rPr>
        <w:t>Healthy Relationships</w:t>
      </w:r>
      <w:r w:rsidRPr="00431340" w:rsidR="00B00C65">
        <w:rPr>
          <w:rFonts w:ascii="Century Gothic" w:hAnsi="Century Gothic" w:cs="Arial"/>
          <w:sz w:val="22"/>
          <w:szCs w:val="22"/>
        </w:rPr>
        <w:t xml:space="preserve"> Education</w:t>
      </w:r>
    </w:p>
    <w:p w:rsidRPr="00431340" w:rsidR="00FF00B3" w:rsidP="004A415F" w:rsidRDefault="00FF00B3" w14:paraId="69288F6F" w14:textId="6D0938AC">
      <w:pPr>
        <w:pStyle w:val="ListParagraph"/>
        <w:numPr>
          <w:ilvl w:val="0"/>
          <w:numId w:val="49"/>
        </w:numPr>
        <w:rPr>
          <w:rFonts w:ascii="Century Gothic" w:hAnsi="Century Gothic" w:cs="Arial"/>
          <w:sz w:val="22"/>
          <w:szCs w:val="22"/>
        </w:rPr>
      </w:pPr>
      <w:r w:rsidRPr="00431340">
        <w:rPr>
          <w:rFonts w:ascii="Century Gothic" w:hAnsi="Century Gothic" w:cs="Arial"/>
          <w:sz w:val="22"/>
          <w:szCs w:val="22"/>
        </w:rPr>
        <w:t>Site Security</w:t>
      </w:r>
      <w:r w:rsidRPr="00431340" w:rsidR="00B00C65">
        <w:rPr>
          <w:rFonts w:ascii="Century Gothic" w:hAnsi="Century Gothic" w:cs="Arial"/>
          <w:sz w:val="22"/>
          <w:szCs w:val="22"/>
        </w:rPr>
        <w:t xml:space="preserve"> Risk Assessment</w:t>
      </w:r>
      <w:r w:rsidRPr="00431340">
        <w:rPr>
          <w:rFonts w:ascii="Century Gothic" w:hAnsi="Century Gothic" w:cs="Arial"/>
          <w:sz w:val="22"/>
          <w:szCs w:val="22"/>
        </w:rPr>
        <w:t xml:space="preserve"> </w:t>
      </w:r>
    </w:p>
    <w:p w:rsidRPr="00431340" w:rsidR="00FF00B3" w:rsidP="004A415F" w:rsidRDefault="00FF00B3" w14:paraId="54137229" w14:textId="77777777">
      <w:pPr>
        <w:pStyle w:val="ListParagraph"/>
        <w:numPr>
          <w:ilvl w:val="0"/>
          <w:numId w:val="49"/>
        </w:numPr>
        <w:rPr>
          <w:rFonts w:ascii="Century Gothic" w:hAnsi="Century Gothic" w:cs="Arial"/>
          <w:sz w:val="22"/>
          <w:szCs w:val="22"/>
        </w:rPr>
      </w:pPr>
      <w:r w:rsidRPr="00431340">
        <w:rPr>
          <w:rFonts w:ascii="Century Gothic" w:hAnsi="Century Gothic" w:cs="Arial"/>
          <w:sz w:val="22"/>
          <w:szCs w:val="22"/>
        </w:rPr>
        <w:t>Complaints Procedure</w:t>
      </w:r>
    </w:p>
    <w:p w:rsidRPr="00431340" w:rsidR="00FF00B3" w:rsidP="004A415F" w:rsidRDefault="00B00C65" w14:paraId="090F6AC3" w14:textId="5E8850FF">
      <w:pPr>
        <w:pStyle w:val="ListParagraph"/>
        <w:numPr>
          <w:ilvl w:val="0"/>
          <w:numId w:val="49"/>
        </w:numPr>
        <w:rPr>
          <w:rFonts w:ascii="Century Gothic" w:hAnsi="Century Gothic" w:cs="Arial"/>
          <w:sz w:val="22"/>
          <w:szCs w:val="22"/>
        </w:rPr>
      </w:pPr>
      <w:r w:rsidRPr="00431340">
        <w:rPr>
          <w:rFonts w:ascii="Century Gothic" w:hAnsi="Century Gothic" w:cs="Arial"/>
          <w:sz w:val="22"/>
          <w:szCs w:val="22"/>
        </w:rPr>
        <w:t>Acceptable Use Agreement</w:t>
      </w:r>
    </w:p>
    <w:p w:rsidRPr="00431340" w:rsidR="00FF00B3" w:rsidP="004A415F" w:rsidRDefault="00FF00B3" w14:paraId="2F7F627A" w14:textId="77777777">
      <w:pPr>
        <w:pStyle w:val="ListParagraph"/>
        <w:numPr>
          <w:ilvl w:val="0"/>
          <w:numId w:val="49"/>
        </w:numPr>
        <w:rPr>
          <w:rFonts w:ascii="Century Gothic" w:hAnsi="Century Gothic" w:cs="Arial"/>
          <w:sz w:val="22"/>
          <w:szCs w:val="22"/>
        </w:rPr>
      </w:pPr>
      <w:r w:rsidRPr="00431340">
        <w:rPr>
          <w:rFonts w:ascii="Century Gothic" w:hAnsi="Century Gothic" w:cs="Arial"/>
          <w:sz w:val="22"/>
          <w:szCs w:val="22"/>
        </w:rPr>
        <w:t>Equal Opportunities</w:t>
      </w:r>
    </w:p>
    <w:p w:rsidRPr="00431340" w:rsidR="00FF00B3" w:rsidP="004A415F" w:rsidRDefault="00FF00B3" w14:paraId="44F1BF88" w14:textId="42B51A5C">
      <w:pPr>
        <w:pStyle w:val="ListParagraph"/>
        <w:numPr>
          <w:ilvl w:val="0"/>
          <w:numId w:val="49"/>
        </w:numPr>
        <w:rPr>
          <w:rFonts w:ascii="Century Gothic" w:hAnsi="Century Gothic" w:cs="Arial"/>
          <w:sz w:val="22"/>
          <w:szCs w:val="22"/>
        </w:rPr>
      </w:pPr>
      <w:r w:rsidRPr="00431340">
        <w:rPr>
          <w:rFonts w:ascii="Century Gothic" w:hAnsi="Century Gothic" w:cs="Arial"/>
          <w:sz w:val="22"/>
          <w:szCs w:val="22"/>
        </w:rPr>
        <w:t>Intimate Care</w:t>
      </w:r>
    </w:p>
    <w:p w:rsidRPr="00431340" w:rsidR="00FF00B3" w:rsidP="004A415F" w:rsidRDefault="00FF00B3" w14:paraId="094D9CC0" w14:textId="77777777">
      <w:pPr>
        <w:pStyle w:val="ListParagraph"/>
        <w:numPr>
          <w:ilvl w:val="0"/>
          <w:numId w:val="49"/>
        </w:numPr>
        <w:rPr>
          <w:rFonts w:ascii="Century Gothic" w:hAnsi="Century Gothic" w:cs="Arial"/>
          <w:sz w:val="22"/>
          <w:szCs w:val="22"/>
        </w:rPr>
      </w:pPr>
      <w:r w:rsidRPr="00431340">
        <w:rPr>
          <w:rFonts w:ascii="Century Gothic" w:hAnsi="Century Gothic" w:cs="Arial"/>
          <w:sz w:val="22"/>
          <w:szCs w:val="22"/>
        </w:rPr>
        <w:t xml:space="preserve">Online Safety </w:t>
      </w:r>
    </w:p>
    <w:p w:rsidRPr="00431340" w:rsidR="00FF00B3" w:rsidP="004A415F" w:rsidRDefault="00FF00B3" w14:paraId="01832B26" w14:textId="77777777">
      <w:pPr>
        <w:pStyle w:val="ListParagraph"/>
        <w:numPr>
          <w:ilvl w:val="0"/>
          <w:numId w:val="49"/>
        </w:numPr>
        <w:rPr>
          <w:rFonts w:ascii="Century Gothic" w:hAnsi="Century Gothic" w:cs="Arial"/>
          <w:sz w:val="22"/>
          <w:szCs w:val="22"/>
        </w:rPr>
      </w:pPr>
      <w:r w:rsidRPr="00431340">
        <w:rPr>
          <w:rFonts w:ascii="Century Gothic" w:hAnsi="Century Gothic" w:cs="Arial"/>
          <w:sz w:val="22"/>
          <w:szCs w:val="22"/>
        </w:rPr>
        <w:t xml:space="preserve">Extended School Activities </w:t>
      </w:r>
    </w:p>
    <w:p w:rsidRPr="00431340" w:rsidR="00FF00B3" w:rsidP="004A415F" w:rsidRDefault="00FF00B3" w14:paraId="201B0987" w14:textId="38C12479">
      <w:pPr>
        <w:pStyle w:val="ListParagraph"/>
        <w:numPr>
          <w:ilvl w:val="0"/>
          <w:numId w:val="49"/>
        </w:numPr>
        <w:rPr>
          <w:rFonts w:ascii="Century Gothic" w:hAnsi="Century Gothic" w:cs="Arial"/>
          <w:sz w:val="22"/>
          <w:szCs w:val="22"/>
        </w:rPr>
      </w:pPr>
      <w:r w:rsidRPr="00431340">
        <w:rPr>
          <w:rFonts w:ascii="Century Gothic" w:hAnsi="Century Gothic" w:cs="Arial"/>
          <w:sz w:val="22"/>
          <w:szCs w:val="22"/>
        </w:rPr>
        <w:t>Supporting Pupils with Medical Conditions</w:t>
      </w:r>
    </w:p>
    <w:p w:rsidRPr="00431340" w:rsidR="00FF00B3" w:rsidP="004A415F" w:rsidRDefault="00FF00B3" w14:paraId="484946C7" w14:textId="77777777">
      <w:pPr>
        <w:pStyle w:val="ListParagraph"/>
        <w:numPr>
          <w:ilvl w:val="0"/>
          <w:numId w:val="49"/>
        </w:numPr>
        <w:rPr>
          <w:rFonts w:ascii="Century Gothic" w:hAnsi="Century Gothic" w:cs="Arial"/>
          <w:sz w:val="22"/>
          <w:szCs w:val="22"/>
        </w:rPr>
      </w:pPr>
      <w:r w:rsidRPr="00431340">
        <w:rPr>
          <w:rFonts w:ascii="Century Gothic" w:hAnsi="Century Gothic" w:cs="Arial"/>
          <w:sz w:val="22"/>
          <w:szCs w:val="22"/>
        </w:rPr>
        <w:t>Looked After Children</w:t>
      </w:r>
    </w:p>
    <w:p w:rsidRPr="00431340" w:rsidR="00FF00B3" w:rsidP="004A415F" w:rsidRDefault="00FF00B3" w14:paraId="61FBBB62" w14:textId="77777777">
      <w:pPr>
        <w:pStyle w:val="ListParagraph"/>
        <w:numPr>
          <w:ilvl w:val="0"/>
          <w:numId w:val="49"/>
        </w:numPr>
        <w:rPr>
          <w:rFonts w:ascii="Century Gothic" w:hAnsi="Century Gothic" w:cs="Arial"/>
          <w:sz w:val="22"/>
          <w:szCs w:val="22"/>
        </w:rPr>
      </w:pPr>
      <w:r w:rsidRPr="00431340">
        <w:rPr>
          <w:rFonts w:ascii="Century Gothic" w:hAnsi="Century Gothic" w:cs="Arial"/>
          <w:sz w:val="22"/>
          <w:szCs w:val="22"/>
        </w:rPr>
        <w:t>Preventing Extremism and Radicalisation</w:t>
      </w:r>
    </w:p>
    <w:p w:rsidRPr="00431340" w:rsidR="003D1F2C" w:rsidP="004A415F" w:rsidRDefault="00FF00B3" w14:paraId="2F16CBFF" w14:textId="496E0905">
      <w:pPr>
        <w:pStyle w:val="ListParagraph"/>
        <w:numPr>
          <w:ilvl w:val="0"/>
          <w:numId w:val="49"/>
        </w:numPr>
        <w:rPr>
          <w:rFonts w:ascii="Century Gothic" w:hAnsi="Century Gothic" w:cs="Arial"/>
          <w:sz w:val="22"/>
          <w:szCs w:val="22"/>
        </w:rPr>
      </w:pPr>
      <w:r w:rsidRPr="00431340">
        <w:rPr>
          <w:rFonts w:ascii="Century Gothic" w:hAnsi="Century Gothic" w:cs="Arial"/>
          <w:sz w:val="22"/>
          <w:szCs w:val="22"/>
        </w:rPr>
        <w:t>Whistleblowing</w:t>
      </w:r>
    </w:p>
    <w:p w:rsidRPr="00431340" w:rsidR="003D1F2C" w:rsidP="007E0159" w:rsidRDefault="003D1F2C" w14:paraId="189CC00B" w14:textId="77777777">
      <w:pPr>
        <w:spacing w:after="90"/>
        <w:rPr>
          <w:rFonts w:ascii="Century Gothic" w:hAnsi="Century Gothic" w:cs="Arial"/>
          <w:b/>
        </w:rPr>
      </w:pPr>
    </w:p>
    <w:p w:rsidRPr="00431340" w:rsidR="00C010FB" w:rsidP="00FF00B3" w:rsidRDefault="00C010FB" w14:paraId="4ACDA168" w14:textId="77777777">
      <w:pPr>
        <w:spacing w:after="90"/>
        <w:rPr>
          <w:rFonts w:ascii="Century Gothic" w:hAnsi="Century Gothic" w:cs="Arial"/>
          <w:b/>
        </w:rPr>
      </w:pPr>
    </w:p>
    <w:p w:rsidR="00F51A6F" w:rsidRDefault="00F51A6F" w14:paraId="2568393E" w14:textId="77777777">
      <w:pPr>
        <w:spacing w:after="0" w:line="240" w:lineRule="auto"/>
        <w:rPr>
          <w:rFonts w:ascii="Century Gothic" w:hAnsi="Century Gothic" w:eastAsiaTheme="majorEastAsia" w:cstheme="majorBidi"/>
          <w:b/>
          <w:bCs/>
          <w:lang w:eastAsia="en-US"/>
        </w:rPr>
      </w:pPr>
      <w:bookmarkStart w:name="_Toc108464800" w:id="24"/>
      <w:r>
        <w:rPr>
          <w:rFonts w:ascii="Century Gothic" w:hAnsi="Century Gothic"/>
        </w:rPr>
        <w:br w:type="page"/>
      </w:r>
    </w:p>
    <w:p w:rsidRPr="00431340" w:rsidR="001B02B1" w:rsidP="001B02B1" w:rsidRDefault="001B02B1" w14:paraId="60AFF993" w14:textId="06708342">
      <w:pPr>
        <w:pStyle w:val="Heading2"/>
        <w:rPr>
          <w:rFonts w:ascii="Century Gothic" w:hAnsi="Century Gothic"/>
          <w:color w:val="auto"/>
          <w:sz w:val="22"/>
          <w:szCs w:val="22"/>
        </w:rPr>
      </w:pPr>
      <w:r w:rsidRPr="00431340">
        <w:rPr>
          <w:rFonts w:ascii="Century Gothic" w:hAnsi="Century Gothic"/>
          <w:color w:val="auto"/>
          <w:sz w:val="22"/>
          <w:szCs w:val="22"/>
        </w:rPr>
        <w:t>ANNEX A</w:t>
      </w:r>
      <w:bookmarkEnd w:id="24"/>
    </w:p>
    <w:p w:rsidRPr="00431340" w:rsidR="001B02B1" w:rsidP="001B02B1" w:rsidRDefault="001B02B1" w14:paraId="5A0660BB" w14:textId="77777777">
      <w:pPr>
        <w:pStyle w:val="Heading3"/>
        <w:rPr>
          <w:rFonts w:ascii="Century Gothic" w:hAnsi="Century Gothic"/>
          <w:color w:val="auto"/>
          <w:sz w:val="22"/>
          <w:szCs w:val="22"/>
        </w:rPr>
      </w:pPr>
      <w:bookmarkStart w:name="_Toc108464801" w:id="25"/>
      <w:r w:rsidRPr="00431340">
        <w:rPr>
          <w:rFonts w:ascii="Century Gothic" w:hAnsi="Century Gothic"/>
          <w:color w:val="auto"/>
          <w:sz w:val="22"/>
          <w:szCs w:val="22"/>
        </w:rPr>
        <w:t>Safer Recruitment</w:t>
      </w:r>
      <w:bookmarkEnd w:id="25"/>
    </w:p>
    <w:p w:rsidRPr="00431340" w:rsidR="001B02B1" w:rsidP="001B02B1" w:rsidRDefault="001B02B1" w14:paraId="41B9C817" w14:textId="77777777">
      <w:pPr>
        <w:pStyle w:val="Default"/>
        <w:rPr>
          <w:rFonts w:ascii="Century Gothic" w:hAnsi="Century Gothic" w:cstheme="minorHAnsi"/>
          <w:b/>
          <w:sz w:val="22"/>
          <w:szCs w:val="22"/>
        </w:rPr>
      </w:pPr>
      <w:r w:rsidRPr="00431340">
        <w:rPr>
          <w:rFonts w:ascii="Century Gothic" w:hAnsi="Century Gothic" w:cstheme="minorHAnsi"/>
          <w:b/>
          <w:sz w:val="22"/>
          <w:szCs w:val="22"/>
        </w:rPr>
        <w:t xml:space="preserve">Safer Recruitment and DBS checks – policy and procedures </w:t>
      </w:r>
    </w:p>
    <w:p w:rsidRPr="00431340" w:rsidR="001B02B1" w:rsidP="001B02B1" w:rsidRDefault="001B02B1" w14:paraId="0F3DF240" w14:textId="77777777">
      <w:pPr>
        <w:pStyle w:val="Default"/>
        <w:rPr>
          <w:rFonts w:ascii="Century Gothic" w:hAnsi="Century Gothic" w:cstheme="minorHAnsi"/>
          <w:sz w:val="22"/>
          <w:szCs w:val="22"/>
        </w:rPr>
      </w:pPr>
    </w:p>
    <w:p w:rsidRPr="00431340" w:rsidR="001B02B1" w:rsidP="001B02B1" w:rsidRDefault="001B02B1" w14:paraId="56833733" w14:textId="77777777">
      <w:pPr>
        <w:pStyle w:val="Default"/>
        <w:rPr>
          <w:rFonts w:ascii="Century Gothic" w:hAnsi="Century Gothic" w:cstheme="minorHAnsi"/>
          <w:sz w:val="22"/>
          <w:szCs w:val="22"/>
        </w:rPr>
      </w:pPr>
      <w:r w:rsidRPr="00431340">
        <w:rPr>
          <w:rFonts w:ascii="Century Gothic" w:hAnsi="Century Gothic" w:cstheme="minorHAnsi"/>
          <w:sz w:val="22"/>
          <w:szCs w:val="22"/>
        </w:rPr>
        <w:t xml:space="preserve">We will record all information on the checks carried out in the school’s single central record (SCR). Copies of these checks, where appropriate, will be held in individuals’ personnel files. We follow requirements and best practice in retaining copies of these checks, as set out below. </w:t>
      </w:r>
    </w:p>
    <w:p w:rsidRPr="00431340" w:rsidR="001B02B1" w:rsidP="001B02B1" w:rsidRDefault="001B02B1" w14:paraId="02E970FA" w14:textId="77777777">
      <w:pPr>
        <w:pStyle w:val="Default"/>
        <w:rPr>
          <w:rFonts w:ascii="Century Gothic" w:hAnsi="Century Gothic" w:cstheme="minorHAnsi"/>
          <w:sz w:val="22"/>
          <w:szCs w:val="22"/>
        </w:rPr>
      </w:pPr>
    </w:p>
    <w:p w:rsidRPr="00431340" w:rsidR="001B02B1" w:rsidP="001B02B1" w:rsidRDefault="001B02B1" w14:paraId="509FEB4E" w14:textId="77777777">
      <w:pPr>
        <w:pStyle w:val="Default"/>
        <w:rPr>
          <w:rFonts w:ascii="Century Gothic" w:hAnsi="Century Gothic" w:cstheme="minorHAnsi"/>
          <w:sz w:val="22"/>
          <w:szCs w:val="22"/>
        </w:rPr>
      </w:pPr>
      <w:r w:rsidRPr="00431340">
        <w:rPr>
          <w:rFonts w:ascii="Century Gothic" w:hAnsi="Century Gothic" w:cstheme="minorHAnsi"/>
          <w:sz w:val="22"/>
          <w:szCs w:val="22"/>
        </w:rPr>
        <w:t xml:space="preserve">The SCR will be monitored and checked by the DSL/HT/Safeguarding Governor on a regular basis, throughout the academic year: Example half termly, the DSL/HT/Gov will need to have access the WCF – SCR training </w:t>
      </w:r>
    </w:p>
    <w:p w:rsidRPr="00431340" w:rsidR="001B02B1" w:rsidP="001B02B1" w:rsidRDefault="001B02B1" w14:paraId="2212E9EE" w14:textId="77777777">
      <w:pPr>
        <w:pStyle w:val="Default"/>
        <w:rPr>
          <w:rFonts w:ascii="Century Gothic" w:hAnsi="Century Gothic" w:cstheme="minorHAnsi"/>
          <w:b/>
          <w:bCs/>
          <w:sz w:val="22"/>
          <w:szCs w:val="22"/>
        </w:rPr>
      </w:pPr>
    </w:p>
    <w:p w:rsidRPr="004E6367" w:rsidR="004E6367" w:rsidP="3D9F4AF5" w:rsidRDefault="004E6367" w14:paraId="50466331" w14:textId="77777777">
      <w:pPr>
        <w:pStyle w:val="Default"/>
        <w:rPr>
          <w:rFonts w:ascii="Century Gothic" w:hAnsi="Century Gothic" w:cstheme="minorBidi"/>
          <w:sz w:val="22"/>
          <w:szCs w:val="22"/>
        </w:rPr>
      </w:pPr>
      <w:r w:rsidRPr="3D9F4AF5">
        <w:rPr>
          <w:rFonts w:ascii="Century Gothic" w:hAnsi="Century Gothic" w:cstheme="minorBidi"/>
          <w:b/>
          <w:bCs/>
          <w:sz w:val="22"/>
          <w:szCs w:val="22"/>
        </w:rPr>
        <w:t>When appointing new staff, we will</w:t>
      </w:r>
      <w:r w:rsidRPr="3D9F4AF5">
        <w:rPr>
          <w:rFonts w:ascii="Century Gothic" w:hAnsi="Century Gothic" w:cstheme="minorBidi"/>
          <w:sz w:val="22"/>
          <w:szCs w:val="22"/>
        </w:rPr>
        <w:t xml:space="preserve">: </w:t>
      </w:r>
    </w:p>
    <w:p w:rsidRPr="004E6367" w:rsidR="004E6367" w:rsidP="004A415F" w:rsidRDefault="004E6367" w14:paraId="3758324E" w14:textId="60B45039">
      <w:pPr>
        <w:pStyle w:val="Default"/>
        <w:numPr>
          <w:ilvl w:val="0"/>
          <w:numId w:val="74"/>
        </w:numPr>
        <w:ind w:left="709"/>
        <w:rPr>
          <w:rFonts w:ascii="Century Gothic" w:hAnsi="Century Gothic" w:cstheme="minorBidi"/>
          <w:sz w:val="22"/>
          <w:szCs w:val="22"/>
        </w:rPr>
      </w:pPr>
      <w:r w:rsidRPr="3D9F4AF5">
        <w:rPr>
          <w:rFonts w:ascii="Century Gothic" w:hAnsi="Century Gothic" w:cstheme="minorBidi"/>
          <w:sz w:val="22"/>
          <w:szCs w:val="22"/>
        </w:rPr>
        <w:t xml:space="preserve">Verify their identity in KSCIE - Best practice is checking the name on their birth certificate </w:t>
      </w:r>
    </w:p>
    <w:p w:rsidRPr="004E6367" w:rsidR="004E6367" w:rsidP="004A415F" w:rsidRDefault="004E6367" w14:paraId="4D8EBC91" w14:textId="77777777">
      <w:pPr>
        <w:pStyle w:val="Default"/>
        <w:numPr>
          <w:ilvl w:val="0"/>
          <w:numId w:val="10"/>
        </w:numPr>
        <w:rPr>
          <w:rFonts w:ascii="Century Gothic" w:hAnsi="Century Gothic" w:cstheme="minorBidi"/>
          <w:sz w:val="22"/>
          <w:szCs w:val="22"/>
        </w:rPr>
      </w:pPr>
      <w:r w:rsidRPr="3D9F4AF5">
        <w:rPr>
          <w:rFonts w:ascii="Century Gothic" w:hAnsi="Century Gothic" w:cstheme="minorBidi"/>
          <w:sz w:val="22"/>
          <w:szCs w:val="22"/>
        </w:rPr>
        <w:t>Obtain (via the applicant) an enhanced Disclosure and Barring Service (DBS) certificate, including barred list information for those who will be engaging in regulated activity.</w:t>
      </w:r>
    </w:p>
    <w:p w:rsidRPr="004E6367" w:rsidR="004E6367" w:rsidP="004A415F" w:rsidRDefault="004E6367" w14:paraId="77E4E588" w14:textId="77777777">
      <w:pPr>
        <w:pStyle w:val="Default"/>
        <w:numPr>
          <w:ilvl w:val="0"/>
          <w:numId w:val="10"/>
        </w:numPr>
        <w:rPr>
          <w:rFonts w:ascii="Century Gothic" w:hAnsi="Century Gothic" w:cstheme="minorBidi"/>
          <w:sz w:val="22"/>
          <w:szCs w:val="22"/>
        </w:rPr>
      </w:pPr>
      <w:r w:rsidRPr="3D9F4AF5">
        <w:rPr>
          <w:rFonts w:ascii="Century Gothic" w:hAnsi="Century Gothic" w:cstheme="minorBidi"/>
          <w:sz w:val="22"/>
          <w:szCs w:val="22"/>
        </w:rPr>
        <w:t xml:space="preserve">Obtain a separate barred list check if they will start work in regulated activity before the DBS certificate is available </w:t>
      </w:r>
    </w:p>
    <w:p w:rsidRPr="004E6367" w:rsidR="004E6367" w:rsidP="004A415F" w:rsidRDefault="004E6367" w14:paraId="234690F6" w14:textId="77777777">
      <w:pPr>
        <w:pStyle w:val="Default"/>
        <w:numPr>
          <w:ilvl w:val="0"/>
          <w:numId w:val="10"/>
        </w:numPr>
        <w:rPr>
          <w:rFonts w:ascii="Century Gothic" w:hAnsi="Century Gothic" w:cstheme="minorBidi"/>
          <w:sz w:val="22"/>
          <w:szCs w:val="22"/>
        </w:rPr>
      </w:pPr>
      <w:r w:rsidRPr="3D9F4AF5">
        <w:rPr>
          <w:rFonts w:ascii="Century Gothic" w:hAnsi="Century Gothic" w:cstheme="minorBidi"/>
          <w:sz w:val="22"/>
          <w:szCs w:val="22"/>
        </w:rPr>
        <w:t xml:space="preserve">Verify their mental and physical fitness to carry out their work responsibilities </w:t>
      </w:r>
    </w:p>
    <w:p w:rsidRPr="004E6367" w:rsidR="004E6367" w:rsidP="004A415F" w:rsidRDefault="004E6367" w14:paraId="6533FF43" w14:textId="77777777">
      <w:pPr>
        <w:pStyle w:val="Default"/>
        <w:numPr>
          <w:ilvl w:val="0"/>
          <w:numId w:val="10"/>
        </w:numPr>
        <w:rPr>
          <w:rFonts w:ascii="Century Gothic" w:hAnsi="Century Gothic" w:cstheme="minorBidi"/>
          <w:sz w:val="22"/>
          <w:szCs w:val="22"/>
        </w:rPr>
      </w:pPr>
      <w:r w:rsidRPr="3D9F4AF5">
        <w:rPr>
          <w:rFonts w:ascii="Century Gothic" w:hAnsi="Century Gothic" w:cstheme="minorBidi"/>
          <w:sz w:val="22"/>
          <w:szCs w:val="22"/>
        </w:rPr>
        <w:t xml:space="preserve">Verify their right to work in the UK. We will keep a copy of this verification for the duration of the member of staff’s employment and for 2 years afterwards </w:t>
      </w:r>
    </w:p>
    <w:p w:rsidRPr="004E6367" w:rsidR="004E6367" w:rsidP="004A415F" w:rsidRDefault="004E6367" w14:paraId="16D49BA3" w14:textId="77777777">
      <w:pPr>
        <w:pStyle w:val="Default"/>
        <w:numPr>
          <w:ilvl w:val="0"/>
          <w:numId w:val="10"/>
        </w:numPr>
        <w:rPr>
          <w:rFonts w:ascii="Century Gothic" w:hAnsi="Century Gothic" w:cstheme="minorBidi"/>
          <w:sz w:val="22"/>
          <w:szCs w:val="22"/>
        </w:rPr>
      </w:pPr>
      <w:r w:rsidRPr="3D9F4AF5">
        <w:rPr>
          <w:rFonts w:ascii="Century Gothic" w:hAnsi="Century Gothic" w:cstheme="minorBidi"/>
          <w:sz w:val="22"/>
          <w:szCs w:val="22"/>
        </w:rPr>
        <w:t xml:space="preserve">Verify their professional qualifications, as appropriate </w:t>
      </w:r>
    </w:p>
    <w:p w:rsidRPr="004E6367" w:rsidR="004E6367" w:rsidP="004A415F" w:rsidRDefault="004E6367" w14:paraId="75637E13" w14:textId="77777777">
      <w:pPr>
        <w:pStyle w:val="Default"/>
        <w:numPr>
          <w:ilvl w:val="0"/>
          <w:numId w:val="10"/>
        </w:numPr>
        <w:rPr>
          <w:rFonts w:ascii="Century Gothic" w:hAnsi="Century Gothic" w:cstheme="minorBidi"/>
          <w:color w:val="auto"/>
          <w:sz w:val="22"/>
          <w:szCs w:val="22"/>
        </w:rPr>
      </w:pPr>
      <w:r w:rsidRPr="3D9F4AF5">
        <w:rPr>
          <w:rFonts w:ascii="Century Gothic" w:hAnsi="Century Gothic" w:cstheme="minorBidi"/>
          <w:color w:val="auto"/>
          <w:sz w:val="22"/>
          <w:szCs w:val="22"/>
        </w:rPr>
        <w:t>Ensure they are not subject to a prohibition order if they are employed to be a teacher or for those staff carrying out teaching work.</w:t>
      </w:r>
    </w:p>
    <w:p w:rsidRPr="004E6367" w:rsidR="004E6367" w:rsidP="004A415F" w:rsidRDefault="004E6367" w14:paraId="04E89225" w14:textId="77777777">
      <w:pPr>
        <w:pStyle w:val="Default"/>
        <w:numPr>
          <w:ilvl w:val="0"/>
          <w:numId w:val="10"/>
        </w:numPr>
        <w:rPr>
          <w:rFonts w:ascii="Century Gothic" w:hAnsi="Century Gothic" w:cstheme="minorBidi"/>
          <w:sz w:val="22"/>
          <w:szCs w:val="22"/>
        </w:rPr>
      </w:pPr>
      <w:r w:rsidRPr="3D9F4AF5">
        <w:rPr>
          <w:rFonts w:ascii="Century Gothic" w:hAnsi="Century Gothic" w:cstheme="minorBidi"/>
          <w:sz w:val="22"/>
          <w:szCs w:val="22"/>
        </w:rPr>
        <w:t xml:space="preserve">Carry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 </w:t>
      </w:r>
    </w:p>
    <w:p w:rsidRPr="004E6367" w:rsidR="004E6367" w:rsidP="004A415F" w:rsidRDefault="004E6367" w14:paraId="693B5700" w14:textId="77777777">
      <w:pPr>
        <w:pStyle w:val="ListParagraph"/>
        <w:numPr>
          <w:ilvl w:val="0"/>
          <w:numId w:val="10"/>
        </w:numPr>
        <w:autoSpaceDE w:val="0"/>
        <w:autoSpaceDN w:val="0"/>
        <w:adjustRightInd w:val="0"/>
        <w:rPr>
          <w:rFonts w:ascii="Century Gothic" w:hAnsi="Century Gothic" w:cstheme="minorBidi"/>
          <w:color w:val="000000"/>
          <w:sz w:val="22"/>
          <w:szCs w:val="22"/>
        </w:rPr>
      </w:pPr>
      <w:r w:rsidRPr="3D9F4AF5">
        <w:rPr>
          <w:rFonts w:ascii="Century Gothic" w:hAnsi="Century Gothic" w:cstheme="minorBidi"/>
          <w:color w:val="000000" w:themeColor="text1"/>
          <w:sz w:val="22"/>
          <w:szCs w:val="22"/>
        </w:rPr>
        <w:t>Secretary of State section 128 direction</w:t>
      </w:r>
      <w:r w:rsidRPr="3D9F4AF5">
        <w:rPr>
          <w:rFonts w:ascii="Century Gothic" w:hAnsi="Century Gothic" w:cstheme="minorBidi"/>
          <w:b/>
          <w:bCs/>
          <w:color w:val="000000" w:themeColor="text1"/>
          <w:sz w:val="22"/>
          <w:szCs w:val="22"/>
        </w:rPr>
        <w:t xml:space="preserve"> </w:t>
      </w:r>
      <w:r w:rsidRPr="3D9F4AF5">
        <w:rPr>
          <w:rFonts w:ascii="Century Gothic" w:hAnsi="Century Gothic" w:cstheme="minorBidi"/>
          <w:color w:val="000000" w:themeColor="text1"/>
          <w:sz w:val="22"/>
          <w:szCs w:val="22"/>
        </w:rPr>
        <w:t>A section 128 direction prohibits or restricts an unsuitable individual from participating in the management of an independent school, including academies and free schools. An individual who is subject to a section 128 direction is unable to:</w:t>
      </w:r>
    </w:p>
    <w:p w:rsidRPr="004E6367" w:rsidR="004E6367" w:rsidP="004A415F" w:rsidRDefault="004E6367" w14:paraId="248598BB" w14:textId="77777777">
      <w:pPr>
        <w:pStyle w:val="ListParagraph"/>
        <w:numPr>
          <w:ilvl w:val="1"/>
          <w:numId w:val="10"/>
        </w:numPr>
        <w:autoSpaceDE w:val="0"/>
        <w:autoSpaceDN w:val="0"/>
        <w:adjustRightInd w:val="0"/>
        <w:contextualSpacing/>
        <w:rPr>
          <w:rFonts w:ascii="Century Gothic" w:hAnsi="Century Gothic" w:cstheme="minorBidi"/>
          <w:color w:val="000000"/>
          <w:sz w:val="22"/>
          <w:szCs w:val="22"/>
        </w:rPr>
      </w:pPr>
      <w:r w:rsidRPr="3D9F4AF5">
        <w:rPr>
          <w:rFonts w:ascii="Century Gothic" w:hAnsi="Century Gothic" w:cstheme="minorBidi"/>
          <w:color w:val="000000" w:themeColor="text1"/>
          <w:sz w:val="22"/>
          <w:szCs w:val="22"/>
        </w:rPr>
        <w:t>take up a management position in an independent school, academy, or in a free school as an employee.</w:t>
      </w:r>
    </w:p>
    <w:p w:rsidRPr="004E6367" w:rsidR="004E6367" w:rsidP="004A415F" w:rsidRDefault="004E6367" w14:paraId="34410FD5" w14:textId="77777777">
      <w:pPr>
        <w:pStyle w:val="ListParagraph"/>
        <w:numPr>
          <w:ilvl w:val="1"/>
          <w:numId w:val="10"/>
        </w:numPr>
        <w:autoSpaceDE w:val="0"/>
        <w:autoSpaceDN w:val="0"/>
        <w:adjustRightInd w:val="0"/>
        <w:contextualSpacing/>
        <w:rPr>
          <w:rFonts w:ascii="Century Gothic" w:hAnsi="Century Gothic" w:cstheme="minorBidi"/>
          <w:color w:val="000000"/>
          <w:sz w:val="22"/>
          <w:szCs w:val="22"/>
        </w:rPr>
      </w:pPr>
      <w:r w:rsidRPr="3D9F4AF5">
        <w:rPr>
          <w:rFonts w:ascii="Century Gothic" w:hAnsi="Century Gothic" w:cstheme="minorBidi"/>
          <w:color w:val="000000" w:themeColor="text1"/>
          <w:sz w:val="22"/>
          <w:szCs w:val="22"/>
        </w:rPr>
        <w:t>be a trustee of an academy or free school trust; a governor or member of a proprietor body of an independent school; or</w:t>
      </w:r>
    </w:p>
    <w:p w:rsidRPr="004E6367" w:rsidR="004E6367" w:rsidP="004A415F" w:rsidRDefault="004E6367" w14:paraId="3F09264F" w14:textId="77777777">
      <w:pPr>
        <w:pStyle w:val="ListParagraph"/>
        <w:numPr>
          <w:ilvl w:val="1"/>
          <w:numId w:val="10"/>
        </w:numPr>
        <w:autoSpaceDE w:val="0"/>
        <w:autoSpaceDN w:val="0"/>
        <w:adjustRightInd w:val="0"/>
        <w:contextualSpacing/>
        <w:rPr>
          <w:rFonts w:ascii="Century Gothic" w:hAnsi="Century Gothic" w:cstheme="minorBidi"/>
          <w:color w:val="000000"/>
          <w:sz w:val="22"/>
          <w:szCs w:val="22"/>
        </w:rPr>
      </w:pPr>
      <w:r w:rsidRPr="3D9F4AF5">
        <w:rPr>
          <w:rFonts w:ascii="Century Gothic" w:hAnsi="Century Gothic" w:cstheme="minorBidi"/>
          <w:color w:val="000000" w:themeColor="text1"/>
          <w:sz w:val="22"/>
          <w:szCs w:val="22"/>
        </w:rPr>
        <w:t>be a governor on any governing body in an independent school, academy or free school that retains or has been delegated any management responsibilities.</w:t>
      </w:r>
    </w:p>
    <w:p w:rsidRPr="004E6367" w:rsidR="004E6367" w:rsidP="004A415F" w:rsidRDefault="004E6367" w14:paraId="5D0F8CEC" w14:textId="77777777">
      <w:pPr>
        <w:pStyle w:val="Default"/>
        <w:numPr>
          <w:ilvl w:val="0"/>
          <w:numId w:val="10"/>
        </w:numPr>
        <w:spacing w:after="103"/>
        <w:rPr>
          <w:rFonts w:ascii="Century Gothic" w:hAnsi="Century Gothic" w:cstheme="minorBidi"/>
          <w:sz w:val="22"/>
          <w:szCs w:val="22"/>
        </w:rPr>
      </w:pPr>
      <w:r w:rsidRPr="3D9F4AF5">
        <w:rPr>
          <w:rFonts w:ascii="Century Gothic" w:hAnsi="Century Gothic" w:cstheme="minorBidi"/>
          <w:sz w:val="22"/>
          <w:szCs w:val="22"/>
        </w:rPr>
        <w:t xml:space="preserve">Ask for written information about previous employment history and check that information is not contradictory or incomplete. </w:t>
      </w:r>
    </w:p>
    <w:p w:rsidRPr="004E6367" w:rsidR="004E6367" w:rsidP="004A415F" w:rsidRDefault="004E6367" w14:paraId="389E2CFA" w14:textId="77777777">
      <w:pPr>
        <w:pStyle w:val="Default"/>
        <w:numPr>
          <w:ilvl w:val="0"/>
          <w:numId w:val="10"/>
        </w:numPr>
        <w:rPr>
          <w:rFonts w:ascii="Century Gothic" w:hAnsi="Century Gothic" w:cstheme="minorBidi"/>
          <w:sz w:val="22"/>
          <w:szCs w:val="22"/>
        </w:rPr>
      </w:pPr>
      <w:r w:rsidRPr="3D9F4AF5">
        <w:rPr>
          <w:rFonts w:ascii="Century Gothic" w:hAnsi="Century Gothic" w:cstheme="minorBidi"/>
          <w:sz w:val="22"/>
          <w:szCs w:val="22"/>
        </w:rPr>
        <w:t xml:space="preserve">Staff and volunteers who provide early years or later years childcare and any managers of such childcare are covered by the disqualification regulations of the Childcare Act 2006 and are required to declare relevant information - see statutory guidance: Disqualification under the Childcare Act 2006 (August 2018). </w:t>
      </w:r>
    </w:p>
    <w:p w:rsidRPr="004E6367" w:rsidR="004E6367" w:rsidP="004A415F" w:rsidRDefault="004E6367" w14:paraId="2730343C" w14:textId="77777777">
      <w:pPr>
        <w:pStyle w:val="ListParagraph"/>
        <w:numPr>
          <w:ilvl w:val="0"/>
          <w:numId w:val="10"/>
        </w:numPr>
        <w:spacing w:after="160" w:line="256" w:lineRule="auto"/>
        <w:contextualSpacing/>
        <w:rPr>
          <w:rFonts w:ascii="Century Gothic" w:hAnsi="Century Gothic" w:cstheme="minorBidi"/>
          <w:sz w:val="22"/>
          <w:szCs w:val="22"/>
        </w:rPr>
      </w:pPr>
      <w:r w:rsidRPr="3D9F4AF5">
        <w:rPr>
          <w:rFonts w:ascii="Century Gothic" w:hAnsi="Century Gothic" w:cstheme="minorBidi"/>
          <w:sz w:val="22"/>
          <w:szCs w:val="22"/>
        </w:rPr>
        <w:t>In addition, as part of our shortlisting process we will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 We will inform shortlisted candidates that online searches may be done as part of due diligence checks. See Part two - Legislation and the Law for information on data protection and UK GDPR</w:t>
      </w:r>
    </w:p>
    <w:p w:rsidRPr="004E6367" w:rsidR="004E6367" w:rsidP="3D9F4AF5" w:rsidRDefault="004E6367" w14:paraId="7F50AB39" w14:textId="77777777">
      <w:pPr>
        <w:pStyle w:val="Default"/>
        <w:rPr>
          <w:rFonts w:ascii="Century Gothic" w:hAnsi="Century Gothic" w:cstheme="minorBidi"/>
          <w:sz w:val="22"/>
          <w:szCs w:val="22"/>
        </w:rPr>
      </w:pPr>
    </w:p>
    <w:p w:rsidRPr="004E6367" w:rsidR="004E6367" w:rsidP="3D9F4AF5" w:rsidRDefault="004E6367" w14:paraId="54C5AA35" w14:textId="77777777">
      <w:pPr>
        <w:pStyle w:val="Default"/>
        <w:rPr>
          <w:rFonts w:ascii="Century Gothic" w:hAnsi="Century Gothic" w:cstheme="minorBidi"/>
          <w:sz w:val="22"/>
          <w:szCs w:val="22"/>
        </w:rPr>
      </w:pPr>
      <w:r w:rsidRPr="3D9F4AF5">
        <w:rPr>
          <w:rFonts w:ascii="Century Gothic" w:hAnsi="Century Gothic" w:cstheme="minorBidi"/>
          <w:sz w:val="22"/>
          <w:szCs w:val="22"/>
        </w:rPr>
        <w:t xml:space="preserve">We will seek references on short-listed candidates, including internal candidates, before interview. We will scrutinise these and resolve any concerns before confirming appointments. </w:t>
      </w:r>
    </w:p>
    <w:p w:rsidRPr="004E6367" w:rsidR="004E6367" w:rsidP="3D9F4AF5" w:rsidRDefault="004E6367" w14:paraId="3E1FA0E0" w14:textId="77777777">
      <w:pPr>
        <w:pStyle w:val="Default"/>
        <w:rPr>
          <w:rFonts w:ascii="Century Gothic" w:hAnsi="Century Gothic" w:cstheme="minorBidi"/>
          <w:b/>
          <w:bCs/>
          <w:sz w:val="22"/>
          <w:szCs w:val="22"/>
        </w:rPr>
      </w:pPr>
    </w:p>
    <w:p w:rsidRPr="004E6367" w:rsidR="004E6367" w:rsidP="3D9F4AF5" w:rsidRDefault="004E6367" w14:paraId="5E6B813F" w14:textId="77777777">
      <w:pPr>
        <w:pStyle w:val="Default"/>
        <w:rPr>
          <w:rFonts w:ascii="Century Gothic" w:hAnsi="Century Gothic" w:cstheme="minorBidi"/>
          <w:sz w:val="22"/>
          <w:szCs w:val="22"/>
        </w:rPr>
      </w:pPr>
      <w:r w:rsidRPr="3D9F4AF5">
        <w:rPr>
          <w:rFonts w:ascii="Century Gothic" w:hAnsi="Century Gothic" w:cstheme="minorBidi"/>
          <w:b/>
          <w:bCs/>
          <w:sz w:val="22"/>
          <w:szCs w:val="22"/>
        </w:rPr>
        <w:t xml:space="preserve">Regulated activity </w:t>
      </w:r>
      <w:r w:rsidRPr="3D9F4AF5">
        <w:rPr>
          <w:rFonts w:ascii="Century Gothic" w:hAnsi="Century Gothic" w:cstheme="minorBidi"/>
          <w:sz w:val="22"/>
          <w:szCs w:val="22"/>
        </w:rPr>
        <w:t xml:space="preserve">means a person who will be: </w:t>
      </w:r>
    </w:p>
    <w:p w:rsidRPr="004E6367" w:rsidR="004E6367" w:rsidP="004A415F" w:rsidRDefault="004E6367" w14:paraId="5D4A3FDA" w14:textId="77777777">
      <w:pPr>
        <w:pStyle w:val="Default"/>
        <w:numPr>
          <w:ilvl w:val="0"/>
          <w:numId w:val="75"/>
        </w:numPr>
        <w:rPr>
          <w:rFonts w:ascii="Century Gothic" w:hAnsi="Century Gothic" w:cstheme="minorBidi"/>
          <w:sz w:val="22"/>
          <w:szCs w:val="22"/>
        </w:rPr>
      </w:pPr>
      <w:r w:rsidRPr="3D9F4AF5">
        <w:rPr>
          <w:rFonts w:ascii="Century Gothic" w:hAnsi="Century Gothic" w:cstheme="minorBidi"/>
          <w:sz w:val="22"/>
          <w:szCs w:val="22"/>
        </w:rPr>
        <w:t xml:space="preserve">Responsible, on a regular basis in a school or college, for teaching, training, instructing, caring for or supervising children </w:t>
      </w:r>
    </w:p>
    <w:p w:rsidRPr="004E6367" w:rsidR="004E6367" w:rsidP="004A415F" w:rsidRDefault="004E6367" w14:paraId="0480729A" w14:textId="77777777">
      <w:pPr>
        <w:pStyle w:val="Default"/>
        <w:numPr>
          <w:ilvl w:val="0"/>
          <w:numId w:val="75"/>
        </w:numPr>
        <w:rPr>
          <w:rFonts w:ascii="Century Gothic" w:hAnsi="Century Gothic" w:cstheme="minorBidi"/>
          <w:sz w:val="22"/>
          <w:szCs w:val="22"/>
        </w:rPr>
      </w:pPr>
      <w:r w:rsidRPr="3D9F4AF5">
        <w:rPr>
          <w:rFonts w:ascii="Century Gothic" w:hAnsi="Century Gothic" w:cstheme="minorBidi"/>
          <w:sz w:val="22"/>
          <w:szCs w:val="22"/>
        </w:rPr>
        <w:t xml:space="preserve">Carrying out paid, or unsupervised unpaid, work regularly in a school or college where that work provides an opportunity for contact with children </w:t>
      </w:r>
    </w:p>
    <w:p w:rsidRPr="004E6367" w:rsidR="004E6367" w:rsidP="004A415F" w:rsidRDefault="004E6367" w14:paraId="4EB940B5" w14:textId="77777777">
      <w:pPr>
        <w:pStyle w:val="Default"/>
        <w:numPr>
          <w:ilvl w:val="0"/>
          <w:numId w:val="75"/>
        </w:numPr>
        <w:rPr>
          <w:rFonts w:ascii="Century Gothic" w:hAnsi="Century Gothic" w:cstheme="minorBidi"/>
          <w:sz w:val="22"/>
          <w:szCs w:val="22"/>
        </w:rPr>
      </w:pPr>
      <w:r w:rsidRPr="3D9F4AF5">
        <w:rPr>
          <w:rFonts w:ascii="Century Gothic" w:hAnsi="Century Gothic" w:cstheme="minorBidi"/>
          <w:sz w:val="22"/>
          <w:szCs w:val="22"/>
        </w:rPr>
        <w:t xml:space="preserve">Engaging in intimate or personal care or overnight activity, even if this happens only once and regardless of whether they are supervised or not </w:t>
      </w:r>
    </w:p>
    <w:p w:rsidRPr="004E6367" w:rsidR="004E6367" w:rsidP="3D9F4AF5" w:rsidRDefault="004E6367" w14:paraId="33F43386" w14:textId="77777777">
      <w:pPr>
        <w:pStyle w:val="Default"/>
        <w:rPr>
          <w:rFonts w:ascii="Century Gothic" w:hAnsi="Century Gothic" w:cstheme="minorBidi"/>
          <w:b/>
          <w:bCs/>
          <w:sz w:val="22"/>
          <w:szCs w:val="22"/>
        </w:rPr>
      </w:pPr>
    </w:p>
    <w:p w:rsidRPr="004E6367" w:rsidR="004E6367" w:rsidP="3D9F4AF5" w:rsidRDefault="004E6367" w14:paraId="3A69785E" w14:textId="77777777">
      <w:pPr>
        <w:pStyle w:val="Default"/>
        <w:rPr>
          <w:rFonts w:ascii="Century Gothic" w:hAnsi="Century Gothic" w:cstheme="minorBidi"/>
          <w:sz w:val="22"/>
          <w:szCs w:val="22"/>
        </w:rPr>
      </w:pPr>
      <w:r w:rsidRPr="3D9F4AF5">
        <w:rPr>
          <w:rFonts w:ascii="Century Gothic" w:hAnsi="Century Gothic" w:cstheme="minorBidi"/>
          <w:b/>
          <w:bCs/>
          <w:sz w:val="22"/>
          <w:szCs w:val="22"/>
        </w:rPr>
        <w:t xml:space="preserve">Existing staff </w:t>
      </w:r>
    </w:p>
    <w:p w:rsidRPr="004E6367" w:rsidR="004E6367" w:rsidP="3D9F4AF5" w:rsidRDefault="004E6367" w14:paraId="7B3B7C12" w14:textId="77777777">
      <w:pPr>
        <w:pStyle w:val="Default"/>
        <w:rPr>
          <w:rFonts w:ascii="Century Gothic" w:hAnsi="Century Gothic" w:cstheme="minorBidi"/>
          <w:sz w:val="22"/>
          <w:szCs w:val="22"/>
        </w:rPr>
      </w:pPr>
      <w:r w:rsidRPr="3D9F4AF5">
        <w:rPr>
          <w:rFonts w:ascii="Century Gothic" w:hAnsi="Century Gothic" w:cstheme="minorBidi"/>
          <w:sz w:val="22"/>
          <w:szCs w:val="22"/>
        </w:rPr>
        <w:t xml:space="preserve">If we have concerns about an existing member of staff’s suitability to work with children, we will carry out all the relevant checks as if the individual was a new member of staff. We will also do this if an individual moves from a post that is not regulated activity to one that is. </w:t>
      </w:r>
    </w:p>
    <w:p w:rsidRPr="004E6367" w:rsidR="004E6367" w:rsidP="3D9F4AF5" w:rsidRDefault="004E6367" w14:paraId="3413BB25" w14:textId="77777777">
      <w:pPr>
        <w:pStyle w:val="Default"/>
        <w:rPr>
          <w:rFonts w:ascii="Century Gothic" w:hAnsi="Century Gothic" w:cstheme="minorBidi"/>
          <w:sz w:val="22"/>
          <w:szCs w:val="22"/>
        </w:rPr>
      </w:pPr>
      <w:r w:rsidRPr="3D9F4AF5">
        <w:rPr>
          <w:rFonts w:ascii="Century Gothic" w:hAnsi="Century Gothic" w:cstheme="minorBidi"/>
          <w:sz w:val="22"/>
          <w:szCs w:val="22"/>
        </w:rPr>
        <w:t>We will refer to the DBS anyone who has harmed, or poses a risk of harm, to a child or vulnerable adult.</w:t>
      </w:r>
    </w:p>
    <w:p w:rsidRPr="004E6367" w:rsidR="004E6367" w:rsidP="3D9F4AF5" w:rsidRDefault="004E6367" w14:paraId="73FF56FA" w14:textId="77777777">
      <w:pPr>
        <w:pStyle w:val="Default"/>
        <w:rPr>
          <w:rFonts w:ascii="Century Gothic" w:hAnsi="Century Gothic" w:cstheme="minorBidi"/>
          <w:color w:val="auto"/>
          <w:sz w:val="22"/>
          <w:szCs w:val="22"/>
        </w:rPr>
      </w:pPr>
    </w:p>
    <w:p w:rsidRPr="004E6367" w:rsidR="004E6367" w:rsidP="3D9F4AF5" w:rsidRDefault="004E6367" w14:paraId="25B89B2D" w14:textId="77777777">
      <w:pPr>
        <w:pStyle w:val="Default"/>
        <w:rPr>
          <w:rFonts w:ascii="Century Gothic" w:hAnsi="Century Gothic" w:cstheme="minorBidi"/>
          <w:b/>
          <w:bCs/>
          <w:color w:val="auto"/>
          <w:sz w:val="22"/>
          <w:szCs w:val="22"/>
        </w:rPr>
      </w:pPr>
      <w:r w:rsidRPr="3D9F4AF5">
        <w:rPr>
          <w:rFonts w:ascii="Century Gothic" w:hAnsi="Century Gothic" w:cstheme="minorBidi"/>
          <w:b/>
          <w:bCs/>
          <w:color w:val="auto"/>
          <w:sz w:val="22"/>
          <w:szCs w:val="22"/>
        </w:rPr>
        <w:t xml:space="preserve">Agency and third-party staff </w:t>
      </w:r>
    </w:p>
    <w:p w:rsidRPr="004E6367" w:rsidR="004E6367" w:rsidP="3D9F4AF5" w:rsidRDefault="004E6367" w14:paraId="3625C59F" w14:textId="77777777">
      <w:pPr>
        <w:pStyle w:val="Default"/>
        <w:rPr>
          <w:rFonts w:ascii="Century Gothic" w:hAnsi="Century Gothic" w:cstheme="minorBidi"/>
          <w:color w:val="auto"/>
          <w:sz w:val="22"/>
          <w:szCs w:val="22"/>
        </w:rPr>
      </w:pPr>
    </w:p>
    <w:p w:rsidRPr="004E6367" w:rsidR="004E6367" w:rsidP="3D9F4AF5" w:rsidRDefault="004E6367" w14:paraId="621B280C" w14:textId="77777777">
      <w:pPr>
        <w:pStyle w:val="Default"/>
        <w:rPr>
          <w:rFonts w:ascii="Century Gothic" w:hAnsi="Century Gothic" w:cstheme="minorBidi"/>
          <w:color w:val="auto"/>
          <w:sz w:val="22"/>
          <w:szCs w:val="22"/>
        </w:rPr>
      </w:pPr>
      <w:r w:rsidRPr="3D9F4AF5">
        <w:rPr>
          <w:rFonts w:ascii="Century Gothic" w:hAnsi="Century Gothic" w:cstheme="minorBidi"/>
          <w:color w:val="auto"/>
          <w:sz w:val="22"/>
          <w:szCs w:val="22"/>
        </w:rPr>
        <w:t xml:space="preserve">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 </w:t>
      </w:r>
    </w:p>
    <w:p w:rsidRPr="004E6367" w:rsidR="004E6367" w:rsidP="3D9F4AF5" w:rsidRDefault="004E6367" w14:paraId="46DC328B" w14:textId="77777777">
      <w:pPr>
        <w:pStyle w:val="Default"/>
        <w:rPr>
          <w:rFonts w:ascii="Century Gothic" w:hAnsi="Century Gothic" w:cstheme="minorBidi"/>
          <w:color w:val="auto"/>
          <w:sz w:val="22"/>
          <w:szCs w:val="22"/>
        </w:rPr>
      </w:pPr>
    </w:p>
    <w:p w:rsidRPr="004E6367" w:rsidR="004E6367" w:rsidP="3D9F4AF5" w:rsidRDefault="004E6367" w14:paraId="088BE4B4" w14:textId="77777777">
      <w:pPr>
        <w:pStyle w:val="Default"/>
        <w:rPr>
          <w:rFonts w:ascii="Century Gothic" w:hAnsi="Century Gothic" w:cstheme="minorBidi"/>
          <w:b/>
          <w:bCs/>
          <w:color w:val="auto"/>
          <w:sz w:val="22"/>
          <w:szCs w:val="22"/>
        </w:rPr>
      </w:pPr>
      <w:r w:rsidRPr="3D9F4AF5">
        <w:rPr>
          <w:rFonts w:ascii="Century Gothic" w:hAnsi="Century Gothic" w:cstheme="minorBidi"/>
          <w:b/>
          <w:bCs/>
          <w:color w:val="auto"/>
          <w:sz w:val="22"/>
          <w:szCs w:val="22"/>
        </w:rPr>
        <w:t xml:space="preserve">Contractors </w:t>
      </w:r>
    </w:p>
    <w:p w:rsidRPr="004E6367" w:rsidR="004E6367" w:rsidP="3D9F4AF5" w:rsidRDefault="004E6367" w14:paraId="79D17792" w14:textId="77777777">
      <w:pPr>
        <w:pStyle w:val="Default"/>
        <w:rPr>
          <w:rFonts w:ascii="Century Gothic" w:hAnsi="Century Gothic" w:cstheme="minorBidi"/>
          <w:color w:val="auto"/>
          <w:sz w:val="22"/>
          <w:szCs w:val="22"/>
        </w:rPr>
      </w:pPr>
    </w:p>
    <w:p w:rsidRPr="004E6367" w:rsidR="004E6367" w:rsidP="3D9F4AF5" w:rsidRDefault="004E6367" w14:paraId="73E5265B" w14:textId="77777777">
      <w:pPr>
        <w:pStyle w:val="Default"/>
        <w:rPr>
          <w:rFonts w:ascii="Century Gothic" w:hAnsi="Century Gothic" w:cstheme="minorBidi"/>
          <w:color w:val="auto"/>
          <w:sz w:val="22"/>
          <w:szCs w:val="22"/>
        </w:rPr>
      </w:pPr>
      <w:r w:rsidRPr="3D9F4AF5">
        <w:rPr>
          <w:rFonts w:ascii="Century Gothic" w:hAnsi="Century Gothic" w:cstheme="minorBidi"/>
          <w:color w:val="auto"/>
          <w:sz w:val="22"/>
          <w:szCs w:val="22"/>
        </w:rPr>
        <w:t xml:space="preserve">We will ensure that any contractor, or any employee of the contractor, who is to work at the school has had the appropriate level of DBS check. This will be: </w:t>
      </w:r>
    </w:p>
    <w:p w:rsidRPr="004E6367" w:rsidR="004E6367" w:rsidP="004A415F" w:rsidRDefault="004E6367" w14:paraId="38FD56E3" w14:textId="77777777">
      <w:pPr>
        <w:pStyle w:val="Default"/>
        <w:numPr>
          <w:ilvl w:val="0"/>
          <w:numId w:val="14"/>
        </w:numPr>
        <w:rPr>
          <w:rFonts w:ascii="Century Gothic" w:hAnsi="Century Gothic" w:cstheme="minorBidi"/>
          <w:color w:val="auto"/>
          <w:sz w:val="22"/>
          <w:szCs w:val="22"/>
        </w:rPr>
      </w:pPr>
      <w:r w:rsidRPr="3D9F4AF5">
        <w:rPr>
          <w:rFonts w:ascii="Century Gothic" w:hAnsi="Century Gothic" w:cstheme="minorBidi"/>
          <w:color w:val="auto"/>
          <w:sz w:val="22"/>
          <w:szCs w:val="22"/>
        </w:rPr>
        <w:t xml:space="preserve">An enhanced DBS check with barred list information for contractors engaging in regulated activity </w:t>
      </w:r>
    </w:p>
    <w:p w:rsidRPr="004E6367" w:rsidR="004E6367" w:rsidP="004A415F" w:rsidRDefault="004E6367" w14:paraId="69FB169B" w14:textId="77777777">
      <w:pPr>
        <w:pStyle w:val="Default"/>
        <w:numPr>
          <w:ilvl w:val="0"/>
          <w:numId w:val="14"/>
        </w:numPr>
        <w:rPr>
          <w:rFonts w:ascii="Century Gothic" w:hAnsi="Century Gothic" w:cstheme="minorBidi"/>
          <w:color w:val="auto"/>
          <w:sz w:val="22"/>
          <w:szCs w:val="22"/>
        </w:rPr>
      </w:pPr>
      <w:r w:rsidRPr="3D9F4AF5">
        <w:rPr>
          <w:rFonts w:ascii="Century Gothic" w:hAnsi="Century Gothic" w:cstheme="minorBidi"/>
          <w:color w:val="auto"/>
          <w:sz w:val="22"/>
          <w:szCs w:val="22"/>
        </w:rPr>
        <w:t xml:space="preserve">An enhanced DBS check, not including barred list information, for all other contractors who are not in regulated activity but whose work provides them with an opportunity for regular contact with children </w:t>
      </w:r>
    </w:p>
    <w:p w:rsidRPr="004E6367" w:rsidR="004E6367" w:rsidP="3D9F4AF5" w:rsidRDefault="004E6367" w14:paraId="609F37D6" w14:textId="77777777">
      <w:pPr>
        <w:pStyle w:val="Default"/>
        <w:ind w:left="1080"/>
        <w:rPr>
          <w:rFonts w:ascii="Century Gothic" w:hAnsi="Century Gothic" w:cstheme="minorBidi"/>
          <w:color w:val="auto"/>
          <w:sz w:val="22"/>
          <w:szCs w:val="22"/>
        </w:rPr>
      </w:pPr>
    </w:p>
    <w:p w:rsidRPr="004E6367" w:rsidR="004E6367" w:rsidP="3D9F4AF5" w:rsidRDefault="004E6367" w14:paraId="572DEC6D" w14:textId="77777777">
      <w:pPr>
        <w:pStyle w:val="Default"/>
        <w:rPr>
          <w:rFonts w:ascii="Century Gothic" w:hAnsi="Century Gothic" w:cstheme="minorBidi"/>
          <w:color w:val="auto"/>
          <w:sz w:val="22"/>
          <w:szCs w:val="22"/>
        </w:rPr>
      </w:pPr>
      <w:r w:rsidRPr="3D9F4AF5">
        <w:rPr>
          <w:rFonts w:ascii="Century Gothic" w:hAnsi="Century Gothic" w:cstheme="minorBidi"/>
          <w:color w:val="auto"/>
          <w:sz w:val="22"/>
          <w:szCs w:val="22"/>
        </w:rPr>
        <w:t xml:space="preserve">We will obtain the DBS check for self-employed contractors.  </w:t>
      </w:r>
    </w:p>
    <w:p w:rsidRPr="004E6367" w:rsidR="004E6367" w:rsidP="3D9F4AF5" w:rsidRDefault="004E6367" w14:paraId="17D3E9B7" w14:textId="77777777">
      <w:pPr>
        <w:pStyle w:val="Default"/>
        <w:rPr>
          <w:rFonts w:ascii="Century Gothic" w:hAnsi="Century Gothic" w:cstheme="minorBidi"/>
          <w:color w:val="auto"/>
          <w:sz w:val="22"/>
          <w:szCs w:val="22"/>
        </w:rPr>
      </w:pPr>
      <w:r w:rsidRPr="3D9F4AF5">
        <w:rPr>
          <w:rFonts w:ascii="Century Gothic" w:hAnsi="Century Gothic" w:cstheme="minorBidi"/>
          <w:color w:val="auto"/>
          <w:sz w:val="22"/>
          <w:szCs w:val="22"/>
        </w:rPr>
        <w:t xml:space="preserve">Contractors who have not had any checks will not be allowed to work unsupervised or engage in regulated activity under any circumstances. </w:t>
      </w:r>
    </w:p>
    <w:p w:rsidRPr="004E6367" w:rsidR="004E6367" w:rsidP="3D9F4AF5" w:rsidRDefault="004E6367" w14:paraId="37B9DC56" w14:textId="77777777">
      <w:pPr>
        <w:pStyle w:val="Default"/>
        <w:rPr>
          <w:rFonts w:ascii="Century Gothic" w:hAnsi="Century Gothic" w:cstheme="minorBidi"/>
          <w:color w:val="auto"/>
          <w:sz w:val="22"/>
          <w:szCs w:val="22"/>
        </w:rPr>
      </w:pPr>
      <w:r w:rsidRPr="3D9F4AF5">
        <w:rPr>
          <w:rFonts w:ascii="Century Gothic" w:hAnsi="Century Gothic" w:cstheme="minorBidi"/>
          <w:color w:val="auto"/>
          <w:sz w:val="22"/>
          <w:szCs w:val="22"/>
        </w:rPr>
        <w:t xml:space="preserve">We will check the identity of all contractors and their staff on arrival at the school. </w:t>
      </w:r>
    </w:p>
    <w:p w:rsidRPr="004E6367" w:rsidR="004E6367" w:rsidP="3D9F4AF5" w:rsidRDefault="004E6367" w14:paraId="70469453" w14:textId="77777777">
      <w:pPr>
        <w:pStyle w:val="Default"/>
        <w:rPr>
          <w:rFonts w:ascii="Century Gothic" w:hAnsi="Century Gothic" w:cstheme="minorBidi"/>
          <w:color w:val="auto"/>
          <w:sz w:val="22"/>
          <w:szCs w:val="22"/>
        </w:rPr>
      </w:pPr>
    </w:p>
    <w:p w:rsidRPr="004E6367" w:rsidR="004E6367" w:rsidP="3D9F4AF5" w:rsidRDefault="004E6367" w14:paraId="5EB5201F" w14:textId="77777777">
      <w:pPr>
        <w:pStyle w:val="Default"/>
        <w:rPr>
          <w:rFonts w:ascii="Century Gothic" w:hAnsi="Century Gothic" w:cstheme="minorBidi"/>
          <w:color w:val="auto"/>
          <w:sz w:val="22"/>
          <w:szCs w:val="22"/>
        </w:rPr>
      </w:pPr>
      <w:r w:rsidRPr="3D9F4AF5">
        <w:rPr>
          <w:rFonts w:ascii="Century Gothic" w:hAnsi="Century Gothic" w:cstheme="minorBidi"/>
          <w:b/>
          <w:bCs/>
          <w:color w:val="auto"/>
          <w:sz w:val="22"/>
          <w:szCs w:val="22"/>
        </w:rPr>
        <w:t xml:space="preserve">Trainee/student teachers </w:t>
      </w:r>
    </w:p>
    <w:p w:rsidRPr="004E6367" w:rsidR="004E6367" w:rsidP="3D9F4AF5" w:rsidRDefault="004E6367" w14:paraId="659E3BB9" w14:textId="77777777">
      <w:pPr>
        <w:pStyle w:val="Default"/>
        <w:rPr>
          <w:rFonts w:ascii="Century Gothic" w:hAnsi="Century Gothic" w:cstheme="minorBidi"/>
          <w:color w:val="auto"/>
          <w:sz w:val="22"/>
          <w:szCs w:val="22"/>
        </w:rPr>
      </w:pPr>
      <w:r w:rsidRPr="3D9F4AF5">
        <w:rPr>
          <w:rFonts w:ascii="Century Gothic" w:hAnsi="Century Gothic" w:cstheme="minorBidi"/>
          <w:color w:val="auto"/>
          <w:sz w:val="22"/>
          <w:szCs w:val="22"/>
        </w:rPr>
        <w:t xml:space="preserve">Where applicants for initial teacher training are salaried by us, we will ensure that all necessary checks are carried out. </w:t>
      </w:r>
    </w:p>
    <w:p w:rsidRPr="004E6367" w:rsidR="004E6367" w:rsidP="3D9F4AF5" w:rsidRDefault="004E6367" w14:paraId="026608B8" w14:textId="77777777">
      <w:pPr>
        <w:pStyle w:val="Default"/>
        <w:rPr>
          <w:rFonts w:ascii="Century Gothic" w:hAnsi="Century Gothic" w:cstheme="minorBidi"/>
          <w:color w:val="auto"/>
          <w:sz w:val="22"/>
          <w:szCs w:val="22"/>
        </w:rPr>
      </w:pPr>
      <w:r w:rsidRPr="3D9F4AF5">
        <w:rPr>
          <w:rFonts w:ascii="Century Gothic" w:hAnsi="Century Gothic" w:cstheme="minorBidi"/>
          <w:color w:val="auto"/>
          <w:sz w:val="22"/>
          <w:szCs w:val="22"/>
        </w:rPr>
        <w:t xml:space="preserve">Where trainee teachers are fee-funded, we will obtain written confirmation from the training provider that necessary checks have been carried out and that the trainee has been judged by the provider to be suitable to work with children. </w:t>
      </w:r>
    </w:p>
    <w:p w:rsidRPr="004E6367" w:rsidR="004E6367" w:rsidP="3D9F4AF5" w:rsidRDefault="004E6367" w14:paraId="1F692C86" w14:textId="77777777">
      <w:pPr>
        <w:pStyle w:val="Default"/>
        <w:rPr>
          <w:rFonts w:ascii="Century Gothic" w:hAnsi="Century Gothic" w:cstheme="minorBidi"/>
          <w:b/>
          <w:bCs/>
          <w:color w:val="auto"/>
          <w:sz w:val="22"/>
          <w:szCs w:val="22"/>
        </w:rPr>
      </w:pPr>
    </w:p>
    <w:p w:rsidRPr="004E6367" w:rsidR="004E6367" w:rsidP="3D9F4AF5" w:rsidRDefault="004E6367" w14:paraId="20DDD492" w14:textId="77777777">
      <w:pPr>
        <w:pStyle w:val="Default"/>
        <w:rPr>
          <w:rFonts w:ascii="Century Gothic" w:hAnsi="Century Gothic" w:cstheme="minorBidi"/>
          <w:sz w:val="22"/>
          <w:szCs w:val="22"/>
        </w:rPr>
      </w:pPr>
      <w:r w:rsidRPr="3D9F4AF5">
        <w:rPr>
          <w:rFonts w:ascii="Century Gothic" w:hAnsi="Century Gothic" w:cstheme="minorBidi"/>
          <w:b/>
          <w:bCs/>
          <w:color w:val="auto"/>
          <w:sz w:val="22"/>
          <w:szCs w:val="22"/>
        </w:rPr>
        <w:t>Volunteers (</w:t>
      </w:r>
      <w:r w:rsidRPr="3D9F4AF5">
        <w:rPr>
          <w:rFonts w:ascii="Century Gothic" w:hAnsi="Century Gothic" w:cstheme="minorBidi"/>
          <w:sz w:val="22"/>
          <w:szCs w:val="22"/>
        </w:rPr>
        <w:t>a reminder that DBS for checks on volunteers are free)</w:t>
      </w:r>
    </w:p>
    <w:p w:rsidRPr="004E6367" w:rsidR="004E6367" w:rsidP="3D9F4AF5" w:rsidRDefault="004E6367" w14:paraId="79309EE1" w14:textId="77777777">
      <w:pPr>
        <w:pStyle w:val="Default"/>
        <w:rPr>
          <w:rFonts w:ascii="Century Gothic" w:hAnsi="Century Gothic" w:cstheme="minorBidi"/>
          <w:color w:val="auto"/>
          <w:sz w:val="22"/>
          <w:szCs w:val="22"/>
        </w:rPr>
      </w:pPr>
    </w:p>
    <w:p w:rsidRPr="004E6367" w:rsidR="004E6367" w:rsidP="3D9F4AF5" w:rsidRDefault="004E6367" w14:paraId="594C26A2" w14:textId="77777777">
      <w:pPr>
        <w:pStyle w:val="Default"/>
        <w:rPr>
          <w:rFonts w:ascii="Century Gothic" w:hAnsi="Century Gothic" w:cstheme="minorBidi"/>
          <w:color w:val="auto"/>
          <w:sz w:val="22"/>
          <w:szCs w:val="22"/>
        </w:rPr>
      </w:pPr>
      <w:r w:rsidRPr="3D9F4AF5">
        <w:rPr>
          <w:rFonts w:ascii="Century Gothic" w:hAnsi="Century Gothic" w:cstheme="minorBidi"/>
          <w:color w:val="auto"/>
          <w:sz w:val="22"/>
          <w:szCs w:val="22"/>
        </w:rPr>
        <w:t xml:space="preserve">We will: </w:t>
      </w:r>
    </w:p>
    <w:p w:rsidRPr="004E6367" w:rsidR="004E6367" w:rsidP="004A415F" w:rsidRDefault="004E6367" w14:paraId="5972E94B" w14:textId="77777777">
      <w:pPr>
        <w:pStyle w:val="Default"/>
        <w:numPr>
          <w:ilvl w:val="0"/>
          <w:numId w:val="14"/>
        </w:numPr>
        <w:rPr>
          <w:rFonts w:ascii="Century Gothic" w:hAnsi="Century Gothic" w:cstheme="minorBidi"/>
          <w:color w:val="auto"/>
          <w:sz w:val="22"/>
          <w:szCs w:val="22"/>
        </w:rPr>
      </w:pPr>
      <w:r w:rsidRPr="3D9F4AF5">
        <w:rPr>
          <w:rFonts w:ascii="Century Gothic" w:hAnsi="Century Gothic" w:cstheme="minorBidi"/>
          <w:color w:val="auto"/>
          <w:sz w:val="22"/>
          <w:szCs w:val="22"/>
        </w:rPr>
        <w:t xml:space="preserve">Never leave an unchecked volunteer unsupervised or allow them to work in regulated activity </w:t>
      </w:r>
    </w:p>
    <w:p w:rsidRPr="004E6367" w:rsidR="004E6367" w:rsidP="004A415F" w:rsidRDefault="004E6367" w14:paraId="286CD749" w14:textId="77777777">
      <w:pPr>
        <w:pStyle w:val="Default"/>
        <w:numPr>
          <w:ilvl w:val="0"/>
          <w:numId w:val="14"/>
        </w:numPr>
        <w:rPr>
          <w:rFonts w:ascii="Century Gothic" w:hAnsi="Century Gothic" w:cstheme="minorBidi"/>
          <w:color w:val="auto"/>
          <w:sz w:val="22"/>
          <w:szCs w:val="22"/>
        </w:rPr>
      </w:pPr>
      <w:r w:rsidRPr="3D9F4AF5">
        <w:rPr>
          <w:rFonts w:ascii="Century Gothic" w:hAnsi="Century Gothic" w:cstheme="minorBidi"/>
          <w:color w:val="auto"/>
          <w:sz w:val="22"/>
          <w:szCs w:val="22"/>
        </w:rPr>
        <w:t xml:space="preserve">Obtain an enhanced DBS check with barred list information for all volunteers who are new to working in regulated activity </w:t>
      </w:r>
    </w:p>
    <w:p w:rsidRPr="004E6367" w:rsidR="004E6367" w:rsidP="004A415F" w:rsidRDefault="004E6367" w14:paraId="728BDAB7" w14:textId="77777777">
      <w:pPr>
        <w:pStyle w:val="Default"/>
        <w:numPr>
          <w:ilvl w:val="0"/>
          <w:numId w:val="14"/>
        </w:numPr>
        <w:rPr>
          <w:rFonts w:ascii="Century Gothic" w:hAnsi="Century Gothic" w:cstheme="minorBidi"/>
          <w:color w:val="auto"/>
          <w:sz w:val="22"/>
          <w:szCs w:val="22"/>
        </w:rPr>
      </w:pPr>
      <w:r w:rsidRPr="3D9F4AF5">
        <w:rPr>
          <w:rFonts w:ascii="Century Gothic" w:hAnsi="Century Gothic" w:cstheme="minorBidi"/>
          <w:color w:val="auto"/>
          <w:sz w:val="22"/>
          <w:szCs w:val="22"/>
        </w:rPr>
        <w:t xml:space="preserve">Obtain an enhanced DBS check without barred list information for all volunteers who are not in regulated activity, but who have an opportunity to come into contact with children on a regular basis, for example, supervised volunteers </w:t>
      </w:r>
    </w:p>
    <w:p w:rsidRPr="004E6367" w:rsidR="004E6367" w:rsidP="004A415F" w:rsidRDefault="004E6367" w14:paraId="7A529E74" w14:textId="77777777">
      <w:pPr>
        <w:pStyle w:val="Default"/>
        <w:numPr>
          <w:ilvl w:val="0"/>
          <w:numId w:val="14"/>
        </w:numPr>
        <w:rPr>
          <w:rFonts w:ascii="Century Gothic" w:hAnsi="Century Gothic" w:cstheme="minorBidi"/>
          <w:color w:val="auto"/>
          <w:sz w:val="22"/>
          <w:szCs w:val="22"/>
        </w:rPr>
      </w:pPr>
      <w:r w:rsidRPr="3D9F4AF5">
        <w:rPr>
          <w:rFonts w:ascii="Century Gothic" w:hAnsi="Century Gothic" w:cstheme="minorBidi"/>
          <w:color w:val="auto"/>
          <w:sz w:val="22"/>
          <w:szCs w:val="22"/>
        </w:rPr>
        <w:t xml:space="preserve">Carry out a risk assessment when deciding whether to seek an enhanced DBS check for any volunteers not engaging in regulated activity </w:t>
      </w:r>
    </w:p>
    <w:p w:rsidRPr="004E6367" w:rsidR="004E6367" w:rsidP="3D9F4AF5" w:rsidRDefault="004E6367" w14:paraId="4E95D1A2" w14:textId="77777777">
      <w:pPr>
        <w:autoSpaceDE w:val="0"/>
        <w:autoSpaceDN w:val="0"/>
        <w:adjustRightInd w:val="0"/>
        <w:spacing w:after="0" w:line="240" w:lineRule="auto"/>
        <w:rPr>
          <w:rFonts w:ascii="Century Gothic" w:hAnsi="Century Gothic" w:cstheme="minorBidi"/>
          <w:b/>
          <w:bCs/>
          <w:color w:val="000000"/>
        </w:rPr>
      </w:pPr>
    </w:p>
    <w:p w:rsidRPr="004E6367" w:rsidR="004E6367" w:rsidP="3D9F4AF5" w:rsidRDefault="004E6367" w14:paraId="649819AD" w14:textId="77777777">
      <w:pPr>
        <w:autoSpaceDE w:val="0"/>
        <w:autoSpaceDN w:val="0"/>
        <w:adjustRightInd w:val="0"/>
        <w:spacing w:after="0" w:line="240" w:lineRule="auto"/>
        <w:rPr>
          <w:rFonts w:ascii="Century Gothic" w:hAnsi="Century Gothic" w:cstheme="minorBidi"/>
          <w:color w:val="000000"/>
        </w:rPr>
      </w:pPr>
      <w:r w:rsidRPr="3D9F4AF5">
        <w:rPr>
          <w:rFonts w:ascii="Century Gothic" w:hAnsi="Century Gothic" w:cstheme="minorBidi"/>
          <w:b/>
          <w:bCs/>
          <w:color w:val="000000" w:themeColor="text1"/>
        </w:rPr>
        <w:t xml:space="preserve">Individuals who have lived or worked outside the UK </w:t>
      </w:r>
    </w:p>
    <w:p w:rsidRPr="004E6367" w:rsidR="004E6367" w:rsidP="3D9F4AF5" w:rsidRDefault="004E6367" w14:paraId="3A1DFC48" w14:textId="77777777">
      <w:pPr>
        <w:autoSpaceDE w:val="0"/>
        <w:autoSpaceDN w:val="0"/>
        <w:adjustRightInd w:val="0"/>
        <w:spacing w:after="0" w:line="240" w:lineRule="auto"/>
        <w:rPr>
          <w:rFonts w:ascii="Century Gothic" w:hAnsi="Century Gothic" w:cstheme="minorBidi"/>
          <w:color w:val="000000"/>
        </w:rPr>
      </w:pPr>
      <w:r w:rsidRPr="3D9F4AF5">
        <w:rPr>
          <w:rFonts w:ascii="Century Gothic" w:hAnsi="Century Gothic" w:cstheme="minorBidi"/>
          <w:color w:val="000000" w:themeColor="text1"/>
        </w:rPr>
        <w:t>Individuals who have lived or worked outside the UK must undergo the same checks as all other staff in schools or colleges (set out in paragraphs 213). This includes obtaining (via the applicant) an enhanced DBS certificate (including barred list information, for those who will be engaging in regulated activity) even if the individual has never been to the UK. In addition, schools and colleges must make any further checks they think appropriate so that any relevant events that occurred outside the UK can be considered. Following the UK’s exit from the EU, schools and colleges should apply the same approach for any individuals who have lived or worked outside the UK regardless of whether or not it was in an EEA country or the rest of the world</w:t>
      </w:r>
    </w:p>
    <w:p w:rsidRPr="004E6367" w:rsidR="004E6367" w:rsidP="3D9F4AF5" w:rsidRDefault="004E6367" w14:paraId="2B64285B" w14:textId="77777777">
      <w:pPr>
        <w:pStyle w:val="Default"/>
        <w:rPr>
          <w:rFonts w:ascii="Century Gothic" w:hAnsi="Century Gothic" w:cstheme="minorBidi"/>
          <w:b/>
          <w:bCs/>
          <w:color w:val="auto"/>
          <w:sz w:val="22"/>
          <w:szCs w:val="22"/>
        </w:rPr>
      </w:pPr>
    </w:p>
    <w:p w:rsidRPr="004E6367" w:rsidR="004E6367" w:rsidP="3D9F4AF5" w:rsidRDefault="004E6367" w14:paraId="3C6CE880" w14:textId="77777777">
      <w:pPr>
        <w:pStyle w:val="Default"/>
        <w:rPr>
          <w:rFonts w:ascii="Century Gothic" w:hAnsi="Century Gothic" w:cstheme="minorBidi"/>
          <w:color w:val="auto"/>
          <w:sz w:val="22"/>
          <w:szCs w:val="22"/>
        </w:rPr>
      </w:pPr>
      <w:r w:rsidRPr="3D9F4AF5">
        <w:rPr>
          <w:rFonts w:ascii="Century Gothic" w:hAnsi="Century Gothic" w:cstheme="minorBidi"/>
          <w:b/>
          <w:bCs/>
          <w:color w:val="auto"/>
          <w:sz w:val="22"/>
          <w:szCs w:val="22"/>
        </w:rPr>
        <w:t xml:space="preserve">Governance </w:t>
      </w:r>
    </w:p>
    <w:p w:rsidRPr="004E6367" w:rsidR="004E6367" w:rsidP="3D9F4AF5" w:rsidRDefault="004E6367" w14:paraId="39204E3E" w14:textId="77777777">
      <w:pPr>
        <w:pStyle w:val="Default"/>
        <w:rPr>
          <w:rFonts w:ascii="Century Gothic" w:hAnsi="Century Gothic" w:cstheme="minorBidi"/>
          <w:color w:val="auto"/>
          <w:sz w:val="22"/>
          <w:szCs w:val="22"/>
        </w:rPr>
      </w:pPr>
      <w:r w:rsidRPr="3D9F4AF5">
        <w:rPr>
          <w:rFonts w:ascii="Century Gothic" w:hAnsi="Century Gothic" w:cstheme="minorBidi"/>
          <w:color w:val="auto"/>
          <w:sz w:val="22"/>
          <w:szCs w:val="22"/>
        </w:rPr>
        <w:t xml:space="preserve">• All members of the governance will have an enhanced DBS check without Barred List information and Section 128 check. They will have an enhanced DBS check with Barred List information if working in regulated activity. </w:t>
      </w:r>
    </w:p>
    <w:p w:rsidRPr="004E6367" w:rsidR="004E6367" w:rsidP="3D9F4AF5" w:rsidRDefault="004E6367" w14:paraId="27666EE6" w14:textId="77777777">
      <w:pPr>
        <w:pStyle w:val="Default"/>
        <w:rPr>
          <w:rFonts w:ascii="Century Gothic" w:hAnsi="Century Gothic" w:cstheme="minorBidi"/>
          <w:color w:val="auto"/>
          <w:sz w:val="22"/>
          <w:szCs w:val="22"/>
        </w:rPr>
      </w:pPr>
    </w:p>
    <w:p w:rsidRPr="004E6367" w:rsidR="004E6367" w:rsidP="3D9F4AF5" w:rsidRDefault="004E6367" w14:paraId="1FB9473F" w14:textId="77777777">
      <w:pPr>
        <w:pStyle w:val="Default"/>
        <w:rPr>
          <w:rFonts w:ascii="Century Gothic" w:hAnsi="Century Gothic" w:cstheme="minorBidi"/>
          <w:color w:val="auto"/>
          <w:sz w:val="22"/>
          <w:szCs w:val="22"/>
        </w:rPr>
      </w:pPr>
      <w:r w:rsidRPr="3D9F4AF5">
        <w:rPr>
          <w:rFonts w:ascii="Century Gothic" w:hAnsi="Century Gothic" w:cstheme="minorBidi"/>
          <w:color w:val="auto"/>
          <w:sz w:val="22"/>
          <w:szCs w:val="22"/>
        </w:rPr>
        <w:t xml:space="preserve">Where the ‘harm test’ is satisfied in respect of the individual (i.e. that no action or inaction occurred but the present risk that it could was significant) </w:t>
      </w:r>
      <w:r>
        <w:br/>
      </w:r>
      <w:r>
        <w:br/>
      </w:r>
      <w:r w:rsidRPr="3D9F4AF5">
        <w:rPr>
          <w:rFonts w:ascii="Century Gothic" w:hAnsi="Century Gothic" w:cstheme="minorBidi"/>
          <w:color w:val="auto"/>
          <w:sz w:val="22"/>
          <w:szCs w:val="22"/>
        </w:rPr>
        <w:t>Where the individual has received a caution or conviction for a relevant offence</w:t>
      </w:r>
      <w:r>
        <w:br/>
      </w:r>
      <w:r>
        <w:br/>
      </w:r>
      <w:r w:rsidRPr="3D9F4AF5">
        <w:rPr>
          <w:rFonts w:ascii="Century Gothic" w:hAnsi="Century Gothic" w:cstheme="minorBidi"/>
          <w:color w:val="auto"/>
          <w:sz w:val="22"/>
          <w:szCs w:val="22"/>
        </w:rPr>
        <w:t xml:space="preserve">If there is reason to believe that the individual has committed a listed relevant offence, under the Safeguarding Vulnerable Groups Act 2006 (Prescribed Criteria and Miscellaneous Provisions) Regulations 2009 Where the ‘harm test’ is satisfied in respect of the individual (i.e. that no action or inaction occurred but the present risk that it could was significant) </w:t>
      </w:r>
    </w:p>
    <w:p w:rsidRPr="004E6367" w:rsidR="004E6367" w:rsidP="004A415F" w:rsidRDefault="004E6367" w14:paraId="21EEFFA0" w14:textId="77777777">
      <w:pPr>
        <w:pStyle w:val="Default"/>
        <w:numPr>
          <w:ilvl w:val="0"/>
          <w:numId w:val="76"/>
        </w:numPr>
        <w:rPr>
          <w:rFonts w:ascii="Century Gothic" w:hAnsi="Century Gothic" w:cstheme="minorBidi"/>
          <w:color w:val="auto"/>
          <w:sz w:val="22"/>
          <w:szCs w:val="22"/>
        </w:rPr>
      </w:pPr>
      <w:r w:rsidRPr="3D9F4AF5">
        <w:rPr>
          <w:rFonts w:ascii="Century Gothic" w:hAnsi="Century Gothic" w:cstheme="minorBidi"/>
          <w:color w:val="auto"/>
          <w:sz w:val="22"/>
          <w:szCs w:val="22"/>
        </w:rPr>
        <w:t xml:space="preserve">Where the individual has received a caution or conviction for a relevant offence </w:t>
      </w:r>
    </w:p>
    <w:p w:rsidRPr="004E6367" w:rsidR="004E6367" w:rsidP="004A415F" w:rsidRDefault="004E6367" w14:paraId="68D15864" w14:textId="77777777">
      <w:pPr>
        <w:pStyle w:val="Default"/>
        <w:numPr>
          <w:ilvl w:val="0"/>
          <w:numId w:val="76"/>
        </w:numPr>
        <w:rPr>
          <w:rFonts w:ascii="Century Gothic" w:hAnsi="Century Gothic" w:cstheme="minorBidi"/>
          <w:color w:val="auto"/>
          <w:sz w:val="22"/>
          <w:szCs w:val="22"/>
        </w:rPr>
      </w:pPr>
      <w:r w:rsidRPr="3D9F4AF5">
        <w:rPr>
          <w:rFonts w:ascii="Century Gothic" w:hAnsi="Century Gothic" w:cstheme="minorBidi"/>
          <w:color w:val="auto"/>
          <w:sz w:val="22"/>
          <w:szCs w:val="22"/>
        </w:rPr>
        <w:t xml:space="preserve">If there is reason to believe that the individual has committed a listed relevant offence, under the Safeguarding Vulnerable Groups Act 2006 (Prescribed Criteria and Miscellaneous Provisions) Regulations 2009 </w:t>
      </w:r>
    </w:p>
    <w:p w:rsidRPr="004E6367" w:rsidR="004E6367" w:rsidP="004A415F" w:rsidRDefault="004E6367" w14:paraId="4238E82B" w14:textId="77777777">
      <w:pPr>
        <w:pStyle w:val="Default"/>
        <w:numPr>
          <w:ilvl w:val="0"/>
          <w:numId w:val="76"/>
        </w:numPr>
        <w:rPr>
          <w:rFonts w:ascii="Century Gothic" w:hAnsi="Century Gothic" w:cstheme="minorBidi"/>
          <w:color w:val="auto"/>
          <w:sz w:val="22"/>
          <w:szCs w:val="22"/>
        </w:rPr>
      </w:pPr>
      <w:r w:rsidRPr="3D9F4AF5">
        <w:rPr>
          <w:rFonts w:ascii="Century Gothic" w:hAnsi="Century Gothic" w:cstheme="minorBidi"/>
          <w:color w:val="auto"/>
          <w:sz w:val="22"/>
          <w:szCs w:val="22"/>
        </w:rPr>
        <w:t xml:space="preserve">If the individual has been removed from working in regulated activity (paid or unpaid) or would have been removed if they had not left </w:t>
      </w:r>
    </w:p>
    <w:p w:rsidRPr="004E6367" w:rsidR="004E6367" w:rsidP="3D9F4AF5" w:rsidRDefault="004E6367" w14:paraId="1C2F8C6B" w14:textId="77777777">
      <w:pPr>
        <w:pStyle w:val="Default"/>
        <w:rPr>
          <w:rFonts w:ascii="Century Gothic" w:hAnsi="Century Gothic" w:cstheme="minorBidi"/>
          <w:color w:val="auto"/>
          <w:sz w:val="22"/>
          <w:szCs w:val="22"/>
        </w:rPr>
      </w:pPr>
    </w:p>
    <w:p w:rsidRPr="004E6367" w:rsidR="004E6367" w:rsidP="3D9F4AF5" w:rsidRDefault="004E6367" w14:paraId="672AB3B2" w14:textId="77777777">
      <w:pPr>
        <w:pStyle w:val="Default"/>
        <w:rPr>
          <w:rFonts w:ascii="Century Gothic" w:hAnsi="Century Gothic" w:cstheme="minorBidi"/>
          <w:color w:val="auto"/>
          <w:sz w:val="22"/>
          <w:szCs w:val="22"/>
        </w:rPr>
      </w:pPr>
      <w:r w:rsidRPr="3D9F4AF5">
        <w:rPr>
          <w:rFonts w:ascii="Century Gothic" w:hAnsi="Century Gothic" w:cstheme="minorBidi"/>
          <w:color w:val="auto"/>
          <w:sz w:val="22"/>
          <w:szCs w:val="22"/>
        </w:rPr>
        <w:t xml:space="preserve">If the individual has been removed from working in regulated activity (paid or unpaid) or would have been removed if they had not i.e. Where the ‘harm test’ is satisfied in respect of the individual (i.e. that no action or inaction occurred but the present risk that it could was significant) </w:t>
      </w:r>
    </w:p>
    <w:p w:rsidR="001B02B1" w:rsidP="001B02B1" w:rsidRDefault="001B02B1" w14:paraId="38B619F2" w14:textId="77777777">
      <w:pPr>
        <w:pStyle w:val="Title"/>
        <w:rPr>
          <w:rFonts w:ascii="Century Gothic" w:hAnsi="Century Gothic" w:cstheme="minorHAnsi"/>
          <w:b/>
          <w:sz w:val="22"/>
          <w:szCs w:val="22"/>
        </w:rPr>
      </w:pPr>
    </w:p>
    <w:p w:rsidRPr="004E6367" w:rsidR="004E6367" w:rsidP="004E6367" w:rsidRDefault="004E6367" w14:paraId="134F219E" w14:textId="77777777">
      <w:pPr>
        <w:rPr>
          <w:lang w:eastAsia="en-US"/>
        </w:rPr>
        <w:sectPr w:rsidRPr="004E6367" w:rsidR="004E6367" w:rsidSect="001B02B1">
          <w:headerReference w:type="default" r:id="rId131"/>
          <w:footerReference w:type="default" r:id="rId132"/>
          <w:type w:val="continuous"/>
          <w:pgSz w:w="11899" w:h="16838" w:orient="portrait"/>
          <w:pgMar w:top="1440" w:right="1440" w:bottom="709" w:left="1440" w:header="709" w:footer="0" w:gutter="0"/>
          <w:cols w:space="708"/>
          <w:docGrid w:linePitch="326"/>
        </w:sectPr>
      </w:pPr>
    </w:p>
    <w:p w:rsidRPr="00CF58DD" w:rsidR="001B02B1" w:rsidP="001B02B1" w:rsidRDefault="001B02B1" w14:paraId="5DC97759" w14:textId="77777777">
      <w:pPr>
        <w:pStyle w:val="Heading2"/>
        <w:rPr>
          <w:rFonts w:ascii="Century Gothic" w:hAnsi="Century Gothic"/>
          <w:color w:val="auto"/>
          <w:sz w:val="22"/>
          <w:szCs w:val="22"/>
        </w:rPr>
      </w:pPr>
      <w:bookmarkStart w:name="_Toc108464802" w:id="26"/>
      <w:r w:rsidRPr="00CF58DD">
        <w:rPr>
          <w:rFonts w:ascii="Century Gothic" w:hAnsi="Century Gothic"/>
          <w:color w:val="auto"/>
          <w:sz w:val="22"/>
          <w:szCs w:val="22"/>
        </w:rPr>
        <w:t>Annex B</w:t>
      </w:r>
      <w:bookmarkEnd w:id="26"/>
      <w:r w:rsidRPr="00CF58DD">
        <w:rPr>
          <w:rFonts w:ascii="Century Gothic" w:hAnsi="Century Gothic"/>
          <w:color w:val="auto"/>
          <w:sz w:val="22"/>
          <w:szCs w:val="22"/>
        </w:rPr>
        <w:t xml:space="preserve"> </w:t>
      </w:r>
    </w:p>
    <w:p w:rsidRPr="00CF58DD" w:rsidR="001B02B1" w:rsidP="001B02B1" w:rsidRDefault="001B02B1" w14:paraId="14F48014" w14:textId="692BFFD7">
      <w:pPr>
        <w:pStyle w:val="Heading2"/>
        <w:rPr>
          <w:rFonts w:ascii="Century Gothic" w:hAnsi="Century Gothic"/>
          <w:color w:val="auto"/>
          <w:sz w:val="22"/>
          <w:szCs w:val="22"/>
        </w:rPr>
      </w:pPr>
      <w:bookmarkStart w:name="_Toc108464803" w:id="27"/>
      <w:r w:rsidRPr="00CF58DD">
        <w:rPr>
          <w:rFonts w:ascii="Century Gothic" w:hAnsi="Century Gothic"/>
          <w:color w:val="auto"/>
          <w:sz w:val="22"/>
          <w:szCs w:val="22"/>
        </w:rPr>
        <w:t>Child</w:t>
      </w:r>
      <w:r w:rsidR="00027E6B">
        <w:rPr>
          <w:rFonts w:ascii="Century Gothic" w:hAnsi="Century Gothic"/>
          <w:color w:val="auto"/>
          <w:sz w:val="22"/>
          <w:szCs w:val="22"/>
        </w:rPr>
        <w:t>-</w:t>
      </w:r>
      <w:r w:rsidRPr="00CF58DD">
        <w:rPr>
          <w:rFonts w:ascii="Century Gothic" w:hAnsi="Century Gothic"/>
          <w:color w:val="auto"/>
          <w:sz w:val="22"/>
          <w:szCs w:val="22"/>
        </w:rPr>
        <w:t>on</w:t>
      </w:r>
      <w:r w:rsidR="00027E6B">
        <w:rPr>
          <w:rFonts w:ascii="Century Gothic" w:hAnsi="Century Gothic"/>
          <w:color w:val="auto"/>
          <w:sz w:val="22"/>
          <w:szCs w:val="22"/>
        </w:rPr>
        <w:t>-</w:t>
      </w:r>
      <w:r w:rsidRPr="00CF58DD">
        <w:rPr>
          <w:rFonts w:ascii="Century Gothic" w:hAnsi="Century Gothic"/>
          <w:color w:val="auto"/>
          <w:sz w:val="22"/>
          <w:szCs w:val="22"/>
        </w:rPr>
        <w:t>child sexual violence and sexual harassment</w:t>
      </w:r>
      <w:bookmarkEnd w:id="27"/>
      <w:r w:rsidRPr="00CF58DD">
        <w:rPr>
          <w:rFonts w:ascii="Century Gothic" w:hAnsi="Century Gothic"/>
          <w:color w:val="auto"/>
          <w:sz w:val="22"/>
          <w:szCs w:val="22"/>
        </w:rPr>
        <w:t xml:space="preserve"> </w:t>
      </w:r>
    </w:p>
    <w:p w:rsidRPr="00431340" w:rsidR="001B02B1" w:rsidP="001B02B1" w:rsidRDefault="001B02B1" w14:paraId="02E24494" w14:textId="2B8C06F1">
      <w:pPr>
        <w:autoSpaceDE w:val="0"/>
        <w:autoSpaceDN w:val="0"/>
        <w:adjustRightInd w:val="0"/>
        <w:spacing w:after="0" w:line="240" w:lineRule="auto"/>
        <w:rPr>
          <w:rFonts w:ascii="Century Gothic" w:hAnsi="Century Gothic" w:cstheme="minorHAnsi"/>
          <w:color w:val="000000"/>
        </w:rPr>
      </w:pPr>
      <w:r w:rsidRPr="00CF58DD">
        <w:rPr>
          <w:rFonts w:ascii="Century Gothic" w:hAnsi="Century Gothic" w:cstheme="minorHAnsi"/>
        </w:rPr>
        <w:t xml:space="preserve">This part of the statutory guidance is about how schools and colleges should </w:t>
      </w:r>
      <w:r w:rsidRPr="00CF58DD">
        <w:rPr>
          <w:rFonts w:ascii="Century Gothic" w:hAnsi="Century Gothic" w:cstheme="minorHAnsi"/>
          <w:b/>
          <w:bCs/>
        </w:rPr>
        <w:t xml:space="preserve">respond to all reports and concerns </w:t>
      </w:r>
      <w:r w:rsidRPr="00CF58DD">
        <w:rPr>
          <w:rFonts w:ascii="Century Gothic" w:hAnsi="Century Gothic" w:cstheme="minorHAnsi"/>
        </w:rPr>
        <w:t xml:space="preserve">of </w:t>
      </w:r>
      <w:r w:rsidRPr="00CF58DD" w:rsidR="00027E6B">
        <w:rPr>
          <w:rFonts w:ascii="Century Gothic" w:hAnsi="Century Gothic" w:cstheme="minorHAnsi"/>
        </w:rPr>
        <w:t>child-on-child</w:t>
      </w:r>
      <w:r w:rsidRPr="00431340">
        <w:rPr>
          <w:rFonts w:ascii="Century Gothic" w:hAnsi="Century Gothic" w:cstheme="minorHAnsi"/>
          <w:color w:val="000000"/>
        </w:rPr>
        <w:t xml:space="preserve"> sexual violence and sexual harassment, including those that have happened outside of the school or college premises, and or online (what to look out for, and indicators of abuse are set out in Part one of this guidance).</w:t>
      </w:r>
    </w:p>
    <w:p w:rsidRPr="00431340" w:rsidR="001B02B1" w:rsidP="001B02B1" w:rsidRDefault="001B02B1" w14:paraId="3D6D95EB" w14:textId="77777777">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t xml:space="preserve"> </w:t>
      </w:r>
    </w:p>
    <w:p w:rsidRPr="00431340" w:rsidR="001B02B1" w:rsidP="001B02B1" w:rsidRDefault="001B02B1" w14:paraId="301D1C09" w14:textId="77777777">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t xml:space="preserve">Sexual violence and sexual harassment can occur between two children of </w:t>
      </w:r>
      <w:r w:rsidRPr="00431340">
        <w:rPr>
          <w:rFonts w:ascii="Century Gothic" w:hAnsi="Century Gothic" w:cstheme="minorHAnsi"/>
          <w:b/>
          <w:bCs/>
          <w:color w:val="000000"/>
        </w:rPr>
        <w:t>any age and sex</w:t>
      </w:r>
      <w:r w:rsidRPr="00431340">
        <w:rPr>
          <w:rFonts w:ascii="Century Gothic" w:hAnsi="Century Gothic" w:cstheme="minorHAnsi"/>
          <w:color w:val="000000"/>
        </w:rPr>
        <w:t xml:space="preserve">, from primary through to secondary stage and into colleges. It can occur through a group of children sexually assaulting or sexually harassing a single child or group of children. Sexual violence and sexual harassment exist on a continuum and may overlap; they can occur online and face to face (both physically and verbally) and are never acceptable. As set out in Part one of this guidance, all staff working with children are advised to maintain an attitude of </w:t>
      </w:r>
      <w:r w:rsidRPr="00431340">
        <w:rPr>
          <w:rFonts w:ascii="Century Gothic" w:hAnsi="Century Gothic" w:cstheme="minorHAnsi"/>
          <w:b/>
          <w:bCs/>
          <w:color w:val="000000"/>
        </w:rPr>
        <w:t>‘it could happen here’</w:t>
      </w:r>
      <w:r w:rsidRPr="00431340">
        <w:rPr>
          <w:rFonts w:ascii="Century Gothic" w:hAnsi="Century Gothic" w:cstheme="minorHAnsi"/>
          <w:color w:val="000000"/>
        </w:rPr>
        <w:t>.</w:t>
      </w:r>
    </w:p>
    <w:p w:rsidRPr="00431340" w:rsidR="001B02B1" w:rsidP="001B02B1" w:rsidRDefault="001B02B1" w14:paraId="67C95092" w14:textId="77777777">
      <w:pPr>
        <w:autoSpaceDE w:val="0"/>
        <w:autoSpaceDN w:val="0"/>
        <w:adjustRightInd w:val="0"/>
        <w:spacing w:after="0" w:line="240" w:lineRule="auto"/>
        <w:rPr>
          <w:rFonts w:ascii="Century Gothic" w:hAnsi="Century Gothic" w:cstheme="minorHAnsi"/>
          <w:color w:val="000000"/>
        </w:rPr>
      </w:pPr>
    </w:p>
    <w:p w:rsidRPr="00431340" w:rsidR="001B02B1" w:rsidP="001B02B1" w:rsidRDefault="001B02B1" w14:paraId="3124DFEF" w14:textId="77777777">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t>Addressing inappropriate behaviour (even if it appears to be relatively innocuous)</w:t>
      </w:r>
      <w:r w:rsidRPr="00431340">
        <w:rPr>
          <w:rFonts w:ascii="Century Gothic" w:hAnsi="Century Gothic" w:cstheme="minorHAnsi"/>
          <w:b/>
          <w:bCs/>
          <w:color w:val="000000"/>
        </w:rPr>
        <w:t xml:space="preserve"> can </w:t>
      </w:r>
      <w:r w:rsidRPr="00431340">
        <w:rPr>
          <w:rFonts w:ascii="Century Gothic" w:hAnsi="Century Gothic" w:cstheme="minorHAnsi"/>
          <w:color w:val="000000"/>
        </w:rPr>
        <w:t>be an important intervention that helps prevent problematic, abusive and/or violent behaviour in the future.</w:t>
      </w:r>
    </w:p>
    <w:p w:rsidRPr="00431340" w:rsidR="001B02B1" w:rsidP="001B02B1" w:rsidRDefault="001B02B1" w14:paraId="6EAFA711" w14:textId="77777777">
      <w:pPr>
        <w:autoSpaceDE w:val="0"/>
        <w:autoSpaceDN w:val="0"/>
        <w:adjustRightInd w:val="0"/>
        <w:spacing w:after="0" w:line="240" w:lineRule="auto"/>
        <w:rPr>
          <w:rFonts w:ascii="Century Gothic" w:hAnsi="Century Gothic" w:cstheme="minorHAnsi"/>
          <w:color w:val="000000"/>
        </w:rPr>
      </w:pPr>
    </w:p>
    <w:p w:rsidRPr="00431340" w:rsidR="001B02B1" w:rsidP="001B02B1" w:rsidRDefault="001B02B1" w14:paraId="63A92FCF" w14:textId="77777777">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t>Children who are victims of sexual violence and sexual harassment wherever it happens, will likely find the experience stressful and distressing. This will, in all likelihood, adversely affect their educational attainment and will be exacerbated if the alleged perpetrator(s) attends the same school or college. As set out in Part one of this guidance, schools and colleges should be aware that safeguarding incidents and/or behaviours can be associated with factors outside the school or college, including intimate personal relationships (see also sections on child sexual exploitation and child criminal exploitation at paragraphs 33-39).</w:t>
      </w:r>
    </w:p>
    <w:p w:rsidRPr="00431340" w:rsidR="001B02B1" w:rsidP="001B02B1" w:rsidRDefault="001B02B1" w14:paraId="6C9C031F" w14:textId="77777777">
      <w:pPr>
        <w:autoSpaceDE w:val="0"/>
        <w:autoSpaceDN w:val="0"/>
        <w:adjustRightInd w:val="0"/>
        <w:spacing w:after="0" w:line="240" w:lineRule="auto"/>
        <w:rPr>
          <w:rFonts w:ascii="Century Gothic" w:hAnsi="Century Gothic" w:cstheme="minorHAnsi"/>
          <w:color w:val="000000"/>
        </w:rPr>
      </w:pPr>
    </w:p>
    <w:p w:rsidRPr="00431340" w:rsidR="001B02B1" w:rsidP="001B02B1" w:rsidRDefault="001B02B1" w14:paraId="38309DD2" w14:textId="77777777">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t xml:space="preserve">Whilst </w:t>
      </w:r>
      <w:r w:rsidRPr="00431340">
        <w:rPr>
          <w:rFonts w:ascii="Century Gothic" w:hAnsi="Century Gothic" w:cstheme="minorHAnsi"/>
          <w:b/>
          <w:bCs/>
          <w:color w:val="000000"/>
        </w:rPr>
        <w:t xml:space="preserve">any </w:t>
      </w:r>
      <w:r w:rsidRPr="00431340">
        <w:rPr>
          <w:rFonts w:ascii="Century Gothic" w:hAnsi="Century Gothic" w:cstheme="minorHAnsi"/>
          <w:color w:val="000000"/>
        </w:rPr>
        <w:t>report of sexual violence or sexual harassment should be taken seriously, staff should be aware it is more likely that girls will be the victims of sexual violence and sexual harassment and more likely it will be perpetrated by boys. But 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w:t>
      </w:r>
    </w:p>
    <w:p w:rsidRPr="00431340" w:rsidR="001B02B1" w:rsidP="001B02B1" w:rsidRDefault="001B02B1" w14:paraId="3C2347F2" w14:textId="77777777">
      <w:pPr>
        <w:autoSpaceDE w:val="0"/>
        <w:autoSpaceDN w:val="0"/>
        <w:adjustRightInd w:val="0"/>
        <w:spacing w:after="0" w:line="240" w:lineRule="auto"/>
        <w:rPr>
          <w:rFonts w:ascii="Century Gothic" w:hAnsi="Century Gothic" w:cstheme="minorHAnsi"/>
          <w:b/>
          <w:bCs/>
        </w:rPr>
      </w:pPr>
    </w:p>
    <w:p w:rsidRPr="00431340" w:rsidR="001B02B1" w:rsidP="001B02B1" w:rsidRDefault="001B02B1" w14:paraId="308BF3C5" w14:textId="77777777">
      <w:pPr>
        <w:autoSpaceDE w:val="0"/>
        <w:autoSpaceDN w:val="0"/>
        <w:adjustRightInd w:val="0"/>
        <w:spacing w:after="0" w:line="240" w:lineRule="auto"/>
        <w:rPr>
          <w:rFonts w:ascii="Century Gothic" w:hAnsi="Century Gothic" w:cstheme="minorHAnsi"/>
        </w:rPr>
      </w:pPr>
      <w:r w:rsidRPr="00431340">
        <w:rPr>
          <w:rFonts w:ascii="Century Gothic" w:hAnsi="Century Gothic" w:cstheme="minorHAnsi"/>
          <w:b/>
          <w:bCs/>
        </w:rPr>
        <w:t>You should read Part Five KSCIE 2022 alongside the Departmental advice: Sexual Violence and Sexual Harassment Between Children in Schools and Colleges</w:t>
      </w:r>
      <w:r w:rsidRPr="00431340">
        <w:rPr>
          <w:rFonts w:ascii="Century Gothic" w:hAnsi="Century Gothic" w:cstheme="minorHAnsi"/>
        </w:rPr>
        <w:t xml:space="preserve"> </w:t>
      </w:r>
    </w:p>
    <w:p w:rsidRPr="00431340" w:rsidR="001B02B1" w:rsidP="001B02B1" w:rsidRDefault="001B02B1" w14:paraId="041392C7" w14:textId="77777777">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t xml:space="preserve">It contains further detailed information on: </w:t>
      </w:r>
    </w:p>
    <w:p w:rsidRPr="00431340" w:rsidR="001B02B1" w:rsidP="001B02B1" w:rsidRDefault="001B02B1" w14:paraId="7DF29755" w14:textId="77777777">
      <w:pPr>
        <w:autoSpaceDE w:val="0"/>
        <w:autoSpaceDN w:val="0"/>
        <w:adjustRightInd w:val="0"/>
        <w:spacing w:after="0" w:line="240" w:lineRule="auto"/>
        <w:rPr>
          <w:rFonts w:ascii="Century Gothic" w:hAnsi="Century Gothic" w:cstheme="minorHAnsi"/>
          <w:color w:val="000000"/>
        </w:rPr>
      </w:pPr>
    </w:p>
    <w:p w:rsidRPr="00431340" w:rsidR="001B02B1" w:rsidP="004A415F" w:rsidRDefault="001B02B1" w14:paraId="5EA49D2D" w14:textId="77777777">
      <w:pPr>
        <w:pStyle w:val="ListParagraph"/>
        <w:numPr>
          <w:ilvl w:val="0"/>
          <w:numId w:val="50"/>
        </w:numPr>
        <w:autoSpaceDE w:val="0"/>
        <w:autoSpaceDN w:val="0"/>
        <w:adjustRightInd w:val="0"/>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what sexual violence and sexual harassment constitutes,</w:t>
      </w:r>
    </w:p>
    <w:p w:rsidRPr="00431340" w:rsidR="001B02B1" w:rsidP="004A415F" w:rsidRDefault="001B02B1" w14:paraId="6C2EA694" w14:textId="77777777">
      <w:pPr>
        <w:pStyle w:val="ListParagraph"/>
        <w:numPr>
          <w:ilvl w:val="0"/>
          <w:numId w:val="50"/>
        </w:numPr>
        <w:autoSpaceDE w:val="0"/>
        <w:autoSpaceDN w:val="0"/>
        <w:adjustRightInd w:val="0"/>
        <w:spacing w:after="109"/>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important context to be aware of, including what is consent, power imbalances, and developmental stages,</w:t>
      </w:r>
    </w:p>
    <w:p w:rsidRPr="00431340" w:rsidR="001B02B1" w:rsidP="004A415F" w:rsidRDefault="001B02B1" w14:paraId="54B976CC" w14:textId="77777777">
      <w:pPr>
        <w:pStyle w:val="ListParagraph"/>
        <w:numPr>
          <w:ilvl w:val="0"/>
          <w:numId w:val="50"/>
        </w:numPr>
        <w:autoSpaceDE w:val="0"/>
        <w:autoSpaceDN w:val="0"/>
        <w:adjustRightInd w:val="0"/>
        <w:spacing w:after="109"/>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harmful sexual behaviour (HSB), including that a child displaying HSB maybe an indication that they are a victim of abuse themselves,</w:t>
      </w:r>
    </w:p>
    <w:p w:rsidRPr="00431340" w:rsidR="001B02B1" w:rsidP="004A415F" w:rsidRDefault="001B02B1" w14:paraId="6A0F53D6" w14:textId="77777777">
      <w:pPr>
        <w:pStyle w:val="ListParagraph"/>
        <w:numPr>
          <w:ilvl w:val="0"/>
          <w:numId w:val="50"/>
        </w:numPr>
        <w:autoSpaceDE w:val="0"/>
        <w:autoSpaceDN w:val="0"/>
        <w:adjustRightInd w:val="0"/>
        <w:spacing w:after="109"/>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related legal responsibilities for schools and colleges,</w:t>
      </w:r>
    </w:p>
    <w:p w:rsidRPr="00431340" w:rsidR="001B02B1" w:rsidP="004A415F" w:rsidRDefault="001B02B1" w14:paraId="69102FE0" w14:textId="77777777">
      <w:pPr>
        <w:pStyle w:val="ListParagraph"/>
        <w:numPr>
          <w:ilvl w:val="0"/>
          <w:numId w:val="50"/>
        </w:numPr>
        <w:autoSpaceDE w:val="0"/>
        <w:autoSpaceDN w:val="0"/>
        <w:adjustRightInd w:val="0"/>
        <w:spacing w:after="109"/>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advice on a whole school or college approach to preventing child on child sexual violence and sexual harassment, and</w:t>
      </w:r>
    </w:p>
    <w:p w:rsidRPr="00431340" w:rsidR="001B02B1" w:rsidP="004A415F" w:rsidRDefault="001B02B1" w14:paraId="2D099D3C" w14:textId="77777777">
      <w:pPr>
        <w:pStyle w:val="ListParagraph"/>
        <w:numPr>
          <w:ilvl w:val="0"/>
          <w:numId w:val="50"/>
        </w:numPr>
        <w:autoSpaceDE w:val="0"/>
        <w:autoSpaceDN w:val="0"/>
        <w:adjustRightInd w:val="0"/>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more detailed advice on responding to reports of sexual violence and sexual harassment, including safeguarding and supporting both the victim(s) and alleged perpetrator(s).</w:t>
      </w:r>
    </w:p>
    <w:p w:rsidRPr="00431340" w:rsidR="001B02B1" w:rsidP="001B02B1" w:rsidRDefault="001B02B1" w14:paraId="64E1E01C" w14:textId="77777777">
      <w:pPr>
        <w:autoSpaceDE w:val="0"/>
        <w:autoSpaceDN w:val="0"/>
        <w:adjustRightInd w:val="0"/>
        <w:spacing w:after="0" w:line="240" w:lineRule="auto"/>
        <w:rPr>
          <w:rFonts w:ascii="Century Gothic" w:hAnsi="Century Gothic" w:cstheme="minorHAnsi"/>
          <w:color w:val="000000"/>
        </w:rPr>
      </w:pPr>
    </w:p>
    <w:p w:rsidRPr="00CF58DD" w:rsidR="001B02B1" w:rsidP="001B02B1" w:rsidRDefault="001B02B1" w14:paraId="485F7FCB" w14:textId="77777777">
      <w:pPr>
        <w:pStyle w:val="Heading3"/>
        <w:rPr>
          <w:rFonts w:ascii="Century Gothic" w:hAnsi="Century Gothic"/>
          <w:color w:val="auto"/>
          <w:sz w:val="22"/>
          <w:szCs w:val="22"/>
        </w:rPr>
      </w:pPr>
      <w:bookmarkStart w:name="_Toc108464804" w:id="28"/>
      <w:r w:rsidRPr="00CF58DD">
        <w:rPr>
          <w:rFonts w:ascii="Century Gothic" w:hAnsi="Century Gothic"/>
          <w:color w:val="auto"/>
          <w:sz w:val="22"/>
          <w:szCs w:val="22"/>
        </w:rPr>
        <w:t>Responding to reports of sexual violence and sexual harassment</w:t>
      </w:r>
      <w:bookmarkEnd w:id="28"/>
      <w:r w:rsidRPr="00CF58DD">
        <w:rPr>
          <w:rFonts w:ascii="Century Gothic" w:hAnsi="Century Gothic"/>
          <w:color w:val="auto"/>
          <w:sz w:val="22"/>
          <w:szCs w:val="22"/>
        </w:rPr>
        <w:t xml:space="preserve"> </w:t>
      </w:r>
    </w:p>
    <w:p w:rsidRPr="00431340" w:rsidR="001B02B1" w:rsidP="001B02B1" w:rsidRDefault="001B02B1" w14:paraId="12B65E9F" w14:textId="77777777">
      <w:pPr>
        <w:autoSpaceDE w:val="0"/>
        <w:autoSpaceDN w:val="0"/>
        <w:adjustRightInd w:val="0"/>
        <w:spacing w:after="93" w:line="240" w:lineRule="auto"/>
        <w:rPr>
          <w:rFonts w:ascii="Century Gothic" w:hAnsi="Century Gothic" w:cstheme="minorHAnsi"/>
          <w:color w:val="000000"/>
        </w:rPr>
      </w:pPr>
      <w:r w:rsidRPr="00CF58DD">
        <w:rPr>
          <w:rFonts w:ascii="Century Gothic" w:hAnsi="Century Gothic" w:cstheme="minorHAnsi"/>
        </w:rPr>
        <w:t xml:space="preserve">Part two of this guidance is clear that systems should </w:t>
      </w:r>
      <w:r w:rsidRPr="00431340">
        <w:rPr>
          <w:rFonts w:ascii="Century Gothic" w:hAnsi="Century Gothic" w:cstheme="minorHAnsi"/>
          <w:color w:val="000000"/>
        </w:rPr>
        <w:t>be in place (and they should be well promoted, easily understood and easily accessible) for children to confidently report abuse, knowing their concerns will be treated seriously.</w:t>
      </w:r>
    </w:p>
    <w:p w:rsidRPr="00431340" w:rsidR="001B02B1" w:rsidP="001B02B1" w:rsidRDefault="001B02B1" w14:paraId="7958C55C" w14:textId="77777777">
      <w:pPr>
        <w:autoSpaceDE w:val="0"/>
        <w:autoSpaceDN w:val="0"/>
        <w:adjustRightInd w:val="0"/>
        <w:spacing w:after="93" w:line="240" w:lineRule="auto"/>
        <w:rPr>
          <w:rFonts w:ascii="Century Gothic" w:hAnsi="Century Gothic" w:cstheme="minorHAnsi"/>
          <w:color w:val="000000"/>
        </w:rPr>
      </w:pPr>
      <w:r w:rsidRPr="00431340">
        <w:rPr>
          <w:rFonts w:ascii="Century Gothic" w:hAnsi="Century Gothic" w:cstheme="minorHAnsi"/>
          <w:color w:val="000000"/>
        </w:rPr>
        <w:t>Schools and colleges not recognising, acknowledging or understanding the scale of harassment and abuse and/or downplaying some behaviours related to abuse can lead to a culture of unacceptable behaviour, an unsafe environment and in worst case scenarios a culture that normalises abuse leading to children accepting it as normal and not coming forward to report it.</w:t>
      </w:r>
    </w:p>
    <w:p w:rsidRPr="00431340" w:rsidR="001B02B1" w:rsidP="001B02B1" w:rsidRDefault="001B02B1" w14:paraId="5D986530" w14:textId="77777777">
      <w:pPr>
        <w:autoSpaceDE w:val="0"/>
        <w:autoSpaceDN w:val="0"/>
        <w:adjustRightInd w:val="0"/>
        <w:spacing w:after="93" w:line="240" w:lineRule="auto"/>
        <w:rPr>
          <w:rFonts w:ascii="Century Gothic" w:hAnsi="Century Gothic" w:cstheme="minorHAnsi"/>
          <w:color w:val="000000"/>
        </w:rPr>
      </w:pPr>
      <w:r w:rsidRPr="00431340">
        <w:rPr>
          <w:rFonts w:ascii="Century Gothic" w:hAnsi="Century Gothic" w:cstheme="minorHAnsi"/>
          <w:color w:val="000000"/>
        </w:rPr>
        <w:t>Reports of sexual violence and sexual harassment are likely to be complex and require difficult professional decisions to be made, often quickly and under pressure. Pre-planning, effective training and effective policies will provide schools and colleges with the foundation for a calm, considered and appropriate response to any reports. Governing bodies and proprietors should ensure that the school or college contributes to multi-agency working in line with statutory guidance Working Together to Safeguard Children.</w:t>
      </w:r>
    </w:p>
    <w:p w:rsidRPr="00431340" w:rsidR="001B02B1" w:rsidP="001B02B1" w:rsidRDefault="001B02B1" w14:paraId="3A6ECB90" w14:textId="77777777">
      <w:pPr>
        <w:autoSpaceDE w:val="0"/>
        <w:autoSpaceDN w:val="0"/>
        <w:adjustRightInd w:val="0"/>
        <w:spacing w:after="93" w:line="240" w:lineRule="auto"/>
        <w:rPr>
          <w:rFonts w:ascii="Century Gothic" w:hAnsi="Century Gothic" w:cstheme="minorHAnsi"/>
          <w:color w:val="000000"/>
        </w:rPr>
      </w:pPr>
      <w:r w:rsidRPr="00431340">
        <w:rPr>
          <w:rFonts w:ascii="Century Gothic" w:hAnsi="Century Gothic" w:cstheme="minorHAnsi"/>
          <w:color w:val="000000"/>
        </w:rPr>
        <w:t>This part of the guidance does not attempt to provide (nor would it be possible to provide) detailed guidance on what to do in any or every particular case. The guidance provides effective safeguarding practice and principles for schools and colleges to consider in their decision-making process.</w:t>
      </w:r>
    </w:p>
    <w:p w:rsidRPr="00431340" w:rsidR="001B02B1" w:rsidP="001B02B1" w:rsidRDefault="001B02B1" w14:paraId="47842715" w14:textId="77777777">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t>Ultimately, any decisions are for the school or college to make on a case-by-case basis, with the designated safeguarding lead (or a deputy) taking a leading role and using their professional judgement, supported by other agencies, such as children’s social care and the police as required.</w:t>
      </w:r>
    </w:p>
    <w:p w:rsidRPr="00431340" w:rsidR="001B02B1" w:rsidP="001B02B1" w:rsidRDefault="001B02B1" w14:paraId="33DC2D51" w14:textId="77777777">
      <w:pPr>
        <w:autoSpaceDE w:val="0"/>
        <w:autoSpaceDN w:val="0"/>
        <w:adjustRightInd w:val="0"/>
        <w:spacing w:after="0" w:line="240" w:lineRule="auto"/>
        <w:rPr>
          <w:rFonts w:ascii="Century Gothic" w:hAnsi="Century Gothic" w:cstheme="minorHAnsi"/>
          <w:color w:val="000000"/>
        </w:rPr>
      </w:pPr>
    </w:p>
    <w:p w:rsidRPr="00431340" w:rsidR="001B02B1" w:rsidP="001B02B1" w:rsidRDefault="001B02B1" w14:paraId="20C34A5A" w14:textId="77777777">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t>There is support available for schools and colleges. Paragraph 52 and Annex A in the Sexual Violence and Sexual Harassment Between Children in Schools and Colleges advice provides detailed information and links to resources.</w:t>
      </w:r>
    </w:p>
    <w:p w:rsidRPr="00431340" w:rsidR="001B02B1" w:rsidP="001B02B1" w:rsidRDefault="001B02B1" w14:paraId="7F0834EF" w14:textId="77777777">
      <w:pPr>
        <w:autoSpaceDE w:val="0"/>
        <w:autoSpaceDN w:val="0"/>
        <w:adjustRightInd w:val="0"/>
        <w:spacing w:after="0" w:line="240" w:lineRule="auto"/>
        <w:rPr>
          <w:rFonts w:ascii="Century Gothic" w:hAnsi="Century Gothic" w:cstheme="minorHAnsi"/>
          <w:color w:val="000000"/>
        </w:rPr>
      </w:pPr>
    </w:p>
    <w:p w:rsidRPr="00CF58DD" w:rsidR="001B02B1" w:rsidP="001B02B1" w:rsidRDefault="001B02B1" w14:paraId="78E3B7A5" w14:textId="77777777">
      <w:pPr>
        <w:autoSpaceDE w:val="0"/>
        <w:autoSpaceDN w:val="0"/>
        <w:adjustRightInd w:val="0"/>
        <w:spacing w:after="0" w:line="240" w:lineRule="auto"/>
        <w:rPr>
          <w:rFonts w:ascii="Century Gothic" w:hAnsi="Century Gothic" w:cstheme="minorHAnsi"/>
        </w:rPr>
      </w:pPr>
    </w:p>
    <w:p w:rsidRPr="00CF58DD" w:rsidR="001B02B1" w:rsidP="001B02B1" w:rsidRDefault="001B02B1" w14:paraId="53093AD6" w14:textId="77777777">
      <w:pPr>
        <w:pStyle w:val="Heading3"/>
        <w:rPr>
          <w:rFonts w:ascii="Century Gothic" w:hAnsi="Century Gothic"/>
          <w:color w:val="auto"/>
          <w:sz w:val="22"/>
          <w:szCs w:val="22"/>
        </w:rPr>
      </w:pPr>
      <w:bookmarkStart w:name="_Toc108464805" w:id="29"/>
      <w:r w:rsidRPr="00CF58DD">
        <w:rPr>
          <w:rFonts w:ascii="Century Gothic" w:hAnsi="Century Gothic"/>
          <w:color w:val="auto"/>
          <w:sz w:val="22"/>
          <w:szCs w:val="22"/>
        </w:rPr>
        <w:t>The immediate response to a report</w:t>
      </w:r>
      <w:bookmarkEnd w:id="29"/>
      <w:r w:rsidRPr="00CF58DD">
        <w:rPr>
          <w:rFonts w:ascii="Century Gothic" w:hAnsi="Century Gothic"/>
          <w:color w:val="auto"/>
          <w:sz w:val="22"/>
          <w:szCs w:val="22"/>
        </w:rPr>
        <w:t xml:space="preserve"> </w:t>
      </w:r>
    </w:p>
    <w:p w:rsidRPr="00431340" w:rsidR="001B02B1" w:rsidP="001B02B1" w:rsidRDefault="001B02B1" w14:paraId="2423145D" w14:textId="77777777">
      <w:pPr>
        <w:pStyle w:val="Heading4"/>
        <w:rPr>
          <w:rFonts w:ascii="Century Gothic" w:hAnsi="Century Gothic"/>
          <w:sz w:val="22"/>
          <w:szCs w:val="22"/>
        </w:rPr>
      </w:pPr>
      <w:r w:rsidRPr="00431340">
        <w:rPr>
          <w:rFonts w:ascii="Century Gothic" w:hAnsi="Century Gothic"/>
          <w:sz w:val="22"/>
          <w:szCs w:val="22"/>
        </w:rPr>
        <w:t xml:space="preserve">Responding to the report </w:t>
      </w:r>
    </w:p>
    <w:p w:rsidRPr="00431340" w:rsidR="001B02B1" w:rsidP="001B02B1" w:rsidRDefault="001B02B1" w14:paraId="70D0E77C" w14:textId="77777777">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t xml:space="preserve">It is important to note that children may not find it easy to tell staff about their abuse verbally. Children can show signs or act in ways that they hope adults will notice and react to. In some cases, the victim may not make a direct report. For example, a friend may make a report, or a member of school or college staff may overhear a conversation that suggests a child has been harmed or a child’s own behaviour might indicate that something is wrong. As per Part one of this guidance, if staff have </w:t>
      </w:r>
      <w:r w:rsidRPr="00431340">
        <w:rPr>
          <w:rFonts w:ascii="Century Gothic" w:hAnsi="Century Gothic" w:cstheme="minorHAnsi"/>
          <w:b/>
          <w:bCs/>
          <w:color w:val="000000"/>
        </w:rPr>
        <w:t>any</w:t>
      </w:r>
      <w:r w:rsidRPr="00431340">
        <w:rPr>
          <w:rFonts w:ascii="Century Gothic" w:hAnsi="Century Gothic" w:cstheme="minorHAnsi"/>
          <w:color w:val="000000"/>
        </w:rPr>
        <w:t xml:space="preserve"> concerns about a child’s welfare, they should act on them immediately rather than wait to be told.</w:t>
      </w:r>
    </w:p>
    <w:p w:rsidRPr="00431340" w:rsidR="001B02B1" w:rsidP="001B02B1" w:rsidRDefault="001B02B1" w14:paraId="194D66A0" w14:textId="77777777">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t>The school’s or college’s initial response to a report from a child is incredibly important. How the school or college responds to a report can encourage or undermine the confidence of future victims of sexual violence and sexual harassment to report or come forward.</w:t>
      </w:r>
    </w:p>
    <w:p w:rsidRPr="00431340" w:rsidR="001B02B1" w:rsidP="001B02B1" w:rsidRDefault="001B02B1" w14:paraId="4966D53A" w14:textId="77777777">
      <w:pPr>
        <w:autoSpaceDE w:val="0"/>
        <w:autoSpaceDN w:val="0"/>
        <w:adjustRightInd w:val="0"/>
        <w:spacing w:after="0" w:line="240" w:lineRule="auto"/>
        <w:rPr>
          <w:rFonts w:ascii="Century Gothic" w:hAnsi="Century Gothic" w:cstheme="minorHAnsi"/>
          <w:color w:val="000000"/>
        </w:rPr>
      </w:pPr>
    </w:p>
    <w:p w:rsidRPr="00431340" w:rsidR="001B02B1" w:rsidP="001B02B1" w:rsidRDefault="001B02B1" w14:paraId="090EE864" w14:textId="77777777">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t xml:space="preserve">It is essential that </w:t>
      </w:r>
      <w:r w:rsidRPr="00431340">
        <w:rPr>
          <w:rFonts w:ascii="Century Gothic" w:hAnsi="Century Gothic" w:cstheme="minorHAnsi"/>
          <w:b/>
          <w:bCs/>
          <w:color w:val="000000"/>
        </w:rPr>
        <w:t xml:space="preserve">all </w:t>
      </w:r>
      <w:r w:rsidRPr="00431340">
        <w:rPr>
          <w:rFonts w:ascii="Century Gothic" w:hAnsi="Century Gothic" w:cstheme="minorHAnsi"/>
          <w:color w:val="000000"/>
        </w:rPr>
        <w:t>victims are reassured that they are being taken seriously, regardless of how long it has taken them to come forward and that they will be supported and kept safe. Abuse that occurs online or outside of the school or college should not be downplayed and should be treated equally seriously. A victim should never be given the impression that they are creating a problem by reporting sexual violence or sexual harassment. Nor should a victim ever be made to feel ashamed for making a report or their experience minimised.</w:t>
      </w:r>
    </w:p>
    <w:p w:rsidRPr="00431340" w:rsidR="001B02B1" w:rsidP="001B02B1" w:rsidRDefault="001B02B1" w14:paraId="1BF60166" w14:textId="77777777">
      <w:pPr>
        <w:autoSpaceDE w:val="0"/>
        <w:autoSpaceDN w:val="0"/>
        <w:adjustRightInd w:val="0"/>
        <w:spacing w:after="0" w:line="240" w:lineRule="auto"/>
        <w:rPr>
          <w:rFonts w:ascii="Century Gothic" w:hAnsi="Century Gothic" w:cstheme="minorHAnsi"/>
          <w:color w:val="000000"/>
        </w:rPr>
      </w:pPr>
    </w:p>
    <w:p w:rsidRPr="00431340" w:rsidR="001B02B1" w:rsidP="001B02B1" w:rsidRDefault="001B02B1" w14:paraId="47A05AF4" w14:textId="77777777">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t>As per Part one of this guidance, all staff should be trained to manage a report. Local policies (and training) will dictate exactly how reports should be managed. However, effective safeguarding practice includes:</w:t>
      </w:r>
    </w:p>
    <w:p w:rsidRPr="00431340" w:rsidR="001B02B1" w:rsidP="001B02B1" w:rsidRDefault="001B02B1" w14:paraId="6DCE259E" w14:textId="77777777">
      <w:pPr>
        <w:autoSpaceDE w:val="0"/>
        <w:autoSpaceDN w:val="0"/>
        <w:adjustRightInd w:val="0"/>
        <w:spacing w:after="0" w:line="240" w:lineRule="auto"/>
        <w:rPr>
          <w:rFonts w:ascii="Century Gothic" w:hAnsi="Century Gothic" w:cstheme="minorHAnsi"/>
          <w:color w:val="000000"/>
        </w:rPr>
      </w:pPr>
    </w:p>
    <w:p w:rsidRPr="00431340" w:rsidR="001B02B1" w:rsidP="004A415F" w:rsidRDefault="001B02B1" w14:paraId="18861C95" w14:textId="77777777">
      <w:pPr>
        <w:pStyle w:val="ListParagraph"/>
        <w:numPr>
          <w:ilvl w:val="0"/>
          <w:numId w:val="51"/>
        </w:numPr>
        <w:autoSpaceDE w:val="0"/>
        <w:autoSpaceDN w:val="0"/>
        <w:adjustRightInd w:val="0"/>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if possible, managing reports with two members of staff present, (preferably one of them being the designated safeguarding lead or a deputy). However, this might not always be possible.</w:t>
      </w:r>
    </w:p>
    <w:p w:rsidRPr="00431340" w:rsidR="001B02B1" w:rsidP="001B02B1" w:rsidRDefault="001B02B1" w14:paraId="6C032F1B" w14:textId="77777777">
      <w:pPr>
        <w:autoSpaceDE w:val="0"/>
        <w:autoSpaceDN w:val="0"/>
        <w:adjustRightInd w:val="0"/>
        <w:spacing w:after="0" w:line="240" w:lineRule="auto"/>
        <w:rPr>
          <w:rFonts w:ascii="Century Gothic" w:hAnsi="Century Gothic" w:cstheme="minorHAnsi"/>
          <w:color w:val="000000"/>
        </w:rPr>
      </w:pPr>
    </w:p>
    <w:p w:rsidRPr="00431340" w:rsidR="001B02B1" w:rsidP="004A415F" w:rsidRDefault="001B02B1" w14:paraId="51331ABD" w14:textId="77777777">
      <w:pPr>
        <w:pStyle w:val="ListParagraph"/>
        <w:numPr>
          <w:ilvl w:val="0"/>
          <w:numId w:val="51"/>
        </w:numPr>
        <w:autoSpaceDE w:val="0"/>
        <w:autoSpaceDN w:val="0"/>
        <w:adjustRightInd w:val="0"/>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 xml:space="preserve">where the report includes an online element, being aware of searching screening and confiscation advice (for schools) and UKCIS Sharing nudes and semi-nudes: advice for education settings working with children and young people. </w:t>
      </w:r>
    </w:p>
    <w:p w:rsidRPr="00431340" w:rsidR="001B02B1" w:rsidP="001B02B1" w:rsidRDefault="001B02B1" w14:paraId="3095AF49" w14:textId="77777777">
      <w:pPr>
        <w:autoSpaceDE w:val="0"/>
        <w:autoSpaceDN w:val="0"/>
        <w:adjustRightInd w:val="0"/>
        <w:spacing w:after="0" w:line="240" w:lineRule="auto"/>
        <w:rPr>
          <w:rFonts w:ascii="Century Gothic" w:hAnsi="Century Gothic" w:cstheme="minorHAnsi"/>
          <w:b/>
          <w:bCs/>
          <w:color w:val="000000"/>
        </w:rPr>
      </w:pPr>
    </w:p>
    <w:p w:rsidRPr="00431340" w:rsidR="001B02B1" w:rsidP="001B02B1" w:rsidRDefault="001B02B1" w14:paraId="79724933" w14:textId="77777777">
      <w:pPr>
        <w:autoSpaceDE w:val="0"/>
        <w:autoSpaceDN w:val="0"/>
        <w:adjustRightInd w:val="0"/>
        <w:spacing w:after="0" w:line="240" w:lineRule="auto"/>
        <w:rPr>
          <w:rFonts w:ascii="Century Gothic" w:hAnsi="Century Gothic" w:cstheme="minorHAnsi"/>
          <w:b/>
          <w:bCs/>
          <w:color w:val="000000"/>
        </w:rPr>
      </w:pPr>
      <w:r w:rsidRPr="00431340">
        <w:rPr>
          <w:rFonts w:ascii="Century Gothic" w:hAnsi="Century Gothic" w:cstheme="minorHAnsi"/>
          <w:b/>
          <w:bCs/>
          <w:color w:val="000000"/>
        </w:rPr>
        <w:t xml:space="preserve">The key consideration is for staff not to view or forward illegal images of a child. </w:t>
      </w:r>
    </w:p>
    <w:p w:rsidRPr="00431340" w:rsidR="001B02B1" w:rsidP="001B02B1" w:rsidRDefault="001B02B1" w14:paraId="306F26E2" w14:textId="77777777">
      <w:pPr>
        <w:autoSpaceDE w:val="0"/>
        <w:autoSpaceDN w:val="0"/>
        <w:adjustRightInd w:val="0"/>
        <w:spacing w:after="0" w:line="240" w:lineRule="auto"/>
        <w:rPr>
          <w:rFonts w:ascii="Century Gothic" w:hAnsi="Century Gothic" w:cstheme="minorHAnsi"/>
          <w:color w:val="000000"/>
        </w:rPr>
      </w:pPr>
    </w:p>
    <w:p w:rsidRPr="00431340" w:rsidR="001B02B1" w:rsidP="001B02B1" w:rsidRDefault="001B02B1" w14:paraId="33338199" w14:textId="77777777">
      <w:pPr>
        <w:autoSpaceDE w:val="0"/>
        <w:autoSpaceDN w:val="0"/>
        <w:adjustRightInd w:val="0"/>
        <w:spacing w:after="0" w:line="240" w:lineRule="auto"/>
        <w:rPr>
          <w:rFonts w:ascii="Century Gothic" w:hAnsi="Century Gothic" w:cstheme="minorHAnsi"/>
        </w:rPr>
      </w:pPr>
      <w:r w:rsidRPr="00431340">
        <w:rPr>
          <w:rFonts w:ascii="Century Gothic" w:hAnsi="Century Gothic" w:cstheme="minorHAnsi"/>
        </w:rPr>
        <w:t>The highlighted advice provides more details on what to do when viewing an image is unavoidable. In some cases, it may be more appropriate to confiscate any devices to preserve any evidence and hand them to the police for inspection.</w:t>
      </w:r>
    </w:p>
    <w:p w:rsidRPr="00431340" w:rsidR="001B02B1" w:rsidP="001B02B1" w:rsidRDefault="001B02B1" w14:paraId="59FF87B9" w14:textId="77777777">
      <w:pPr>
        <w:autoSpaceDE w:val="0"/>
        <w:autoSpaceDN w:val="0"/>
        <w:adjustRightInd w:val="0"/>
        <w:spacing w:after="0" w:line="240" w:lineRule="auto"/>
        <w:rPr>
          <w:rFonts w:ascii="Century Gothic" w:hAnsi="Century Gothic" w:cstheme="minorHAnsi"/>
        </w:rPr>
      </w:pPr>
    </w:p>
    <w:p w:rsidRPr="00431340" w:rsidR="001B02B1" w:rsidP="004A415F" w:rsidRDefault="001B02B1" w14:paraId="3B06A670" w14:textId="77777777">
      <w:pPr>
        <w:pStyle w:val="ListParagraph"/>
        <w:numPr>
          <w:ilvl w:val="0"/>
          <w:numId w:val="52"/>
        </w:numPr>
        <w:autoSpaceDE w:val="0"/>
        <w:autoSpaceDN w:val="0"/>
        <w:adjustRightInd w:val="0"/>
        <w:contextualSpacing/>
        <w:rPr>
          <w:rFonts w:ascii="Century Gothic" w:hAnsi="Century Gothic" w:cstheme="minorHAnsi"/>
          <w:sz w:val="22"/>
          <w:szCs w:val="22"/>
        </w:rPr>
      </w:pPr>
      <w:r w:rsidRPr="00431340">
        <w:rPr>
          <w:rFonts w:ascii="Century Gothic" w:hAnsi="Century Gothic" w:cstheme="minorHAnsi"/>
          <w:sz w:val="22"/>
          <w:szCs w:val="22"/>
        </w:rPr>
        <w:t xml:space="preserve">not promising confidentiality at this initial stage as it is very likely a concern will have to be shared </w:t>
      </w:r>
      <w:r w:rsidRPr="00431340">
        <w:rPr>
          <w:rFonts w:ascii="Century Gothic" w:hAnsi="Century Gothic" w:cstheme="minorHAnsi"/>
          <w:color w:val="000000"/>
          <w:sz w:val="22"/>
          <w:szCs w:val="22"/>
        </w:rPr>
        <w:t>further (for example, with the designated safeguarding lead or children’s social care) to discuss next steps. Staff should only share the report with those people who are necessary in order to progress it. It is important that the victim understands what the next steps will be and who the report will be passed to; recognising that a child is likely to disclose to someone they trust: this could be</w:t>
      </w:r>
      <w:r w:rsidRPr="00431340">
        <w:rPr>
          <w:rFonts w:ascii="Century Gothic" w:hAnsi="Century Gothic" w:cstheme="minorHAnsi"/>
          <w:b/>
          <w:bCs/>
          <w:color w:val="000000"/>
          <w:sz w:val="22"/>
          <w:szCs w:val="22"/>
        </w:rPr>
        <w:t xml:space="preserve"> anyone </w:t>
      </w:r>
      <w:r w:rsidRPr="00431340">
        <w:rPr>
          <w:rFonts w:ascii="Century Gothic" w:hAnsi="Century Gothic" w:cstheme="minorHAnsi"/>
          <w:color w:val="000000"/>
          <w:sz w:val="22"/>
          <w:szCs w:val="22"/>
        </w:rPr>
        <w:t>on the school or college staff. It is important that the person to whom the child discloses recognises that the child has placed them in a position of trust. They should be supportive and respectful of the child; recognising that an initial disclosure to a trusted adult may only be the first incident reported, rather than representative of a singular incident and that trauma can impact memory and so children may not be able to recall all details or timeline of abuse;</w:t>
      </w:r>
    </w:p>
    <w:p w:rsidRPr="00431340" w:rsidR="001B02B1" w:rsidP="004A415F" w:rsidRDefault="001B02B1" w14:paraId="092BF58D" w14:textId="77777777">
      <w:pPr>
        <w:pStyle w:val="ListParagraph"/>
        <w:numPr>
          <w:ilvl w:val="0"/>
          <w:numId w:val="52"/>
        </w:numPr>
        <w:autoSpaceDE w:val="0"/>
        <w:autoSpaceDN w:val="0"/>
        <w:adjustRightInd w:val="0"/>
        <w:contextualSpacing/>
        <w:rPr>
          <w:rFonts w:ascii="Century Gothic" w:hAnsi="Century Gothic" w:cstheme="minorHAnsi"/>
          <w:sz w:val="22"/>
          <w:szCs w:val="22"/>
        </w:rPr>
      </w:pPr>
      <w:r w:rsidRPr="00431340">
        <w:rPr>
          <w:rFonts w:ascii="Century Gothic" w:hAnsi="Century Gothic" w:cstheme="minorHAnsi"/>
          <w:color w:val="000000"/>
          <w:sz w:val="22"/>
          <w:szCs w:val="22"/>
        </w:rPr>
        <w:t>keeping in mind that certain children may face additional barriers to telling someone because of their vulnerability, disability, sex, ethnicity and/or sexual orientation;</w:t>
      </w:r>
    </w:p>
    <w:p w:rsidRPr="00431340" w:rsidR="001B02B1" w:rsidP="004A415F" w:rsidRDefault="001B02B1" w14:paraId="7677D40C" w14:textId="77777777">
      <w:pPr>
        <w:pStyle w:val="ListParagraph"/>
        <w:numPr>
          <w:ilvl w:val="0"/>
          <w:numId w:val="52"/>
        </w:numPr>
        <w:autoSpaceDE w:val="0"/>
        <w:autoSpaceDN w:val="0"/>
        <w:adjustRightInd w:val="0"/>
        <w:contextualSpacing/>
        <w:rPr>
          <w:rFonts w:ascii="Century Gothic" w:hAnsi="Century Gothic" w:cstheme="minorHAnsi"/>
          <w:sz w:val="22"/>
          <w:szCs w:val="22"/>
        </w:rPr>
      </w:pPr>
      <w:r w:rsidRPr="00431340">
        <w:rPr>
          <w:rFonts w:ascii="Century Gothic" w:hAnsi="Century Gothic" w:cstheme="minorHAnsi"/>
          <w:color w:val="000000"/>
          <w:sz w:val="22"/>
          <w:szCs w:val="22"/>
        </w:rPr>
        <w:t>listening carefully to the child, reflecting back, using the child’s language, being on-judgmental, being clear about boundaries and how the report will be progressed, not asking leading questions and only prompting the child where necessary with open questions – where, when, what, etc. It is important to note that whilst leading questions should be avoided, staff can ask children if they have been harmed and what the nature of that harm was;</w:t>
      </w:r>
    </w:p>
    <w:p w:rsidRPr="00431340" w:rsidR="001B02B1" w:rsidP="004A415F" w:rsidRDefault="001B02B1" w14:paraId="6E0EC88B" w14:textId="77777777">
      <w:pPr>
        <w:pStyle w:val="ListParagraph"/>
        <w:numPr>
          <w:ilvl w:val="0"/>
          <w:numId w:val="52"/>
        </w:numPr>
        <w:autoSpaceDE w:val="0"/>
        <w:autoSpaceDN w:val="0"/>
        <w:adjustRightInd w:val="0"/>
        <w:contextualSpacing/>
        <w:rPr>
          <w:rFonts w:ascii="Century Gothic" w:hAnsi="Century Gothic" w:cstheme="minorHAnsi"/>
          <w:sz w:val="22"/>
          <w:szCs w:val="22"/>
        </w:rPr>
      </w:pPr>
      <w:r w:rsidRPr="00431340">
        <w:rPr>
          <w:rFonts w:ascii="Century Gothic" w:hAnsi="Century Gothic" w:cstheme="minorHAnsi"/>
          <w:color w:val="000000"/>
          <w:sz w:val="22"/>
          <w:szCs w:val="22"/>
        </w:rPr>
        <w:t xml:space="preserve">considering the best way to make a record of the report. Best practice is to wait until the end of the report and immediately write up a thorough summary. This allows the staff member to devote their full attention to the child and to listen to what they are saying. It may be appropriate to make notes during the report (especially if a second member of staff is present). However, if making notes, staff should be conscious of the need to remain engaged with the child and not appear distracted by the note taking. Either way, </w:t>
      </w:r>
      <w:r w:rsidRPr="00431340">
        <w:rPr>
          <w:rFonts w:ascii="Century Gothic" w:hAnsi="Century Gothic" w:cstheme="minorHAnsi"/>
          <w:b/>
          <w:bCs/>
          <w:color w:val="000000"/>
          <w:sz w:val="22"/>
          <w:szCs w:val="22"/>
        </w:rPr>
        <w:t>it is essential a written record is made</w:t>
      </w:r>
      <w:r w:rsidRPr="00431340">
        <w:rPr>
          <w:rFonts w:ascii="Century Gothic" w:hAnsi="Century Gothic" w:cstheme="minorHAnsi"/>
          <w:color w:val="000000"/>
          <w:sz w:val="22"/>
          <w:szCs w:val="22"/>
        </w:rPr>
        <w:t>;</w:t>
      </w:r>
    </w:p>
    <w:p w:rsidRPr="00431340" w:rsidR="001B02B1" w:rsidP="004A415F" w:rsidRDefault="001B02B1" w14:paraId="483063D2" w14:textId="77777777">
      <w:pPr>
        <w:pStyle w:val="ListParagraph"/>
        <w:numPr>
          <w:ilvl w:val="0"/>
          <w:numId w:val="52"/>
        </w:numPr>
        <w:autoSpaceDE w:val="0"/>
        <w:autoSpaceDN w:val="0"/>
        <w:adjustRightInd w:val="0"/>
        <w:contextualSpacing/>
        <w:rPr>
          <w:rFonts w:ascii="Century Gothic" w:hAnsi="Century Gothic" w:cstheme="minorHAnsi"/>
          <w:sz w:val="22"/>
          <w:szCs w:val="22"/>
        </w:rPr>
      </w:pPr>
      <w:r w:rsidRPr="00431340">
        <w:rPr>
          <w:rFonts w:ascii="Century Gothic" w:hAnsi="Century Gothic" w:cstheme="minorHAnsi"/>
          <w:color w:val="000000"/>
          <w:sz w:val="22"/>
          <w:szCs w:val="22"/>
        </w:rPr>
        <w:t>only recording the facts as the child presents them. The notes should not reflect the personal opinion of the note taker. Schools and colleges should be aware that notes of such reports could become part of a statutory assessment by children’s social care and/or part of a criminal investigation; and</w:t>
      </w:r>
    </w:p>
    <w:p w:rsidRPr="00431340" w:rsidR="001B02B1" w:rsidP="004A415F" w:rsidRDefault="001B02B1" w14:paraId="03725BB7" w14:textId="77777777">
      <w:pPr>
        <w:pStyle w:val="ListParagraph"/>
        <w:numPr>
          <w:ilvl w:val="0"/>
          <w:numId w:val="53"/>
        </w:numPr>
        <w:autoSpaceDE w:val="0"/>
        <w:autoSpaceDN w:val="0"/>
        <w:adjustRightInd w:val="0"/>
        <w:contextualSpacing/>
        <w:rPr>
          <w:rFonts w:ascii="Century Gothic" w:hAnsi="Century Gothic" w:cstheme="minorHAnsi"/>
          <w:sz w:val="22"/>
          <w:szCs w:val="22"/>
        </w:rPr>
      </w:pPr>
      <w:r w:rsidRPr="00431340">
        <w:rPr>
          <w:rFonts w:ascii="Century Gothic" w:hAnsi="Century Gothic" w:cstheme="minorHAnsi"/>
          <w:color w:val="000000"/>
          <w:sz w:val="22"/>
          <w:szCs w:val="22"/>
        </w:rPr>
        <w:t>informing the designated safeguarding lead (or deputy), as soon as practically possible, if the designated safeguarding lead (or deputy) is not involved in the initial report.</w:t>
      </w:r>
    </w:p>
    <w:p w:rsidRPr="00431340" w:rsidR="001B02B1" w:rsidP="001B02B1" w:rsidRDefault="001B02B1" w14:paraId="55352896" w14:textId="77777777">
      <w:pPr>
        <w:pStyle w:val="ListParagraph"/>
        <w:autoSpaceDE w:val="0"/>
        <w:autoSpaceDN w:val="0"/>
        <w:adjustRightInd w:val="0"/>
        <w:rPr>
          <w:rFonts w:ascii="Century Gothic" w:hAnsi="Century Gothic" w:cstheme="minorHAnsi"/>
          <w:sz w:val="22"/>
          <w:szCs w:val="22"/>
        </w:rPr>
      </w:pPr>
    </w:p>
    <w:p w:rsidRPr="00431340" w:rsidR="001B02B1" w:rsidP="001B02B1" w:rsidRDefault="001B02B1" w14:paraId="7362E9AA" w14:textId="77777777">
      <w:pPr>
        <w:pStyle w:val="ListParagraph"/>
        <w:autoSpaceDE w:val="0"/>
        <w:autoSpaceDN w:val="0"/>
        <w:adjustRightInd w:val="0"/>
        <w:ind w:left="0"/>
        <w:rPr>
          <w:rFonts w:ascii="Century Gothic" w:hAnsi="Century Gothic" w:cstheme="minorHAnsi"/>
          <w:color w:val="000000"/>
          <w:sz w:val="22"/>
          <w:szCs w:val="22"/>
        </w:rPr>
      </w:pPr>
      <w:bookmarkStart w:name="_Toc108464806" w:id="30"/>
      <w:r w:rsidRPr="00CF58DD">
        <w:rPr>
          <w:rStyle w:val="Heading3Char"/>
          <w:rFonts w:ascii="Century Gothic" w:hAnsi="Century Gothic"/>
          <w:color w:val="auto"/>
          <w:sz w:val="22"/>
          <w:szCs w:val="22"/>
        </w:rPr>
        <w:t>Risk assessment</w:t>
      </w:r>
      <w:bookmarkEnd w:id="30"/>
      <w:r w:rsidRPr="00CF58DD">
        <w:rPr>
          <w:rStyle w:val="Heading3Char"/>
          <w:rFonts w:ascii="Century Gothic" w:hAnsi="Century Gothic"/>
          <w:color w:val="auto"/>
          <w:sz w:val="22"/>
          <w:szCs w:val="22"/>
        </w:rPr>
        <w:t xml:space="preserve"> </w:t>
      </w:r>
      <w:r w:rsidRPr="00CF58DD">
        <w:rPr>
          <w:rStyle w:val="Heading3Char"/>
          <w:rFonts w:ascii="Century Gothic" w:hAnsi="Century Gothic"/>
          <w:color w:val="auto"/>
          <w:sz w:val="22"/>
          <w:szCs w:val="22"/>
        </w:rPr>
        <w:br/>
      </w:r>
      <w:r w:rsidRPr="00CF58DD">
        <w:rPr>
          <w:rFonts w:ascii="Century Gothic" w:hAnsi="Century Gothic" w:cstheme="minorHAnsi"/>
          <w:sz w:val="22"/>
          <w:szCs w:val="22"/>
        </w:rPr>
        <w:br/>
      </w:r>
      <w:r w:rsidRPr="00431340">
        <w:rPr>
          <w:rFonts w:ascii="Century Gothic" w:hAnsi="Century Gothic" w:cstheme="minorHAnsi"/>
          <w:color w:val="000000"/>
          <w:sz w:val="22"/>
          <w:szCs w:val="22"/>
        </w:rPr>
        <w:t xml:space="preserve">When there has been a report of sexual violence, the designated safeguarding lead (or a deputy) should make an immediate risk and needs assessment. Where there has been a report of sexual harassment, the need for a risk assessment should be considered on a case-by-case basis. The risk and needs assessment should consider: </w:t>
      </w:r>
    </w:p>
    <w:p w:rsidRPr="00431340" w:rsidR="001B02B1" w:rsidP="001B02B1" w:rsidRDefault="001B02B1" w14:paraId="34AB2388" w14:textId="77777777">
      <w:pPr>
        <w:pStyle w:val="ListParagraph"/>
        <w:autoSpaceDE w:val="0"/>
        <w:autoSpaceDN w:val="0"/>
        <w:adjustRightInd w:val="0"/>
        <w:ind w:left="0"/>
        <w:rPr>
          <w:rFonts w:ascii="Century Gothic" w:hAnsi="Century Gothic" w:cstheme="minorHAnsi"/>
          <w:color w:val="000000"/>
          <w:sz w:val="22"/>
          <w:szCs w:val="22"/>
        </w:rPr>
      </w:pPr>
    </w:p>
    <w:p w:rsidRPr="00431340" w:rsidR="001B02B1" w:rsidP="004A415F" w:rsidRDefault="001B02B1" w14:paraId="247EED27" w14:textId="77777777">
      <w:pPr>
        <w:pStyle w:val="ListParagraph"/>
        <w:numPr>
          <w:ilvl w:val="0"/>
          <w:numId w:val="54"/>
        </w:numPr>
        <w:autoSpaceDE w:val="0"/>
        <w:autoSpaceDN w:val="0"/>
        <w:adjustRightInd w:val="0"/>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the victim, especially their protection and support.</w:t>
      </w:r>
    </w:p>
    <w:p w:rsidRPr="00431340" w:rsidR="001B02B1" w:rsidP="004A415F" w:rsidRDefault="001B02B1" w14:paraId="345CB55B" w14:textId="77777777">
      <w:pPr>
        <w:pStyle w:val="ListParagraph"/>
        <w:numPr>
          <w:ilvl w:val="0"/>
          <w:numId w:val="54"/>
        </w:numPr>
        <w:autoSpaceDE w:val="0"/>
        <w:autoSpaceDN w:val="0"/>
        <w:adjustRightInd w:val="0"/>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whether there may have been other victims,</w:t>
      </w:r>
    </w:p>
    <w:p w:rsidRPr="00431340" w:rsidR="001B02B1" w:rsidP="004A415F" w:rsidRDefault="001B02B1" w14:paraId="63A622C6" w14:textId="77777777">
      <w:pPr>
        <w:pStyle w:val="ListParagraph"/>
        <w:numPr>
          <w:ilvl w:val="0"/>
          <w:numId w:val="54"/>
        </w:numPr>
        <w:autoSpaceDE w:val="0"/>
        <w:autoSpaceDN w:val="0"/>
        <w:adjustRightInd w:val="0"/>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the alleged perpetrator(s); and</w:t>
      </w:r>
    </w:p>
    <w:p w:rsidRPr="00431340" w:rsidR="001B02B1" w:rsidP="004A415F" w:rsidRDefault="001B02B1" w14:paraId="7790E10A" w14:textId="77777777">
      <w:pPr>
        <w:pStyle w:val="ListParagraph"/>
        <w:numPr>
          <w:ilvl w:val="0"/>
          <w:numId w:val="54"/>
        </w:numPr>
        <w:autoSpaceDE w:val="0"/>
        <w:autoSpaceDN w:val="0"/>
        <w:adjustRightInd w:val="0"/>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all the other children, (and, if appropriate, adult students and staff) at the school or college, especially any actions that are appropriate to protect them from the alleged perpetrator(s), or from future harms.</w:t>
      </w:r>
    </w:p>
    <w:p w:rsidRPr="00431340" w:rsidR="001B02B1" w:rsidP="001B02B1" w:rsidRDefault="001B02B1" w14:paraId="0C16380B" w14:textId="77777777">
      <w:pPr>
        <w:autoSpaceDE w:val="0"/>
        <w:autoSpaceDN w:val="0"/>
        <w:adjustRightInd w:val="0"/>
        <w:spacing w:after="0" w:line="240" w:lineRule="auto"/>
        <w:rPr>
          <w:rFonts w:ascii="Century Gothic" w:hAnsi="Century Gothic" w:cstheme="minorHAnsi"/>
          <w:color w:val="000000"/>
        </w:rPr>
      </w:pPr>
    </w:p>
    <w:p w:rsidRPr="00431340" w:rsidR="001B02B1" w:rsidP="001B02B1" w:rsidRDefault="001B02B1" w14:paraId="4B70B7C4" w14:textId="77777777">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t>Risk assessments should be recorded (written or electronic) and should be kept under review. At all times, the school or college should be actively considering the risks posed to all their pupils and students and put adequate measures in place to protect them and keep them safe.</w:t>
      </w:r>
    </w:p>
    <w:p w:rsidRPr="00431340" w:rsidR="001B02B1" w:rsidP="001B02B1" w:rsidRDefault="001B02B1" w14:paraId="3E46B5C4" w14:textId="77777777">
      <w:pPr>
        <w:pStyle w:val="ListParagraph"/>
        <w:autoSpaceDE w:val="0"/>
        <w:autoSpaceDN w:val="0"/>
        <w:adjustRightInd w:val="0"/>
        <w:ind w:left="0"/>
        <w:rPr>
          <w:rFonts w:ascii="Century Gothic" w:hAnsi="Century Gothic" w:cstheme="minorHAnsi"/>
          <w:sz w:val="22"/>
          <w:szCs w:val="22"/>
        </w:rPr>
      </w:pPr>
    </w:p>
    <w:p w:rsidRPr="00431340" w:rsidR="001B02B1" w:rsidP="001B02B1" w:rsidRDefault="001B02B1" w14:paraId="39B7F8B2" w14:textId="77777777">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t>The designated safeguarding lead (or a deputy) should ensure they are engaging with children’s social care and specialist services as required. Where there has been a report of sexual violence, it is likely that professional risk assessments by social workers and or sexual violence specialists will be required. The above school or college risk assessment is not intended to replace the detailed assessments of expert professionals. Any such professional assessments should be used to inform the school’s or college’s approach to supporting and protecting their pupils and students and updating their own risk assessment.</w:t>
      </w:r>
    </w:p>
    <w:p w:rsidRPr="00431340" w:rsidR="001B02B1" w:rsidP="001B02B1" w:rsidRDefault="001B02B1" w14:paraId="61CC8BFE" w14:textId="77777777">
      <w:pPr>
        <w:autoSpaceDE w:val="0"/>
        <w:autoSpaceDN w:val="0"/>
        <w:adjustRightInd w:val="0"/>
        <w:spacing w:after="0" w:line="240" w:lineRule="auto"/>
        <w:rPr>
          <w:rFonts w:ascii="Century Gothic" w:hAnsi="Century Gothic" w:cstheme="minorHAnsi"/>
          <w:color w:val="000000"/>
        </w:rPr>
      </w:pPr>
    </w:p>
    <w:p w:rsidRPr="000A7E5F" w:rsidR="001B02B1" w:rsidP="001B02B1" w:rsidRDefault="001B02B1" w14:paraId="7F238C7A" w14:textId="77777777">
      <w:pPr>
        <w:pStyle w:val="Heading3"/>
        <w:rPr>
          <w:rFonts w:ascii="Century Gothic" w:hAnsi="Century Gothic"/>
          <w:color w:val="auto"/>
          <w:sz w:val="22"/>
          <w:szCs w:val="22"/>
        </w:rPr>
      </w:pPr>
      <w:bookmarkStart w:name="_Toc108464807" w:id="31"/>
      <w:r w:rsidRPr="000A7E5F">
        <w:rPr>
          <w:rFonts w:ascii="Century Gothic" w:hAnsi="Century Gothic"/>
          <w:color w:val="auto"/>
          <w:sz w:val="22"/>
          <w:szCs w:val="22"/>
        </w:rPr>
        <w:t>Action following a report of sexual violence and/or sexual harassment</w:t>
      </w:r>
      <w:bookmarkEnd w:id="31"/>
      <w:r w:rsidRPr="000A7E5F">
        <w:rPr>
          <w:rFonts w:ascii="Century Gothic" w:hAnsi="Century Gothic"/>
          <w:color w:val="auto"/>
          <w:sz w:val="22"/>
          <w:szCs w:val="22"/>
        </w:rPr>
        <w:t xml:space="preserve"> </w:t>
      </w:r>
    </w:p>
    <w:p w:rsidRPr="00431340" w:rsidR="001B02B1" w:rsidP="001B02B1" w:rsidRDefault="001B02B1" w14:paraId="11D1122B" w14:textId="77777777">
      <w:pPr>
        <w:autoSpaceDE w:val="0"/>
        <w:autoSpaceDN w:val="0"/>
        <w:adjustRightInd w:val="0"/>
        <w:spacing w:after="0" w:line="240" w:lineRule="auto"/>
        <w:rPr>
          <w:rFonts w:ascii="Century Gothic" w:hAnsi="Century Gothic" w:cstheme="minorHAnsi"/>
          <w:b/>
          <w:bCs/>
          <w:color w:val="000000"/>
        </w:rPr>
      </w:pPr>
    </w:p>
    <w:p w:rsidRPr="00431340" w:rsidR="001B02B1" w:rsidP="001B02B1" w:rsidRDefault="001B02B1" w14:paraId="1CB2BA30" w14:textId="77777777">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b/>
          <w:bCs/>
          <w:color w:val="000000"/>
        </w:rPr>
        <w:t xml:space="preserve">What to consider </w:t>
      </w:r>
    </w:p>
    <w:p w:rsidRPr="00431340" w:rsidR="001B02B1" w:rsidP="001B02B1" w:rsidRDefault="001B02B1" w14:paraId="0F9D909E" w14:textId="77777777">
      <w:pPr>
        <w:autoSpaceDE w:val="0"/>
        <w:autoSpaceDN w:val="0"/>
        <w:adjustRightInd w:val="0"/>
        <w:spacing w:after="0" w:line="240" w:lineRule="auto"/>
        <w:rPr>
          <w:rFonts w:ascii="Century Gothic" w:hAnsi="Century Gothic" w:cstheme="minorHAnsi"/>
          <w:color w:val="000000"/>
        </w:rPr>
      </w:pPr>
    </w:p>
    <w:p w:rsidRPr="00431340" w:rsidR="001B02B1" w:rsidP="001B02B1" w:rsidRDefault="001B02B1" w14:paraId="2AC1B453" w14:textId="77777777">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t>As set out above, sexual violence and sexual abuse can happen anywhere, and all staff working with children are advised to maintain an attitude of ‘</w:t>
      </w:r>
      <w:r w:rsidRPr="00431340">
        <w:rPr>
          <w:rFonts w:ascii="Century Gothic" w:hAnsi="Century Gothic" w:cstheme="minorHAnsi"/>
          <w:b/>
          <w:bCs/>
          <w:color w:val="000000"/>
        </w:rPr>
        <w:t xml:space="preserve">it could happen here. </w:t>
      </w:r>
      <w:r w:rsidRPr="00431340">
        <w:rPr>
          <w:rFonts w:ascii="Century Gothic" w:hAnsi="Century Gothic" w:cstheme="minorHAnsi"/>
          <w:color w:val="000000"/>
        </w:rPr>
        <w:t xml:space="preserve">Schools and colleges should be aware of and respond appropriately to </w:t>
      </w:r>
      <w:r w:rsidRPr="00431340">
        <w:rPr>
          <w:rFonts w:ascii="Century Gothic" w:hAnsi="Century Gothic" w:cstheme="minorHAnsi"/>
          <w:b/>
          <w:bCs/>
          <w:color w:val="000000"/>
        </w:rPr>
        <w:t xml:space="preserve">all </w:t>
      </w:r>
      <w:r w:rsidRPr="00431340">
        <w:rPr>
          <w:rFonts w:ascii="Century Gothic" w:hAnsi="Century Gothic" w:cstheme="minorHAnsi"/>
          <w:color w:val="000000"/>
        </w:rPr>
        <w:t xml:space="preserve">reports and concerns about sexual violence and/or sexual harassment both online and offline, including those that have happened outside of the school/college. The designated safeguarding lead (or deputy) is likely to have a complete safeguarding picture and be the most appropriate person to advise on the school’s or college’s initial response. Important considerations will include: </w:t>
      </w:r>
    </w:p>
    <w:p w:rsidRPr="00431340" w:rsidR="001B02B1" w:rsidP="001B02B1" w:rsidRDefault="001B02B1" w14:paraId="642F8D19" w14:textId="77777777">
      <w:pPr>
        <w:autoSpaceDE w:val="0"/>
        <w:autoSpaceDN w:val="0"/>
        <w:adjustRightInd w:val="0"/>
        <w:spacing w:after="0" w:line="240" w:lineRule="auto"/>
        <w:rPr>
          <w:rFonts w:ascii="Century Gothic" w:hAnsi="Century Gothic" w:cstheme="minorHAnsi"/>
          <w:color w:val="000000"/>
        </w:rPr>
      </w:pPr>
    </w:p>
    <w:p w:rsidRPr="00431340" w:rsidR="001B02B1" w:rsidP="004A415F" w:rsidRDefault="001B02B1" w14:paraId="0F44D3B9" w14:textId="77777777">
      <w:pPr>
        <w:pStyle w:val="ListParagraph"/>
        <w:numPr>
          <w:ilvl w:val="0"/>
          <w:numId w:val="15"/>
        </w:numPr>
        <w:autoSpaceDE w:val="0"/>
        <w:autoSpaceDN w:val="0"/>
        <w:adjustRightInd w:val="0"/>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the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offered. This will however need to be balanced with the school’s or college’s duty and responsibilities to protect other children;</w:t>
      </w:r>
    </w:p>
    <w:p w:rsidRPr="00431340" w:rsidR="001B02B1" w:rsidP="004A415F" w:rsidRDefault="001B02B1" w14:paraId="5E7B194D" w14:textId="77777777">
      <w:pPr>
        <w:pStyle w:val="ListParagraph"/>
        <w:numPr>
          <w:ilvl w:val="0"/>
          <w:numId w:val="15"/>
        </w:numPr>
        <w:autoSpaceDE w:val="0"/>
        <w:autoSpaceDN w:val="0"/>
        <w:adjustRightInd w:val="0"/>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the nature of the alleged incident(s), including whether a crime may have been committed and/or whether HSB has been displayed.</w:t>
      </w:r>
    </w:p>
    <w:p w:rsidRPr="00431340" w:rsidR="001B02B1" w:rsidP="004A415F" w:rsidRDefault="001B02B1" w14:paraId="3386888C" w14:textId="77777777">
      <w:pPr>
        <w:pStyle w:val="ListParagraph"/>
        <w:numPr>
          <w:ilvl w:val="0"/>
          <w:numId w:val="15"/>
        </w:numPr>
        <w:autoSpaceDE w:val="0"/>
        <w:autoSpaceDN w:val="0"/>
        <w:adjustRightInd w:val="0"/>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the ages of the children involved;</w:t>
      </w:r>
    </w:p>
    <w:p w:rsidRPr="00431340" w:rsidR="001B02B1" w:rsidP="004A415F" w:rsidRDefault="001B02B1" w14:paraId="4B313A13" w14:textId="77777777">
      <w:pPr>
        <w:pStyle w:val="ListParagraph"/>
        <w:numPr>
          <w:ilvl w:val="0"/>
          <w:numId w:val="15"/>
        </w:numPr>
        <w:autoSpaceDE w:val="0"/>
        <w:autoSpaceDN w:val="0"/>
        <w:adjustRightInd w:val="0"/>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the developmental stages of the children involved;</w:t>
      </w:r>
    </w:p>
    <w:p w:rsidRPr="00431340" w:rsidR="001B02B1" w:rsidP="004A415F" w:rsidRDefault="001B02B1" w14:paraId="3A8DD53A" w14:textId="77777777">
      <w:pPr>
        <w:pStyle w:val="ListParagraph"/>
        <w:numPr>
          <w:ilvl w:val="0"/>
          <w:numId w:val="15"/>
        </w:numPr>
        <w:autoSpaceDE w:val="0"/>
        <w:autoSpaceDN w:val="0"/>
        <w:adjustRightInd w:val="0"/>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any power imbalance between the children. For example, is the alleged perpetrator(s) significantly older, more mature or more confident? Does the victim have a disability or learning difficulty?;</w:t>
      </w:r>
    </w:p>
    <w:p w:rsidRPr="00431340" w:rsidR="001B02B1" w:rsidP="004A415F" w:rsidRDefault="001B02B1" w14:paraId="6E39E23E" w14:textId="77777777">
      <w:pPr>
        <w:pStyle w:val="ListParagraph"/>
        <w:numPr>
          <w:ilvl w:val="0"/>
          <w:numId w:val="15"/>
        </w:numPr>
        <w:autoSpaceDE w:val="0"/>
        <w:autoSpaceDN w:val="0"/>
        <w:adjustRightInd w:val="0"/>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if the alleged incident is a one-off or a sustained pattern of abuse (sexual abuse can be accompanied by other forms of abuse and a sustained pattern may not just be of a sexual nature);</w:t>
      </w:r>
    </w:p>
    <w:p w:rsidRPr="00431340" w:rsidR="001B02B1" w:rsidP="004A415F" w:rsidRDefault="001B02B1" w14:paraId="3DA94C00" w14:textId="77777777">
      <w:pPr>
        <w:pStyle w:val="ListParagraph"/>
        <w:numPr>
          <w:ilvl w:val="0"/>
          <w:numId w:val="15"/>
        </w:numPr>
        <w:autoSpaceDE w:val="0"/>
        <w:autoSpaceDN w:val="0"/>
        <w:adjustRightInd w:val="0"/>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that sexual violence and sexual harassment can take place within intimate personal relationships between peers;</w:t>
      </w:r>
    </w:p>
    <w:p w:rsidRPr="00431340" w:rsidR="001B02B1" w:rsidP="004A415F" w:rsidRDefault="001B02B1" w14:paraId="22D56FFF" w14:textId="77777777">
      <w:pPr>
        <w:pStyle w:val="ListParagraph"/>
        <w:numPr>
          <w:ilvl w:val="0"/>
          <w:numId w:val="15"/>
        </w:numPr>
        <w:autoSpaceDE w:val="0"/>
        <w:autoSpaceDN w:val="0"/>
        <w:adjustRightInd w:val="0"/>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are there ongoing risks to the victim, other children, adult students or school or college staff; and</w:t>
      </w:r>
    </w:p>
    <w:p w:rsidRPr="00431340" w:rsidR="001B02B1" w:rsidP="004A415F" w:rsidRDefault="001B02B1" w14:paraId="713654DD" w14:textId="77777777">
      <w:pPr>
        <w:pStyle w:val="ListParagraph"/>
        <w:numPr>
          <w:ilvl w:val="0"/>
          <w:numId w:val="15"/>
        </w:numPr>
        <w:autoSpaceDE w:val="0"/>
        <w:autoSpaceDN w:val="0"/>
        <w:adjustRightInd w:val="0"/>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other related issues and wider context, including any links to child sexual exploitation and child criminal exploitation.</w:t>
      </w:r>
    </w:p>
    <w:p w:rsidRPr="00431340" w:rsidR="001B02B1" w:rsidP="001B02B1" w:rsidRDefault="001B02B1" w14:paraId="4C628A36" w14:textId="77777777">
      <w:pPr>
        <w:autoSpaceDE w:val="0"/>
        <w:autoSpaceDN w:val="0"/>
        <w:adjustRightInd w:val="0"/>
        <w:spacing w:after="0" w:line="240" w:lineRule="auto"/>
        <w:rPr>
          <w:rFonts w:ascii="Century Gothic" w:hAnsi="Century Gothic" w:cstheme="minorHAnsi"/>
          <w:color w:val="000000"/>
        </w:rPr>
      </w:pPr>
    </w:p>
    <w:p w:rsidRPr="00431340" w:rsidR="001B02B1" w:rsidP="001B02B1" w:rsidRDefault="001B02B1" w14:paraId="7B5D110E" w14:textId="77777777">
      <w:pPr>
        <w:autoSpaceDE w:val="0"/>
        <w:autoSpaceDN w:val="0"/>
        <w:adjustRightInd w:val="0"/>
        <w:spacing w:after="0" w:line="240" w:lineRule="auto"/>
        <w:rPr>
          <w:rStyle w:val="Heading3Char"/>
          <w:rFonts w:ascii="Century Gothic" w:hAnsi="Century Gothic"/>
          <w:sz w:val="22"/>
        </w:rPr>
      </w:pPr>
      <w:r w:rsidRPr="00431340">
        <w:rPr>
          <w:rFonts w:ascii="Century Gothic" w:hAnsi="Century Gothic" w:cstheme="minorHAnsi"/>
          <w:color w:val="000000"/>
        </w:rPr>
        <w:t xml:space="preserve">As always when concerned about the welfare of a child, all staff should act in the best interests of the child. In all cases, schools and colleges should follow general safeguarding principles as set out throughout this guidance. </w:t>
      </w:r>
      <w:r w:rsidRPr="00431340">
        <w:rPr>
          <w:rFonts w:ascii="Century Gothic" w:hAnsi="Century Gothic" w:cstheme="minorHAnsi"/>
          <w:b/>
          <w:bCs/>
          <w:color w:val="000000"/>
        </w:rPr>
        <w:t xml:space="preserve">Immediate </w:t>
      </w:r>
      <w:r w:rsidRPr="00431340">
        <w:rPr>
          <w:rFonts w:ascii="Century Gothic" w:hAnsi="Century Gothic" w:cstheme="minorHAnsi"/>
          <w:color w:val="000000"/>
        </w:rPr>
        <w:t>consideration should be given as to how best to support and protect the victim and the alleged perpetrator(s) (and any other children involved/impacted).</w:t>
      </w:r>
      <w:r w:rsidRPr="00431340">
        <w:rPr>
          <w:rFonts w:ascii="Century Gothic" w:hAnsi="Century Gothic" w:cstheme="minorHAnsi"/>
          <w:color w:val="000000"/>
        </w:rPr>
        <w:br/>
      </w:r>
      <w:r w:rsidRPr="00431340">
        <w:rPr>
          <w:rFonts w:ascii="Century Gothic" w:hAnsi="Century Gothic" w:cstheme="minorHAnsi"/>
          <w:color w:val="000000"/>
        </w:rPr>
        <w:br/>
      </w:r>
      <w:r w:rsidRPr="00431340">
        <w:rPr>
          <w:rFonts w:ascii="Century Gothic" w:hAnsi="Century Gothic" w:cstheme="minorHAnsi"/>
          <w:color w:val="000000"/>
        </w:rPr>
        <w:t>The starting point regarding any report should always be that there is a zero tolerance approach to sexual violence and sexual harassment and it is never acceptable and it will not be tolerated. It is especially important not to pass off any sexual violence or sexual harassment as “</w:t>
      </w:r>
      <w:r w:rsidRPr="00431340">
        <w:rPr>
          <w:rFonts w:ascii="Century Gothic" w:hAnsi="Century Gothic" w:cstheme="minorHAnsi"/>
          <w:b/>
          <w:bCs/>
          <w:color w:val="000000"/>
        </w:rPr>
        <w:t>banter”, “just having a laugh”, “part of growing up” or “boys being boys” as</w:t>
      </w:r>
      <w:r w:rsidRPr="00431340">
        <w:rPr>
          <w:rFonts w:ascii="Century Gothic" w:hAnsi="Century Gothic" w:cstheme="minorHAnsi"/>
          <w:color w:val="000000"/>
        </w:rPr>
        <w:t xml:space="preserve"> this can lead to a culture of unacceptable behaviours and an unsafe environment for children.</w:t>
      </w:r>
      <w:r w:rsidRPr="00431340">
        <w:rPr>
          <w:rFonts w:ascii="Century Gothic" w:hAnsi="Century Gothic" w:cstheme="minorHAnsi"/>
          <w:color w:val="000000"/>
        </w:rPr>
        <w:br/>
      </w:r>
      <w:r w:rsidRPr="00431340">
        <w:rPr>
          <w:rFonts w:ascii="Century Gothic" w:hAnsi="Century Gothic" w:cstheme="minorHAnsi"/>
          <w:color w:val="000000"/>
        </w:rPr>
        <w:br/>
      </w:r>
      <w:r w:rsidRPr="006B14AE">
        <w:rPr>
          <w:rStyle w:val="Heading3Char"/>
          <w:rFonts w:ascii="Century Gothic" w:hAnsi="Century Gothic"/>
          <w:color w:val="auto"/>
          <w:sz w:val="22"/>
        </w:rPr>
        <w:t xml:space="preserve">Children sharing a classroom: Initial considerations when the report is made </w:t>
      </w:r>
    </w:p>
    <w:p w:rsidRPr="00431340" w:rsidR="001B02B1" w:rsidP="001B02B1" w:rsidRDefault="001B02B1" w14:paraId="3C644551" w14:textId="77777777">
      <w:pPr>
        <w:autoSpaceDE w:val="0"/>
        <w:autoSpaceDN w:val="0"/>
        <w:adjustRightInd w:val="0"/>
        <w:spacing w:line="240" w:lineRule="auto"/>
        <w:rPr>
          <w:rFonts w:ascii="Century Gothic" w:hAnsi="Century Gothic" w:cstheme="minorHAnsi"/>
          <w:color w:val="000000"/>
        </w:rPr>
      </w:pPr>
    </w:p>
    <w:p w:rsidRPr="00431340" w:rsidR="001B02B1" w:rsidP="001B02B1" w:rsidRDefault="001B02B1" w14:paraId="6DC3F862" w14:textId="77777777">
      <w:pPr>
        <w:autoSpaceDE w:val="0"/>
        <w:autoSpaceDN w:val="0"/>
        <w:adjustRightInd w:val="0"/>
        <w:spacing w:line="240" w:lineRule="auto"/>
        <w:rPr>
          <w:rFonts w:ascii="Century Gothic" w:hAnsi="Century Gothic" w:cstheme="minorHAnsi"/>
          <w:color w:val="000000"/>
        </w:rPr>
      </w:pPr>
      <w:r w:rsidRPr="00431340">
        <w:rPr>
          <w:rFonts w:ascii="Century Gothic" w:hAnsi="Century Gothic" w:cstheme="minorHAnsi"/>
          <w:color w:val="000000"/>
        </w:rPr>
        <w:t xml:space="preserve">Any report of sexual violence is likely to be traumatic for the victim. 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rsidRPr="00431340" w:rsidR="001B02B1" w:rsidP="001B02B1" w:rsidRDefault="001B02B1" w14:paraId="121CBE24" w14:textId="77777777">
      <w:pPr>
        <w:autoSpaceDE w:val="0"/>
        <w:autoSpaceDN w:val="0"/>
        <w:adjustRightInd w:val="0"/>
        <w:spacing w:after="0" w:line="240" w:lineRule="auto"/>
        <w:rPr>
          <w:rFonts w:ascii="Century Gothic" w:hAnsi="Century Gothic" w:cstheme="minorHAnsi"/>
          <w:color w:val="000000"/>
        </w:rPr>
      </w:pPr>
    </w:p>
    <w:p w:rsidRPr="00431340" w:rsidR="001B02B1" w:rsidP="001B02B1" w:rsidRDefault="001B02B1" w14:paraId="73B72C56" w14:textId="77777777">
      <w:pPr>
        <w:autoSpaceDE w:val="0"/>
        <w:autoSpaceDN w:val="0"/>
        <w:adjustRightInd w:val="0"/>
        <w:spacing w:line="240" w:lineRule="auto"/>
        <w:rPr>
          <w:rFonts w:ascii="Century Gothic" w:hAnsi="Century Gothic" w:cstheme="minorHAnsi"/>
          <w:color w:val="000000"/>
        </w:rPr>
      </w:pPr>
      <w:r w:rsidRPr="00431340">
        <w:rPr>
          <w:rFonts w:ascii="Century Gothic" w:hAnsi="Century Gothic" w:cstheme="minorHAnsi"/>
          <w:color w:val="000000"/>
        </w:rPr>
        <w:t xml:space="preserve">However, reports of rape and assault by penetration are likely to be especially difficult with regard to the victim, and close proximity with the alleged perpetrator(s) is likely to be especially distressing. Whilst the school or college establishes the facts of the case and starts the process of liaising with children’s social care and the police, the alleged perpetrator(s) </w:t>
      </w:r>
      <w:r w:rsidRPr="00431340">
        <w:rPr>
          <w:rFonts w:ascii="Century Gothic" w:hAnsi="Century Gothic" w:cstheme="minorHAnsi"/>
          <w:b/>
          <w:bCs/>
          <w:color w:val="000000"/>
        </w:rPr>
        <w:t xml:space="preserve">should </w:t>
      </w:r>
      <w:r w:rsidRPr="00431340">
        <w:rPr>
          <w:rFonts w:ascii="Century Gothic" w:hAnsi="Century Gothic" w:cstheme="minorHAnsi"/>
          <w:color w:val="000000"/>
        </w:rPr>
        <w:t xml:space="preserve">be removed from any classes they share with the victim. The school or college should also </w:t>
      </w:r>
      <w:r w:rsidRPr="00431340">
        <w:rPr>
          <w:rFonts w:ascii="Century Gothic" w:hAnsi="Century Gothic" w:cstheme="minorHAnsi"/>
          <w:b/>
          <w:bCs/>
          <w:color w:val="000000"/>
        </w:rPr>
        <w:t xml:space="preserve">carefully </w:t>
      </w:r>
      <w:r w:rsidRPr="00431340">
        <w:rPr>
          <w:rFonts w:ascii="Century Gothic" w:hAnsi="Century Gothic" w:cstheme="minorHAnsi"/>
          <w:color w:val="000000"/>
        </w:rPr>
        <w:t xml:space="preserve">consider how best to keep the victim and alleged perpetrator(s) a reasonable distance apart on school or college premises (including during any before or after school-based activities) and on transport to and from the school or college, where appropriate. These actions are in the best interests of all children involved and should not be perceived to be a judgment on the guilt of the alleged perpetrator(s). </w:t>
      </w:r>
    </w:p>
    <w:p w:rsidRPr="00431340" w:rsidR="001B02B1" w:rsidP="001B02B1" w:rsidRDefault="001B02B1" w14:paraId="552CE776" w14:textId="77777777">
      <w:pPr>
        <w:autoSpaceDE w:val="0"/>
        <w:autoSpaceDN w:val="0"/>
        <w:adjustRightInd w:val="0"/>
        <w:spacing w:after="0" w:line="240" w:lineRule="auto"/>
        <w:rPr>
          <w:rFonts w:ascii="Century Gothic" w:hAnsi="Century Gothic" w:cstheme="minorHAnsi"/>
          <w:color w:val="000000"/>
        </w:rPr>
      </w:pPr>
    </w:p>
    <w:p w:rsidRPr="00431340" w:rsidR="001B02B1" w:rsidP="001B02B1" w:rsidRDefault="001B02B1" w14:paraId="36B87C66" w14:textId="77777777">
      <w:pPr>
        <w:autoSpaceDE w:val="0"/>
        <w:autoSpaceDN w:val="0"/>
        <w:adjustRightInd w:val="0"/>
        <w:spacing w:line="240" w:lineRule="auto"/>
        <w:rPr>
          <w:rFonts w:ascii="Century Gothic" w:hAnsi="Century Gothic" w:cstheme="minorHAnsi"/>
          <w:color w:val="000000"/>
        </w:rPr>
      </w:pPr>
      <w:r w:rsidRPr="00431340">
        <w:rPr>
          <w:rFonts w:ascii="Century Gothic" w:hAnsi="Century Gothic" w:cstheme="minorHAnsi"/>
          <w:color w:val="000000"/>
        </w:rPr>
        <w:t xml:space="preserve">For other reports of sexual violence and sexual harassment, the proximity of the victim and alleged perpetrator(s) and considerations regarding shared classes, sharing school or college premises and school or college transport, should be considered immediately. </w:t>
      </w:r>
    </w:p>
    <w:p w:rsidRPr="00431340" w:rsidR="001B02B1" w:rsidP="001B02B1" w:rsidRDefault="001B02B1" w14:paraId="5E89296C" w14:textId="77777777">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t xml:space="preserve">In all cases, the initial report should be carefully evaluated, reflecting the considerations set out at paragraph 448. The wishes of the victim, the nature of the allegations and the protection of all children in the school or college will be especially important when considering any immediate actions. </w:t>
      </w:r>
    </w:p>
    <w:p w:rsidRPr="00431340" w:rsidR="001B02B1" w:rsidP="001B02B1" w:rsidRDefault="001B02B1" w14:paraId="4F07024E" w14:textId="77777777">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br/>
      </w:r>
    </w:p>
    <w:p w:rsidRPr="000A7E5F" w:rsidR="001B02B1" w:rsidP="001B02B1" w:rsidRDefault="001B02B1" w14:paraId="5AF03DA8" w14:textId="77777777">
      <w:pPr>
        <w:pStyle w:val="Heading3"/>
        <w:rPr>
          <w:rFonts w:ascii="Century Gothic" w:hAnsi="Century Gothic"/>
          <w:color w:val="auto"/>
          <w:sz w:val="22"/>
          <w:szCs w:val="22"/>
        </w:rPr>
      </w:pPr>
      <w:bookmarkStart w:name="_Toc108464808" w:id="32"/>
      <w:r w:rsidRPr="000A7E5F">
        <w:rPr>
          <w:rFonts w:ascii="Century Gothic" w:hAnsi="Century Gothic"/>
          <w:color w:val="auto"/>
          <w:sz w:val="22"/>
          <w:szCs w:val="22"/>
        </w:rPr>
        <w:t>Options to manage the report</w:t>
      </w:r>
      <w:bookmarkEnd w:id="32"/>
      <w:r w:rsidRPr="000A7E5F">
        <w:rPr>
          <w:rFonts w:ascii="Century Gothic" w:hAnsi="Century Gothic"/>
          <w:color w:val="auto"/>
          <w:sz w:val="22"/>
          <w:szCs w:val="22"/>
        </w:rPr>
        <w:t xml:space="preserve"> </w:t>
      </w:r>
    </w:p>
    <w:p w:rsidRPr="00431340" w:rsidR="001B02B1" w:rsidP="001B02B1" w:rsidRDefault="001B02B1" w14:paraId="4D7A2F45" w14:textId="77777777">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t xml:space="preserve">It is important that schools and colleges consider every report on a case-by-case basis as per paragraph 448. When to inform the alleged perpetrator(s) will be a decision that should be carefully considered. Where a report is going to be made to children’s social care and/or the police, then, as a general rule, the school or college should speak to the relevant agency and discuss next steps and how the alleged perpetrator(s) will be informed of the allegations. However, as per general safeguarding principles, this does not and should not stop the school or college taking immediate action to safeguard their children, where required. </w:t>
      </w:r>
    </w:p>
    <w:p w:rsidRPr="00431340" w:rsidR="001B02B1" w:rsidP="001B02B1" w:rsidRDefault="001B02B1" w14:paraId="637450B7" w14:textId="77777777">
      <w:pPr>
        <w:autoSpaceDE w:val="0"/>
        <w:autoSpaceDN w:val="0"/>
        <w:adjustRightInd w:val="0"/>
        <w:spacing w:after="0" w:line="240" w:lineRule="auto"/>
        <w:rPr>
          <w:rFonts w:ascii="Century Gothic" w:hAnsi="Century Gothic" w:cstheme="minorHAnsi"/>
          <w:color w:val="000000"/>
        </w:rPr>
      </w:pPr>
    </w:p>
    <w:p w:rsidRPr="00431340" w:rsidR="001B02B1" w:rsidP="001B02B1" w:rsidRDefault="001B02B1" w14:paraId="004976D8" w14:textId="77777777">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t>There are four likely scenarios for schools and colleges to consider when managing any reports of sexual violence and/or sexual harassment. It will be important in all scenarios that decisions and actions are regularly reviewed and that relevant policies are updated to reflect lessons learnt. It is particularly important to look out for potential patterns of concerning, problematic or inappropriate behaviour. Where a pattern is identified, the school or college should decide on a course of action. Consideration should be given to whether there are wider cultural issues within the school or college that enabled the inappropriate behaviour to occur and where appropriate extra teaching time and/or staff training could be delivered to minimise the risk of it happening again. The four scenarios are:</w:t>
      </w:r>
    </w:p>
    <w:p w:rsidRPr="00431340" w:rsidR="001B02B1" w:rsidP="001B02B1" w:rsidRDefault="001B02B1" w14:paraId="1D60E156" w14:textId="77777777">
      <w:pPr>
        <w:autoSpaceDE w:val="0"/>
        <w:autoSpaceDN w:val="0"/>
        <w:adjustRightInd w:val="0"/>
        <w:spacing w:after="0" w:line="240" w:lineRule="auto"/>
        <w:rPr>
          <w:rFonts w:ascii="Century Gothic" w:hAnsi="Century Gothic" w:cstheme="minorHAnsi"/>
          <w:color w:val="000000"/>
        </w:rPr>
      </w:pPr>
    </w:p>
    <w:p w:rsidRPr="00431340" w:rsidR="001B02B1" w:rsidP="001B02B1" w:rsidRDefault="001B02B1" w14:paraId="28B161CF" w14:textId="77777777">
      <w:pPr>
        <w:pStyle w:val="Heading4"/>
        <w:rPr>
          <w:rFonts w:ascii="Century Gothic" w:hAnsi="Century Gothic"/>
          <w:sz w:val="22"/>
          <w:szCs w:val="22"/>
        </w:rPr>
      </w:pPr>
      <w:r w:rsidRPr="00431340">
        <w:rPr>
          <w:rFonts w:ascii="Century Gothic" w:hAnsi="Century Gothic"/>
          <w:sz w:val="22"/>
          <w:szCs w:val="22"/>
        </w:rPr>
        <w:t>1. Manage internally</w:t>
      </w:r>
    </w:p>
    <w:p w:rsidRPr="00431340" w:rsidR="001B02B1" w:rsidP="004A415F" w:rsidRDefault="001B02B1" w14:paraId="38020197" w14:textId="77777777">
      <w:pPr>
        <w:pStyle w:val="ListParagraph"/>
        <w:numPr>
          <w:ilvl w:val="0"/>
          <w:numId w:val="66"/>
        </w:numPr>
        <w:autoSpaceDE w:val="0"/>
        <w:autoSpaceDN w:val="0"/>
        <w:adjustRightInd w:val="0"/>
        <w:spacing w:after="109"/>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 xml:space="preserve">In some cases of </w:t>
      </w:r>
      <w:r w:rsidRPr="00431340">
        <w:rPr>
          <w:rFonts w:ascii="Century Gothic" w:hAnsi="Century Gothic" w:cstheme="minorHAnsi"/>
          <w:b/>
          <w:bCs/>
          <w:color w:val="000000"/>
          <w:sz w:val="22"/>
          <w:szCs w:val="22"/>
        </w:rPr>
        <w:t>sexual harassment</w:t>
      </w:r>
      <w:r w:rsidRPr="00431340">
        <w:rPr>
          <w:rFonts w:ascii="Century Gothic" w:hAnsi="Century Gothic" w:cstheme="minorHAnsi"/>
          <w:color w:val="000000"/>
          <w:sz w:val="22"/>
          <w:szCs w:val="22"/>
        </w:rPr>
        <w:t>, for example, one-off incidents, the school or college may take the view that the children concerned are not in need of early help or that referrals need to be made to statutory services and that it would be appropriate to handle the incident internally, perhaps through utilising their behaviour policy and by providing pastoral support.</w:t>
      </w:r>
    </w:p>
    <w:p w:rsidRPr="00431340" w:rsidR="001B02B1" w:rsidP="004A415F" w:rsidRDefault="001B02B1" w14:paraId="4003CAF5" w14:textId="77777777">
      <w:pPr>
        <w:pStyle w:val="ListParagraph"/>
        <w:numPr>
          <w:ilvl w:val="0"/>
          <w:numId w:val="66"/>
        </w:numPr>
        <w:autoSpaceDE w:val="0"/>
        <w:autoSpaceDN w:val="0"/>
        <w:adjustRightInd w:val="0"/>
        <w:spacing w:after="109"/>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Whatever the response, it should be underpinned by the principle that there is a zero-tolerance approach to sexual violence and sexual harassment, and it is never acceptable and will not be tolerated.</w:t>
      </w:r>
    </w:p>
    <w:p w:rsidRPr="00431340" w:rsidR="001B02B1" w:rsidP="004A415F" w:rsidRDefault="001B02B1" w14:paraId="6C8DEF52" w14:textId="77777777">
      <w:pPr>
        <w:pStyle w:val="ListParagraph"/>
        <w:numPr>
          <w:ilvl w:val="0"/>
          <w:numId w:val="66"/>
        </w:numPr>
        <w:autoSpaceDE w:val="0"/>
        <w:autoSpaceDN w:val="0"/>
        <w:adjustRightInd w:val="0"/>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All concerns, discussions, decisions and reasons for decisions should be recorded (written or electronic).</w:t>
      </w:r>
    </w:p>
    <w:p w:rsidRPr="00431340" w:rsidR="001B02B1" w:rsidP="001B02B1" w:rsidRDefault="001B02B1" w14:paraId="1C230039" w14:textId="77777777">
      <w:pPr>
        <w:autoSpaceDE w:val="0"/>
        <w:autoSpaceDN w:val="0"/>
        <w:adjustRightInd w:val="0"/>
        <w:spacing w:after="0" w:line="240" w:lineRule="auto"/>
        <w:rPr>
          <w:rFonts w:ascii="Century Gothic" w:hAnsi="Century Gothic" w:cstheme="minorHAnsi"/>
          <w:color w:val="000000"/>
        </w:rPr>
      </w:pPr>
    </w:p>
    <w:p w:rsidRPr="00431340" w:rsidR="001B02B1" w:rsidP="001B02B1" w:rsidRDefault="001B02B1" w14:paraId="05CC3FAF" w14:textId="77777777">
      <w:pPr>
        <w:pStyle w:val="Heading4"/>
        <w:rPr>
          <w:rFonts w:ascii="Century Gothic" w:hAnsi="Century Gothic"/>
          <w:sz w:val="22"/>
          <w:szCs w:val="22"/>
        </w:rPr>
      </w:pPr>
      <w:r w:rsidRPr="00431340">
        <w:rPr>
          <w:rFonts w:ascii="Century Gothic" w:hAnsi="Century Gothic"/>
          <w:sz w:val="22"/>
          <w:szCs w:val="22"/>
        </w:rPr>
        <w:t>2. Early help</w:t>
      </w:r>
    </w:p>
    <w:p w:rsidRPr="00431340" w:rsidR="001B02B1" w:rsidP="004A415F" w:rsidRDefault="001B02B1" w14:paraId="07B3E02A" w14:textId="77777777">
      <w:pPr>
        <w:pStyle w:val="ListParagraph"/>
        <w:numPr>
          <w:ilvl w:val="0"/>
          <w:numId w:val="67"/>
        </w:numPr>
        <w:spacing w:after="160" w:line="256" w:lineRule="auto"/>
        <w:contextualSpacing/>
        <w:rPr>
          <w:rFonts w:ascii="Century Gothic" w:hAnsi="Century Gothic"/>
          <w:sz w:val="22"/>
          <w:szCs w:val="22"/>
        </w:rPr>
      </w:pPr>
      <w:r w:rsidRPr="00431340">
        <w:rPr>
          <w:rFonts w:ascii="Century Gothic" w:hAnsi="Century Gothic"/>
          <w:sz w:val="22"/>
          <w:szCs w:val="22"/>
        </w:rPr>
        <w:t>In line with 1 above, the school or college may decide that the children involved do not require referral to statutory services but may benefit from early help. Early help means providing support as soon as a problem emerges, at any point in a child’s life. Providing early help is more effective in promoting the welfare of children than reacting later. Early help can be particularly useful to address non-violent HSB and may prevent escalation of sexual violence. It is particularly important that the designated safeguarding lead (and their deputies) know what the Early Help process is and how and where to access support. More information on Early Help is set out in Part one of this guidance with full details of the early help process in Chapter one of Working Together to Safeguard Children.</w:t>
      </w:r>
    </w:p>
    <w:p w:rsidRPr="00431340" w:rsidR="001B02B1" w:rsidP="004A415F" w:rsidRDefault="001B02B1" w14:paraId="1AAB5898" w14:textId="77777777">
      <w:pPr>
        <w:pStyle w:val="ListParagraph"/>
        <w:numPr>
          <w:ilvl w:val="0"/>
          <w:numId w:val="67"/>
        </w:numPr>
        <w:spacing w:after="160" w:line="256" w:lineRule="auto"/>
        <w:contextualSpacing/>
        <w:rPr>
          <w:rFonts w:ascii="Century Gothic" w:hAnsi="Century Gothic"/>
          <w:sz w:val="22"/>
          <w:szCs w:val="22"/>
        </w:rPr>
      </w:pPr>
      <w:r w:rsidRPr="00431340">
        <w:rPr>
          <w:rFonts w:ascii="Century Gothic" w:hAnsi="Century Gothic"/>
          <w:sz w:val="22"/>
          <w:szCs w:val="22"/>
        </w:rPr>
        <w:t>Multi-agency early help will work best when placed alongside strong school or college policies, preventative education and engagement with parents and carers.</w:t>
      </w:r>
    </w:p>
    <w:p w:rsidRPr="00431340" w:rsidR="001B02B1" w:rsidP="004A415F" w:rsidRDefault="001B02B1" w14:paraId="3A726E93" w14:textId="77777777">
      <w:pPr>
        <w:pStyle w:val="ListParagraph"/>
        <w:numPr>
          <w:ilvl w:val="0"/>
          <w:numId w:val="67"/>
        </w:numPr>
        <w:spacing w:after="160" w:line="256" w:lineRule="auto"/>
        <w:contextualSpacing/>
        <w:rPr>
          <w:rFonts w:ascii="Century Gothic" w:hAnsi="Century Gothic"/>
          <w:sz w:val="22"/>
          <w:szCs w:val="22"/>
        </w:rPr>
      </w:pPr>
      <w:r w:rsidRPr="00431340">
        <w:rPr>
          <w:rFonts w:ascii="Century Gothic" w:hAnsi="Century Gothic"/>
          <w:sz w:val="22"/>
          <w:szCs w:val="22"/>
        </w:rPr>
        <w:t>Early help and the option to manage a report internally do not need to be mutually exclusive: a school could manage internally and seek early help for both the victim and perpetrator(s).</w:t>
      </w:r>
    </w:p>
    <w:p w:rsidRPr="00431340" w:rsidR="001B02B1" w:rsidP="004A415F" w:rsidRDefault="001B02B1" w14:paraId="5308CF73" w14:textId="77777777">
      <w:pPr>
        <w:pStyle w:val="ListParagraph"/>
        <w:numPr>
          <w:ilvl w:val="0"/>
          <w:numId w:val="67"/>
        </w:numPr>
        <w:spacing w:after="160" w:line="256" w:lineRule="auto"/>
        <w:contextualSpacing/>
        <w:rPr>
          <w:rFonts w:ascii="Century Gothic" w:hAnsi="Century Gothic"/>
          <w:sz w:val="22"/>
          <w:szCs w:val="22"/>
        </w:rPr>
      </w:pPr>
      <w:r w:rsidRPr="00431340">
        <w:rPr>
          <w:rFonts w:ascii="Century Gothic" w:hAnsi="Century Gothic"/>
          <w:sz w:val="22"/>
          <w:szCs w:val="22"/>
        </w:rPr>
        <w:t>Whatever the response, it should be under-pinned by the principle that there is zero tolerance approach to sexual violence and sexual harassment, and it is never acceptable and will not be tolerated.</w:t>
      </w:r>
    </w:p>
    <w:p w:rsidRPr="00431340" w:rsidR="001B02B1" w:rsidP="004A415F" w:rsidRDefault="001B02B1" w14:paraId="140B44A6" w14:textId="77777777">
      <w:pPr>
        <w:pStyle w:val="ListParagraph"/>
        <w:numPr>
          <w:ilvl w:val="0"/>
          <w:numId w:val="67"/>
        </w:numPr>
        <w:spacing w:after="160" w:line="256" w:lineRule="auto"/>
        <w:contextualSpacing/>
        <w:rPr>
          <w:rFonts w:ascii="Century Gothic" w:hAnsi="Century Gothic"/>
          <w:sz w:val="22"/>
          <w:szCs w:val="22"/>
        </w:rPr>
      </w:pPr>
      <w:r w:rsidRPr="00431340">
        <w:rPr>
          <w:rFonts w:ascii="Century Gothic" w:hAnsi="Century Gothic"/>
          <w:sz w:val="22"/>
          <w:szCs w:val="22"/>
        </w:rPr>
        <w:t>All concerns, discussions, decisions and reasons for decisions should be recorded (written or electronic).</w:t>
      </w:r>
    </w:p>
    <w:p w:rsidRPr="00431340" w:rsidR="001B02B1" w:rsidP="001B02B1" w:rsidRDefault="001B02B1" w14:paraId="0F554DEE" w14:textId="77777777">
      <w:pPr>
        <w:autoSpaceDE w:val="0"/>
        <w:autoSpaceDN w:val="0"/>
        <w:adjustRightInd w:val="0"/>
        <w:spacing w:after="0" w:line="240" w:lineRule="auto"/>
        <w:rPr>
          <w:rFonts w:ascii="Century Gothic" w:hAnsi="Century Gothic" w:cstheme="minorHAnsi"/>
          <w:color w:val="000000"/>
        </w:rPr>
      </w:pPr>
    </w:p>
    <w:p w:rsidRPr="00431340" w:rsidR="001B02B1" w:rsidP="001B02B1" w:rsidRDefault="001B02B1" w14:paraId="569B4AB9" w14:textId="77777777">
      <w:pPr>
        <w:pStyle w:val="Heading4"/>
        <w:rPr>
          <w:rFonts w:ascii="Century Gothic" w:hAnsi="Century Gothic"/>
          <w:sz w:val="22"/>
          <w:szCs w:val="22"/>
        </w:rPr>
      </w:pPr>
      <w:r w:rsidRPr="00431340">
        <w:rPr>
          <w:rFonts w:ascii="Century Gothic" w:hAnsi="Century Gothic"/>
          <w:sz w:val="22"/>
          <w:szCs w:val="22"/>
        </w:rPr>
        <w:t>3. Referrals to children’s social care</w:t>
      </w:r>
    </w:p>
    <w:p w:rsidRPr="00431340" w:rsidR="001B02B1" w:rsidP="004A415F" w:rsidRDefault="001B02B1" w14:paraId="1E8E7BF1" w14:textId="77777777">
      <w:pPr>
        <w:pStyle w:val="ListParagraph"/>
        <w:numPr>
          <w:ilvl w:val="0"/>
          <w:numId w:val="68"/>
        </w:numPr>
        <w:spacing w:after="160" w:line="256" w:lineRule="auto"/>
        <w:contextualSpacing/>
        <w:rPr>
          <w:rFonts w:ascii="Century Gothic" w:hAnsi="Century Gothic"/>
          <w:sz w:val="22"/>
          <w:szCs w:val="22"/>
        </w:rPr>
      </w:pPr>
      <w:r w:rsidRPr="00431340">
        <w:rPr>
          <w:rFonts w:ascii="Century Gothic" w:hAnsi="Century Gothic"/>
          <w:sz w:val="22"/>
          <w:szCs w:val="22"/>
        </w:rPr>
        <w:t>Where a child has been harmed, is at risk of harm, or is in immediate danger, schools and colleges should make a referral to local children’s social care.</w:t>
      </w:r>
    </w:p>
    <w:p w:rsidRPr="00431340" w:rsidR="001B02B1" w:rsidP="004A415F" w:rsidRDefault="001B02B1" w14:paraId="5B359322" w14:textId="77777777">
      <w:pPr>
        <w:pStyle w:val="ListParagraph"/>
        <w:numPr>
          <w:ilvl w:val="0"/>
          <w:numId w:val="68"/>
        </w:numPr>
        <w:spacing w:after="160" w:line="256" w:lineRule="auto"/>
        <w:contextualSpacing/>
        <w:rPr>
          <w:rFonts w:ascii="Century Gothic" w:hAnsi="Century Gothic"/>
          <w:sz w:val="22"/>
          <w:szCs w:val="22"/>
        </w:rPr>
      </w:pPr>
      <w:r w:rsidRPr="00431340">
        <w:rPr>
          <w:rFonts w:ascii="Century Gothic" w:hAnsi="Century Gothic"/>
          <w:sz w:val="22"/>
          <w:szCs w:val="22"/>
        </w:rPr>
        <w:t>At the point of referral to children’s social care, schools and colleges will generally inform parents or carers, unless there are compelling reasons not to (if informing apparent or carer is going to put the child at additional risk). Any such decision should be made with the support of children’s social care.</w:t>
      </w:r>
    </w:p>
    <w:p w:rsidRPr="00431340" w:rsidR="001B02B1" w:rsidP="004A415F" w:rsidRDefault="001B02B1" w14:paraId="315A5D3D" w14:textId="77777777">
      <w:pPr>
        <w:pStyle w:val="ListParagraph"/>
        <w:numPr>
          <w:ilvl w:val="0"/>
          <w:numId w:val="68"/>
        </w:numPr>
        <w:spacing w:after="160" w:line="256" w:lineRule="auto"/>
        <w:contextualSpacing/>
        <w:rPr>
          <w:rFonts w:ascii="Century Gothic" w:hAnsi="Century Gothic"/>
          <w:sz w:val="22"/>
          <w:szCs w:val="22"/>
        </w:rPr>
      </w:pPr>
      <w:r w:rsidRPr="00431340">
        <w:rPr>
          <w:rFonts w:ascii="Century Gothic" w:hAnsi="Century Gothic"/>
          <w:sz w:val="22"/>
          <w:szCs w:val="22"/>
        </w:rPr>
        <w:t>If a referral is made, children’s social care will then make enquiries to determine whether any of the children involved are in need of protection or other services.</w:t>
      </w:r>
    </w:p>
    <w:p w:rsidRPr="00431340" w:rsidR="001B02B1" w:rsidP="004A415F" w:rsidRDefault="001B02B1" w14:paraId="72B7B77C" w14:textId="77777777">
      <w:pPr>
        <w:pStyle w:val="ListParagraph"/>
        <w:numPr>
          <w:ilvl w:val="0"/>
          <w:numId w:val="68"/>
        </w:numPr>
        <w:spacing w:after="160" w:line="256" w:lineRule="auto"/>
        <w:contextualSpacing/>
        <w:rPr>
          <w:rFonts w:ascii="Century Gothic" w:hAnsi="Century Gothic"/>
          <w:sz w:val="22"/>
          <w:szCs w:val="22"/>
        </w:rPr>
      </w:pPr>
      <w:r w:rsidRPr="00431340">
        <w:rPr>
          <w:rFonts w:ascii="Century Gothic" w:hAnsi="Century Gothic"/>
          <w:sz w:val="22"/>
          <w:szCs w:val="22"/>
        </w:rPr>
        <w:t>Where statutory assessments are appropriate, the school or college (especially the designated safeguarding lead or a deputy) should be working alongside, and cooperating with, the relevant lead social worker. Collaborative working will help ensure the best possible package of coordinated support is implemented for the victim and, where appropriate, the alleged perpetrator(s) and any other children that require support.</w:t>
      </w:r>
    </w:p>
    <w:p w:rsidRPr="00431340" w:rsidR="001B02B1" w:rsidP="004A415F" w:rsidRDefault="001B02B1" w14:paraId="0D071772" w14:textId="77777777">
      <w:pPr>
        <w:pStyle w:val="ListParagraph"/>
        <w:numPr>
          <w:ilvl w:val="0"/>
          <w:numId w:val="68"/>
        </w:numPr>
        <w:spacing w:after="160" w:line="256" w:lineRule="auto"/>
        <w:contextualSpacing/>
        <w:rPr>
          <w:rFonts w:ascii="Century Gothic" w:hAnsi="Century Gothic"/>
          <w:sz w:val="22"/>
          <w:szCs w:val="22"/>
        </w:rPr>
      </w:pPr>
      <w:r w:rsidRPr="00431340">
        <w:rPr>
          <w:rFonts w:ascii="Century Gothic" w:hAnsi="Century Gothic"/>
          <w:sz w:val="22"/>
          <w:szCs w:val="22"/>
        </w:rPr>
        <w:t xml:space="preserve">Schools and colleges should not wait for the outcome (or even the start) of a children’s social care investigation before protecting the victim and other children in the school or college. It will be important for the designated safeguarding lead(or a deputy) to work closely with children’s social care (and other agencies as required) to ensure any actions the school or college takes do not jeopardise a statutory investigation. The risk assessment as per paragraph 445-447 will help inform any decision. Consideration of safeguarding the victim, alleged perpetrator(s), any other children directly involved in the safeguarding report and all children at the school or college should be </w:t>
      </w:r>
      <w:r w:rsidRPr="00431340">
        <w:rPr>
          <w:rFonts w:ascii="Century Gothic" w:hAnsi="Century Gothic"/>
          <w:b/>
          <w:bCs/>
          <w:sz w:val="22"/>
          <w:szCs w:val="22"/>
        </w:rPr>
        <w:t>immediate</w:t>
      </w:r>
      <w:r w:rsidRPr="00431340">
        <w:rPr>
          <w:rFonts w:ascii="Century Gothic" w:hAnsi="Century Gothic"/>
          <w:sz w:val="22"/>
          <w:szCs w:val="22"/>
        </w:rPr>
        <w:t>.</w:t>
      </w:r>
    </w:p>
    <w:p w:rsidRPr="00431340" w:rsidR="001B02B1" w:rsidP="004A415F" w:rsidRDefault="001B02B1" w14:paraId="641B2C94" w14:textId="77777777">
      <w:pPr>
        <w:pStyle w:val="ListParagraph"/>
        <w:numPr>
          <w:ilvl w:val="0"/>
          <w:numId w:val="68"/>
        </w:numPr>
        <w:spacing w:after="160" w:line="256" w:lineRule="auto"/>
        <w:contextualSpacing/>
        <w:rPr>
          <w:rFonts w:ascii="Century Gothic" w:hAnsi="Century Gothic"/>
          <w:sz w:val="22"/>
          <w:szCs w:val="22"/>
        </w:rPr>
      </w:pPr>
      <w:r w:rsidRPr="00431340">
        <w:rPr>
          <w:rFonts w:ascii="Century Gothic" w:hAnsi="Century Gothic"/>
          <w:sz w:val="22"/>
          <w:szCs w:val="22"/>
        </w:rPr>
        <w:t>In some cases, children’s social care will review the evidence and decide a statutory intervention is not appropriate. The school or college (generally led by the designated safeguarding lead or a deputy) should be prepared to refer again if they believe the child remains in immediate danger or at risk of harm. If a statutory assessment is not appropriate, the designated safeguarding lead (or a deputy) should consider other support mechanisms such as early help, specialist support and pastoral support.</w:t>
      </w:r>
    </w:p>
    <w:p w:rsidRPr="00431340" w:rsidR="001B02B1" w:rsidP="004A415F" w:rsidRDefault="001B02B1" w14:paraId="018A2481" w14:textId="77777777">
      <w:pPr>
        <w:pStyle w:val="ListParagraph"/>
        <w:numPr>
          <w:ilvl w:val="0"/>
          <w:numId w:val="68"/>
        </w:numPr>
        <w:spacing w:after="160" w:line="256" w:lineRule="auto"/>
        <w:contextualSpacing/>
        <w:rPr>
          <w:rFonts w:ascii="Century Gothic" w:hAnsi="Century Gothic"/>
          <w:sz w:val="22"/>
          <w:szCs w:val="22"/>
        </w:rPr>
      </w:pPr>
      <w:r w:rsidRPr="00431340">
        <w:rPr>
          <w:rFonts w:ascii="Century Gothic" w:hAnsi="Century Gothic"/>
          <w:sz w:val="22"/>
          <w:szCs w:val="22"/>
        </w:rPr>
        <w:t xml:space="preserve">Whatever the response, it should be under-pinned by the principle that there is </w:t>
      </w:r>
      <w:r w:rsidRPr="00431340">
        <w:rPr>
          <w:rFonts w:ascii="Century Gothic" w:hAnsi="Century Gothic"/>
          <w:b/>
          <w:bCs/>
          <w:sz w:val="22"/>
          <w:szCs w:val="22"/>
        </w:rPr>
        <w:t>a zero tolerance</w:t>
      </w:r>
      <w:r w:rsidRPr="00431340">
        <w:rPr>
          <w:rFonts w:ascii="Century Gothic" w:hAnsi="Century Gothic"/>
          <w:sz w:val="22"/>
          <w:szCs w:val="22"/>
        </w:rPr>
        <w:t xml:space="preserve"> approach to sexual violence and sexual harassment and it is never acceptable and will not be tolerated.</w:t>
      </w:r>
    </w:p>
    <w:p w:rsidRPr="00431340" w:rsidR="001B02B1" w:rsidP="004A415F" w:rsidRDefault="001B02B1" w14:paraId="2BA70A35" w14:textId="77777777">
      <w:pPr>
        <w:pStyle w:val="ListParagraph"/>
        <w:numPr>
          <w:ilvl w:val="0"/>
          <w:numId w:val="68"/>
        </w:numPr>
        <w:spacing w:after="160" w:line="256" w:lineRule="auto"/>
        <w:contextualSpacing/>
        <w:rPr>
          <w:rFonts w:ascii="Century Gothic" w:hAnsi="Century Gothic"/>
          <w:sz w:val="22"/>
          <w:szCs w:val="22"/>
        </w:rPr>
      </w:pPr>
      <w:r w:rsidRPr="00431340">
        <w:rPr>
          <w:rFonts w:ascii="Century Gothic" w:hAnsi="Century Gothic"/>
          <w:b/>
          <w:bCs/>
          <w:sz w:val="22"/>
          <w:szCs w:val="22"/>
        </w:rPr>
        <w:t>All concerns</w:t>
      </w:r>
      <w:r w:rsidRPr="00431340">
        <w:rPr>
          <w:rFonts w:ascii="Century Gothic" w:hAnsi="Century Gothic"/>
          <w:sz w:val="22"/>
          <w:szCs w:val="22"/>
        </w:rPr>
        <w:t>, discussions, decisions and reasons for decisions should be recorded (written or electronic).</w:t>
      </w:r>
    </w:p>
    <w:p w:rsidRPr="00431340" w:rsidR="001B02B1" w:rsidP="001B02B1" w:rsidRDefault="001B02B1" w14:paraId="423F6693" w14:textId="77777777">
      <w:pPr>
        <w:autoSpaceDE w:val="0"/>
        <w:autoSpaceDN w:val="0"/>
        <w:adjustRightInd w:val="0"/>
        <w:spacing w:after="0" w:line="240" w:lineRule="auto"/>
        <w:rPr>
          <w:rFonts w:ascii="Century Gothic" w:hAnsi="Century Gothic" w:cstheme="minorHAnsi"/>
          <w:color w:val="000000"/>
        </w:rPr>
      </w:pPr>
    </w:p>
    <w:p w:rsidRPr="00431340" w:rsidR="001B02B1" w:rsidP="001B02B1" w:rsidRDefault="001B02B1" w14:paraId="154EFA25" w14:textId="77777777">
      <w:pPr>
        <w:pStyle w:val="Heading4"/>
        <w:rPr>
          <w:rFonts w:ascii="Century Gothic" w:hAnsi="Century Gothic"/>
          <w:sz w:val="22"/>
          <w:szCs w:val="22"/>
        </w:rPr>
      </w:pPr>
      <w:r w:rsidRPr="00431340">
        <w:rPr>
          <w:rFonts w:ascii="Century Gothic" w:hAnsi="Century Gothic"/>
          <w:sz w:val="22"/>
          <w:szCs w:val="22"/>
        </w:rPr>
        <w:t>4. Reporting to the Police</w:t>
      </w:r>
    </w:p>
    <w:p w:rsidRPr="00431340" w:rsidR="001B02B1" w:rsidP="004A415F" w:rsidRDefault="001B02B1" w14:paraId="11DF2C6B" w14:textId="77777777">
      <w:pPr>
        <w:pStyle w:val="ListParagraph"/>
        <w:numPr>
          <w:ilvl w:val="0"/>
          <w:numId w:val="69"/>
        </w:numPr>
        <w:spacing w:after="160" w:line="256" w:lineRule="auto"/>
        <w:contextualSpacing/>
        <w:rPr>
          <w:rFonts w:ascii="Century Gothic" w:hAnsi="Century Gothic"/>
          <w:sz w:val="22"/>
          <w:szCs w:val="22"/>
        </w:rPr>
      </w:pPr>
      <w:r w:rsidRPr="00431340">
        <w:rPr>
          <w:rFonts w:ascii="Century Gothic" w:hAnsi="Century Gothic"/>
          <w:b/>
          <w:bCs/>
          <w:sz w:val="22"/>
          <w:szCs w:val="22"/>
        </w:rPr>
        <w:t xml:space="preserve">Any report </w:t>
      </w:r>
      <w:r w:rsidRPr="00431340">
        <w:rPr>
          <w:rFonts w:ascii="Century Gothic" w:hAnsi="Century Gothic"/>
          <w:sz w:val="22"/>
          <w:szCs w:val="22"/>
        </w:rPr>
        <w:t>to the police will generally be in parallel with a referral to children’s social care (as above).</w:t>
      </w:r>
    </w:p>
    <w:p w:rsidRPr="00431340" w:rsidR="001B02B1" w:rsidP="004A415F" w:rsidRDefault="001B02B1" w14:paraId="39B7C995" w14:textId="77777777">
      <w:pPr>
        <w:pStyle w:val="ListParagraph"/>
        <w:numPr>
          <w:ilvl w:val="0"/>
          <w:numId w:val="69"/>
        </w:numPr>
        <w:spacing w:after="160" w:line="256" w:lineRule="auto"/>
        <w:contextualSpacing/>
        <w:rPr>
          <w:rFonts w:ascii="Century Gothic" w:hAnsi="Century Gothic"/>
          <w:sz w:val="22"/>
          <w:szCs w:val="22"/>
        </w:rPr>
      </w:pPr>
      <w:r w:rsidRPr="00431340">
        <w:rPr>
          <w:rFonts w:ascii="Century Gothic" w:hAnsi="Century Gothic"/>
          <w:sz w:val="22"/>
          <w:szCs w:val="22"/>
        </w:rPr>
        <w:t>It is important that the designated safeguarding lead (and their deputies) are clear about the local process for referrals and follow that process.</w:t>
      </w:r>
    </w:p>
    <w:p w:rsidRPr="00431340" w:rsidR="001B02B1" w:rsidP="004A415F" w:rsidRDefault="001B02B1" w14:paraId="5ABD2242" w14:textId="77777777">
      <w:pPr>
        <w:pStyle w:val="ListParagraph"/>
        <w:numPr>
          <w:ilvl w:val="0"/>
          <w:numId w:val="69"/>
        </w:numPr>
        <w:spacing w:after="160"/>
        <w:contextualSpacing/>
        <w:rPr>
          <w:rFonts w:ascii="Century Gothic" w:hAnsi="Century Gothic"/>
          <w:sz w:val="22"/>
          <w:szCs w:val="22"/>
        </w:rPr>
      </w:pPr>
      <w:r w:rsidRPr="00431340">
        <w:rPr>
          <w:rFonts w:ascii="Century Gothic" w:hAnsi="Century Gothic"/>
          <w:sz w:val="22"/>
          <w:szCs w:val="22"/>
        </w:rPr>
        <w:t>Where a report of rape, assault by penetration or sexual assault is made, the starting point is that this should be passed on to the police. Whilst the age of criminal responsibility is ten, if the alleged perpetrator(s) is under ten, the starting principle of reporting to the police remains. The police will take a welfare, rather than a criminal justice, approach. The following advice may help schools and colleges decide when to engage the Police and what to expect of them when they do: When to call the police.</w:t>
      </w:r>
    </w:p>
    <w:p w:rsidRPr="00431340" w:rsidR="001B02B1" w:rsidP="004A415F" w:rsidRDefault="001B02B1" w14:paraId="24D8229B" w14:textId="77777777">
      <w:pPr>
        <w:pStyle w:val="ListParagraph"/>
        <w:numPr>
          <w:ilvl w:val="0"/>
          <w:numId w:val="69"/>
        </w:numPr>
        <w:spacing w:after="160"/>
        <w:contextualSpacing/>
        <w:rPr>
          <w:rFonts w:ascii="Century Gothic" w:hAnsi="Century Gothic"/>
          <w:sz w:val="22"/>
          <w:szCs w:val="22"/>
        </w:rPr>
      </w:pPr>
      <w:r w:rsidRPr="00431340">
        <w:rPr>
          <w:rFonts w:ascii="Century Gothic" w:hAnsi="Century Gothic"/>
          <w:sz w:val="22"/>
          <w:szCs w:val="22"/>
        </w:rPr>
        <w:t>Where a report has been made to the police, the school or college should consult the police and agree what information can be disclosed to staff and others, in particular, the alleged perpetrator(s) and their parents or carers. They should also discuss the best way to protect the victim and their anonymity.</w:t>
      </w:r>
    </w:p>
    <w:p w:rsidRPr="00431340" w:rsidR="001B02B1" w:rsidP="004A415F" w:rsidRDefault="001B02B1" w14:paraId="12B46BFA" w14:textId="77777777">
      <w:pPr>
        <w:pStyle w:val="ListParagraph"/>
        <w:numPr>
          <w:ilvl w:val="0"/>
          <w:numId w:val="69"/>
        </w:numPr>
        <w:spacing w:after="160"/>
        <w:contextualSpacing/>
        <w:rPr>
          <w:rFonts w:ascii="Century Gothic" w:hAnsi="Century Gothic"/>
          <w:sz w:val="22"/>
          <w:szCs w:val="22"/>
        </w:rPr>
      </w:pPr>
      <w:r w:rsidRPr="00431340">
        <w:rPr>
          <w:rFonts w:ascii="Century Gothic" w:hAnsi="Century Gothic"/>
          <w:sz w:val="22"/>
          <w:szCs w:val="22"/>
        </w:rPr>
        <w:t>At this stage, schools and colleges will generally inform parents or carers unless there are compelling reasons not to, for example, if informing a parent or carer is likely to put a child at additional risk. In circumstances where parents or carers have not been informed, it will be especially important that the school or college is supporting the child in any decision they take. This should be with the support of children’s social care and any appropriate specialist agencies.</w:t>
      </w:r>
    </w:p>
    <w:p w:rsidRPr="00431340" w:rsidR="001B02B1" w:rsidP="004A415F" w:rsidRDefault="001B02B1" w14:paraId="2E9F1D3A" w14:textId="77777777">
      <w:pPr>
        <w:pStyle w:val="ListParagraph"/>
        <w:numPr>
          <w:ilvl w:val="0"/>
          <w:numId w:val="69"/>
        </w:numPr>
        <w:spacing w:after="160" w:line="256" w:lineRule="auto"/>
        <w:contextualSpacing/>
        <w:rPr>
          <w:rFonts w:ascii="Century Gothic" w:hAnsi="Century Gothic"/>
          <w:sz w:val="22"/>
          <w:szCs w:val="22"/>
        </w:rPr>
      </w:pPr>
      <w:r w:rsidRPr="00431340">
        <w:rPr>
          <w:rFonts w:ascii="Century Gothic" w:hAnsi="Century Gothic"/>
          <w:sz w:val="22"/>
          <w:szCs w:val="22"/>
        </w:rPr>
        <w:t>All police forces in England have specialist units that investigate child abuse. The names and structures of these units are matters for local forces. It will be important that the designated safeguarding lead (and their deputies) are aware of their local arrangements.</w:t>
      </w:r>
    </w:p>
    <w:p w:rsidRPr="00431340" w:rsidR="001B02B1" w:rsidP="004A415F" w:rsidRDefault="001B02B1" w14:paraId="293117E2" w14:textId="77777777">
      <w:pPr>
        <w:pStyle w:val="ListParagraph"/>
        <w:numPr>
          <w:ilvl w:val="0"/>
          <w:numId w:val="69"/>
        </w:numPr>
        <w:spacing w:after="160" w:line="256" w:lineRule="auto"/>
        <w:contextualSpacing/>
        <w:rPr>
          <w:rFonts w:ascii="Century Gothic" w:hAnsi="Century Gothic"/>
          <w:sz w:val="22"/>
          <w:szCs w:val="22"/>
        </w:rPr>
      </w:pPr>
      <w:r w:rsidRPr="00431340">
        <w:rPr>
          <w:rFonts w:ascii="Century Gothic" w:hAnsi="Century Gothic"/>
          <w:sz w:val="22"/>
          <w:szCs w:val="22"/>
        </w:rPr>
        <w:t>In some cases, it may become clear very quickly that the police (for whatever reason) will not take further action. In such circumstances, it is important that the school or college continue to engage with specialist support for the victim and alleged perpetrator(s) as required.</w:t>
      </w:r>
    </w:p>
    <w:p w:rsidRPr="00431340" w:rsidR="001B02B1" w:rsidP="004A415F" w:rsidRDefault="001B02B1" w14:paraId="5B6DFC76" w14:textId="77777777">
      <w:pPr>
        <w:pStyle w:val="ListParagraph"/>
        <w:numPr>
          <w:ilvl w:val="0"/>
          <w:numId w:val="69"/>
        </w:numPr>
        <w:spacing w:after="160" w:line="256" w:lineRule="auto"/>
        <w:contextualSpacing/>
        <w:rPr>
          <w:rFonts w:ascii="Century Gothic" w:hAnsi="Century Gothic"/>
          <w:sz w:val="22"/>
          <w:szCs w:val="22"/>
        </w:rPr>
      </w:pPr>
      <w:r w:rsidRPr="00431340">
        <w:rPr>
          <w:rFonts w:ascii="Century Gothic" w:hAnsi="Century Gothic"/>
          <w:sz w:val="22"/>
          <w:szCs w:val="22"/>
        </w:rPr>
        <w:t>Whilst protecting children and/or taking any disciplinary measures against the alleged perpetrator(s), it will be important for the designated safeguarding lead (or a deputy) to work closely with the police (and other agencies as required), to ensure any actions the school or college take do not jeopardise the police investigation.</w:t>
      </w:r>
    </w:p>
    <w:p w:rsidRPr="00431340" w:rsidR="001B02B1" w:rsidP="004A415F" w:rsidRDefault="001B02B1" w14:paraId="257B2006" w14:textId="77777777">
      <w:pPr>
        <w:pStyle w:val="ListParagraph"/>
        <w:numPr>
          <w:ilvl w:val="0"/>
          <w:numId w:val="69"/>
        </w:numPr>
        <w:spacing w:after="160" w:line="256" w:lineRule="auto"/>
        <w:contextualSpacing/>
        <w:rPr>
          <w:rFonts w:ascii="Century Gothic" w:hAnsi="Century Gothic"/>
          <w:sz w:val="22"/>
          <w:szCs w:val="22"/>
        </w:rPr>
      </w:pPr>
      <w:r w:rsidRPr="00431340">
        <w:rPr>
          <w:rFonts w:ascii="Century Gothic" w:hAnsi="Century Gothic"/>
          <w:sz w:val="22"/>
          <w:szCs w:val="22"/>
        </w:rPr>
        <w:t>If schools or colleges have questions about the investigation, they should ask the police. The police will help and support the school or college as much as they can (within the constraints of any legal restrictions).</w:t>
      </w:r>
    </w:p>
    <w:p w:rsidRPr="00431340" w:rsidR="001B02B1" w:rsidP="004A415F" w:rsidRDefault="001B02B1" w14:paraId="7F8841E5" w14:textId="77777777">
      <w:pPr>
        <w:pStyle w:val="ListParagraph"/>
        <w:numPr>
          <w:ilvl w:val="0"/>
          <w:numId w:val="69"/>
        </w:numPr>
        <w:spacing w:after="160" w:line="256" w:lineRule="auto"/>
        <w:contextualSpacing/>
        <w:rPr>
          <w:rFonts w:ascii="Century Gothic" w:hAnsi="Century Gothic"/>
          <w:sz w:val="22"/>
          <w:szCs w:val="22"/>
        </w:rPr>
      </w:pPr>
      <w:r w:rsidRPr="00431340">
        <w:rPr>
          <w:rFonts w:ascii="Century Gothic" w:hAnsi="Century Gothic"/>
          <w:sz w:val="22"/>
          <w:szCs w:val="22"/>
        </w:rPr>
        <w:t>Whatever the response, it should be under-pinned by the principle that there is a zero-tolerance approach to sexual violence and sexual harassment and it is never acceptable and will not be tolerated.</w:t>
      </w:r>
    </w:p>
    <w:p w:rsidRPr="00431340" w:rsidR="001B02B1" w:rsidP="004A415F" w:rsidRDefault="001B02B1" w14:paraId="2954E57B" w14:textId="77777777">
      <w:pPr>
        <w:pStyle w:val="ListParagraph"/>
        <w:numPr>
          <w:ilvl w:val="0"/>
          <w:numId w:val="69"/>
        </w:numPr>
        <w:spacing w:after="160" w:line="256" w:lineRule="auto"/>
        <w:contextualSpacing/>
        <w:rPr>
          <w:rFonts w:ascii="Century Gothic" w:hAnsi="Century Gothic"/>
          <w:sz w:val="22"/>
          <w:szCs w:val="22"/>
        </w:rPr>
      </w:pPr>
      <w:r w:rsidRPr="00431340">
        <w:rPr>
          <w:rFonts w:ascii="Century Gothic" w:hAnsi="Century Gothic"/>
          <w:sz w:val="22"/>
          <w:szCs w:val="22"/>
        </w:rPr>
        <w:t>All concerns, discussions, decisions and reasons for decisions should be recorded (written or electronic).</w:t>
      </w:r>
    </w:p>
    <w:p w:rsidRPr="00431340" w:rsidR="001B02B1" w:rsidP="001B02B1" w:rsidRDefault="001B02B1" w14:paraId="38F459C1" w14:textId="77777777">
      <w:pPr>
        <w:autoSpaceDE w:val="0"/>
        <w:autoSpaceDN w:val="0"/>
        <w:adjustRightInd w:val="0"/>
        <w:spacing w:after="0" w:line="240" w:lineRule="auto"/>
        <w:rPr>
          <w:rFonts w:ascii="Century Gothic" w:hAnsi="Century Gothic" w:cstheme="minorHAnsi"/>
          <w:color w:val="000000"/>
        </w:rPr>
      </w:pPr>
    </w:p>
    <w:p w:rsidRPr="00431340" w:rsidR="001B02B1" w:rsidP="001B02B1" w:rsidRDefault="001B02B1" w14:paraId="11241230" w14:textId="77777777">
      <w:pPr>
        <w:pStyle w:val="Heading4"/>
        <w:rPr>
          <w:rFonts w:ascii="Century Gothic" w:hAnsi="Century Gothic"/>
          <w:sz w:val="22"/>
          <w:szCs w:val="22"/>
        </w:rPr>
      </w:pPr>
      <w:r w:rsidRPr="00431340">
        <w:rPr>
          <w:rFonts w:ascii="Century Gothic" w:hAnsi="Century Gothic"/>
          <w:sz w:val="22"/>
          <w:szCs w:val="22"/>
        </w:rPr>
        <w:t xml:space="preserve">Considering bail conditions </w:t>
      </w:r>
    </w:p>
    <w:p w:rsidRPr="00431340" w:rsidR="001B02B1" w:rsidP="004A415F" w:rsidRDefault="001B02B1" w14:paraId="2FDA8372" w14:textId="77777777">
      <w:pPr>
        <w:pStyle w:val="ListParagraph"/>
        <w:numPr>
          <w:ilvl w:val="0"/>
          <w:numId w:val="70"/>
        </w:numPr>
        <w:spacing w:after="160"/>
        <w:contextualSpacing/>
        <w:rPr>
          <w:rFonts w:ascii="Century Gothic" w:hAnsi="Century Gothic"/>
          <w:sz w:val="22"/>
          <w:szCs w:val="22"/>
        </w:rPr>
      </w:pPr>
      <w:r w:rsidRPr="00431340">
        <w:rPr>
          <w:rFonts w:ascii="Century Gothic" w:hAnsi="Century Gothic"/>
          <w:sz w:val="22"/>
          <w:szCs w:val="22"/>
        </w:rPr>
        <w:t>The police will consider what action to take to manage the assessed risk of harm. This could involve the use of police bail with conditions, prior to a suspect appearing in court, or court bail with or without conditions after the first appearance.</w:t>
      </w:r>
    </w:p>
    <w:p w:rsidRPr="00431340" w:rsidR="001B02B1" w:rsidP="004A415F" w:rsidRDefault="001B02B1" w14:paraId="6CF1753E" w14:textId="77777777">
      <w:pPr>
        <w:pStyle w:val="ListParagraph"/>
        <w:numPr>
          <w:ilvl w:val="0"/>
          <w:numId w:val="70"/>
        </w:numPr>
        <w:spacing w:after="160"/>
        <w:contextualSpacing/>
        <w:rPr>
          <w:rFonts w:ascii="Century Gothic" w:hAnsi="Century Gothic"/>
          <w:sz w:val="22"/>
          <w:szCs w:val="22"/>
        </w:rPr>
      </w:pPr>
      <w:r w:rsidRPr="00431340">
        <w:rPr>
          <w:rFonts w:ascii="Century Gothic" w:hAnsi="Century Gothic"/>
          <w:sz w:val="22"/>
          <w:szCs w:val="22"/>
        </w:rPr>
        <w:t>Alternatively, the person suspected of an offence could be ‘released under investigation’ (RUI). People released under RUI can have no conditions attached to their release from custody and it is possible for a person on bail also to have no conditions.</w:t>
      </w:r>
    </w:p>
    <w:p w:rsidRPr="00431340" w:rsidR="001B02B1" w:rsidP="004A415F" w:rsidRDefault="001B02B1" w14:paraId="062BBAA5" w14:textId="77777777">
      <w:pPr>
        <w:pStyle w:val="ListParagraph"/>
        <w:numPr>
          <w:ilvl w:val="0"/>
          <w:numId w:val="70"/>
        </w:numPr>
        <w:spacing w:after="160"/>
        <w:contextualSpacing/>
        <w:rPr>
          <w:rFonts w:ascii="Century Gothic" w:hAnsi="Century Gothic"/>
          <w:sz w:val="22"/>
          <w:szCs w:val="22"/>
        </w:rPr>
      </w:pPr>
      <w:r w:rsidRPr="00431340">
        <w:rPr>
          <w:rFonts w:ascii="Century Gothic" w:hAnsi="Century Gothic"/>
          <w:sz w:val="22"/>
          <w:szCs w:val="22"/>
        </w:rPr>
        <w:t>Whatever arrangements are in place; the school or college will need to consider what additional measures may be necessary to manage any assessed risk of harm that may arise within their institution.</w:t>
      </w:r>
    </w:p>
    <w:p w:rsidRPr="00431340" w:rsidR="001B02B1" w:rsidP="004A415F" w:rsidRDefault="001B02B1" w14:paraId="56A40DCD" w14:textId="77777777">
      <w:pPr>
        <w:pStyle w:val="ListParagraph"/>
        <w:numPr>
          <w:ilvl w:val="0"/>
          <w:numId w:val="70"/>
        </w:numPr>
        <w:spacing w:after="160"/>
        <w:contextualSpacing/>
        <w:rPr>
          <w:rFonts w:ascii="Century Gothic" w:hAnsi="Century Gothic"/>
          <w:sz w:val="22"/>
          <w:szCs w:val="22"/>
        </w:rPr>
      </w:pPr>
      <w:r w:rsidRPr="00431340">
        <w:rPr>
          <w:rFonts w:ascii="Century Gothic" w:hAnsi="Century Gothic"/>
          <w:sz w:val="22"/>
          <w:szCs w:val="22"/>
        </w:rPr>
        <w:t>Particular regard should be given to: the additional stress and trauma that might be caused to a victim within the institution; the potential for the suspected person to intimidate the victim or a witness; the need to ensure that any risk management measures strike a balance between management of risk and the rights of an unconvicted person (e.g. rights to privacy, family life, etc).</w:t>
      </w:r>
    </w:p>
    <w:p w:rsidRPr="00431340" w:rsidR="001B02B1" w:rsidP="004A415F" w:rsidRDefault="001B02B1" w14:paraId="6EB264B6" w14:textId="77777777">
      <w:pPr>
        <w:pStyle w:val="ListParagraph"/>
        <w:numPr>
          <w:ilvl w:val="0"/>
          <w:numId w:val="70"/>
        </w:numPr>
        <w:spacing w:after="160"/>
        <w:contextualSpacing/>
        <w:rPr>
          <w:rFonts w:ascii="Century Gothic" w:hAnsi="Century Gothic"/>
          <w:sz w:val="22"/>
          <w:szCs w:val="22"/>
        </w:rPr>
      </w:pPr>
      <w:r w:rsidRPr="00431340">
        <w:rPr>
          <w:rFonts w:ascii="Century Gothic" w:hAnsi="Century Gothic"/>
          <w:sz w:val="22"/>
          <w:szCs w:val="22"/>
        </w:rPr>
        <w:t>Careful liaison with the police investigators should help to develop a balanced setoff arrangement.</w:t>
      </w:r>
    </w:p>
    <w:p w:rsidRPr="00431340" w:rsidR="001B02B1" w:rsidP="001B02B1" w:rsidRDefault="001B02B1" w14:paraId="4CCE81E4" w14:textId="77777777">
      <w:pPr>
        <w:pageBreakBefore/>
        <w:autoSpaceDE w:val="0"/>
        <w:autoSpaceDN w:val="0"/>
        <w:adjustRightInd w:val="0"/>
        <w:spacing w:after="0" w:line="240" w:lineRule="auto"/>
        <w:rPr>
          <w:rFonts w:ascii="Century Gothic" w:hAnsi="Century Gothic" w:cstheme="minorHAnsi"/>
          <w:color w:val="000000"/>
        </w:rPr>
      </w:pPr>
    </w:p>
    <w:p w:rsidRPr="00431340" w:rsidR="001B02B1" w:rsidP="001B02B1" w:rsidRDefault="001B02B1" w14:paraId="2959F7B3" w14:textId="77777777">
      <w:pPr>
        <w:pStyle w:val="Heading4"/>
        <w:rPr>
          <w:rFonts w:ascii="Century Gothic" w:hAnsi="Century Gothic"/>
          <w:sz w:val="22"/>
          <w:szCs w:val="22"/>
        </w:rPr>
      </w:pPr>
      <w:r w:rsidRPr="00431340">
        <w:rPr>
          <w:rFonts w:ascii="Century Gothic" w:hAnsi="Century Gothic"/>
          <w:sz w:val="22"/>
          <w:szCs w:val="22"/>
        </w:rPr>
        <w:t xml:space="preserve">Managing any delays in the criminal process </w:t>
      </w:r>
    </w:p>
    <w:p w:rsidRPr="00431340" w:rsidR="001B02B1" w:rsidP="001B02B1" w:rsidRDefault="001B02B1" w14:paraId="7B8048C5" w14:textId="77777777">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t xml:space="preserve">There may be delays in any case that is being progressed through the criminal justice system. Schools and colleges </w:t>
      </w:r>
      <w:r w:rsidRPr="00431340">
        <w:rPr>
          <w:rFonts w:ascii="Century Gothic" w:hAnsi="Century Gothic" w:cstheme="minorHAnsi"/>
          <w:b/>
          <w:bCs/>
          <w:color w:val="000000"/>
        </w:rPr>
        <w:t xml:space="preserve">should not wait </w:t>
      </w:r>
      <w:r w:rsidRPr="00431340">
        <w:rPr>
          <w:rFonts w:ascii="Century Gothic" w:hAnsi="Century Gothic" w:cstheme="minorHAnsi"/>
          <w:color w:val="000000"/>
        </w:rPr>
        <w:t>for the outcome (or even the start) of a police investigation before protecting the victim, alleged perpetrator(s) and other children in the school or college. The risk assessment asper paragraph 445-447 will help inform any decision.</w:t>
      </w:r>
    </w:p>
    <w:p w:rsidRPr="00431340" w:rsidR="001B02B1" w:rsidP="001B02B1" w:rsidRDefault="001B02B1" w14:paraId="037496FF" w14:textId="77777777">
      <w:pPr>
        <w:autoSpaceDE w:val="0"/>
        <w:autoSpaceDN w:val="0"/>
        <w:adjustRightInd w:val="0"/>
        <w:spacing w:after="0" w:line="240" w:lineRule="auto"/>
        <w:rPr>
          <w:rFonts w:ascii="Century Gothic" w:hAnsi="Century Gothic" w:cstheme="minorHAnsi"/>
          <w:color w:val="000000"/>
        </w:rPr>
      </w:pPr>
    </w:p>
    <w:p w:rsidRPr="00431340" w:rsidR="001B02B1" w:rsidP="001B02B1" w:rsidRDefault="001B02B1" w14:paraId="2AD157A1" w14:textId="77777777">
      <w:pPr>
        <w:pStyle w:val="Heading4"/>
        <w:rPr>
          <w:rFonts w:ascii="Century Gothic" w:hAnsi="Century Gothic"/>
          <w:sz w:val="22"/>
          <w:szCs w:val="22"/>
        </w:rPr>
      </w:pPr>
      <w:r w:rsidRPr="00431340">
        <w:rPr>
          <w:rFonts w:ascii="Century Gothic" w:hAnsi="Century Gothic"/>
          <w:sz w:val="22"/>
          <w:szCs w:val="22"/>
        </w:rPr>
        <w:t xml:space="preserve">The end of the criminal process </w:t>
      </w:r>
    </w:p>
    <w:p w:rsidRPr="00431340" w:rsidR="001B02B1" w:rsidP="004A415F" w:rsidRDefault="001B02B1" w14:paraId="3C1B8EA9" w14:textId="77777777">
      <w:pPr>
        <w:pStyle w:val="ListParagraph"/>
        <w:numPr>
          <w:ilvl w:val="0"/>
          <w:numId w:val="71"/>
        </w:numPr>
        <w:autoSpaceDE w:val="0"/>
        <w:autoSpaceDN w:val="0"/>
        <w:adjustRightInd w:val="0"/>
        <w:spacing w:after="109"/>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If a child is convicted or receives a caution for a sexual offence, the school or college should update its risk assessment, ensure relevant protections are in place for all the children at the school or college and, if it has not already, consider any suitable action in line with their behaviour policy. This process should include a review of the necessary actions to keep all parties safe and meet their needs. If the perpetrator(s) remains in the same school or college as the victim, the school or college should be very clear as to their expectations regarding the perpetrator(s) now they have been convicted or cautioned. This could include expectations regarding their behaviour and any restrictions the school or college thinks are reasonable and proportionate with regard to the perpetrator(s)’timetable.</w:t>
      </w:r>
    </w:p>
    <w:p w:rsidRPr="00431340" w:rsidR="001B02B1" w:rsidP="004A415F" w:rsidRDefault="001B02B1" w14:paraId="083CB4B4" w14:textId="77777777">
      <w:pPr>
        <w:pStyle w:val="ListParagraph"/>
        <w:numPr>
          <w:ilvl w:val="0"/>
          <w:numId w:val="71"/>
        </w:numPr>
        <w:autoSpaceDE w:val="0"/>
        <w:autoSpaceDN w:val="0"/>
        <w:adjustRightInd w:val="0"/>
        <w:spacing w:after="109"/>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Any conviction (even with legal anonymity reporting restrictions) is potentially going to generate interest among other pupils or students in the school or college. It will be important that the school or college ensure both the victim and perpetrator(s) remain protected, especially from any bullying or harassment(including online).</w:t>
      </w:r>
    </w:p>
    <w:p w:rsidRPr="00431340" w:rsidR="001B02B1" w:rsidP="004A415F" w:rsidRDefault="001B02B1" w14:paraId="1BECFF8F" w14:textId="77777777">
      <w:pPr>
        <w:pStyle w:val="ListParagraph"/>
        <w:numPr>
          <w:ilvl w:val="0"/>
          <w:numId w:val="71"/>
        </w:numPr>
        <w:autoSpaceDE w:val="0"/>
        <w:autoSpaceDN w:val="0"/>
        <w:adjustRightInd w:val="0"/>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Where cases are classified as “no further action” (NFA’d) by the police or Crown Prosecution Service, or where there is a not guilty verdict, the school or college should continue to offer support to the victim and the alleged perpetrator(s) for as long as is necessary. A not guilty verdict or a decision not to progress with their case will likely be traumatic for the victim. The fact that an allegation cannot be substantiated or was withdrawn does not necessarily mean that it was unfounded. Schools and colleges should discuss any decisions with the victim in this light and continue to offer support. The alleged perpetrator(s) is also likely to require ongoing support for what will have likely been a difficult experience.</w:t>
      </w:r>
    </w:p>
    <w:p w:rsidRPr="00431340" w:rsidR="001B02B1" w:rsidP="001B02B1" w:rsidRDefault="001B02B1" w14:paraId="6E14E431" w14:textId="77777777">
      <w:pPr>
        <w:autoSpaceDE w:val="0"/>
        <w:autoSpaceDN w:val="0"/>
        <w:adjustRightInd w:val="0"/>
        <w:spacing w:after="0" w:line="240" w:lineRule="auto"/>
        <w:rPr>
          <w:rFonts w:ascii="Century Gothic" w:hAnsi="Century Gothic" w:cstheme="minorHAnsi"/>
          <w:b/>
          <w:bCs/>
          <w:color w:val="000000"/>
        </w:rPr>
      </w:pPr>
    </w:p>
    <w:p w:rsidRPr="000A7E5F" w:rsidR="001B02B1" w:rsidP="001B02B1" w:rsidRDefault="001B02B1" w14:paraId="32832470" w14:textId="77777777">
      <w:pPr>
        <w:pStyle w:val="Heading3"/>
        <w:rPr>
          <w:rFonts w:ascii="Century Gothic" w:hAnsi="Century Gothic"/>
          <w:color w:val="auto"/>
          <w:sz w:val="22"/>
          <w:szCs w:val="22"/>
        </w:rPr>
      </w:pPr>
      <w:bookmarkStart w:name="_Toc108464809" w:id="33"/>
      <w:r w:rsidRPr="000A7E5F">
        <w:rPr>
          <w:rFonts w:ascii="Century Gothic" w:hAnsi="Century Gothic"/>
          <w:color w:val="auto"/>
          <w:sz w:val="22"/>
          <w:szCs w:val="22"/>
        </w:rPr>
        <w:t>Unsubstantiated, unfounded, false or malicious reports</w:t>
      </w:r>
      <w:bookmarkEnd w:id="33"/>
      <w:r w:rsidRPr="000A7E5F">
        <w:rPr>
          <w:rFonts w:ascii="Century Gothic" w:hAnsi="Century Gothic"/>
          <w:color w:val="auto"/>
          <w:sz w:val="22"/>
          <w:szCs w:val="22"/>
        </w:rPr>
        <w:t xml:space="preserve"> </w:t>
      </w:r>
    </w:p>
    <w:p w:rsidRPr="00431340" w:rsidR="001B02B1" w:rsidP="001B02B1" w:rsidRDefault="001B02B1" w14:paraId="6C19A13F" w14:textId="77777777">
      <w:pPr>
        <w:autoSpaceDE w:val="0"/>
        <w:autoSpaceDN w:val="0"/>
        <w:adjustRightInd w:val="0"/>
        <w:spacing w:after="0" w:line="240" w:lineRule="auto"/>
        <w:rPr>
          <w:rFonts w:ascii="Century Gothic" w:hAnsi="Century Gothic" w:cstheme="minorHAnsi"/>
          <w:color w:val="000000"/>
        </w:rPr>
      </w:pPr>
      <w:r w:rsidRPr="000A7E5F">
        <w:rPr>
          <w:rFonts w:ascii="Century Gothic" w:hAnsi="Century Gothic" w:cstheme="minorHAnsi"/>
        </w:rPr>
        <w:t xml:space="preserve">As set out in paragraph 71 of Part one of this guidance, </w:t>
      </w:r>
      <w:r w:rsidRPr="000A7E5F">
        <w:rPr>
          <w:rFonts w:ascii="Century Gothic" w:hAnsi="Century Gothic" w:cstheme="minorHAnsi"/>
          <w:b/>
          <w:bCs/>
        </w:rPr>
        <w:t xml:space="preserve">all </w:t>
      </w:r>
      <w:r w:rsidRPr="000A7E5F">
        <w:rPr>
          <w:rFonts w:ascii="Century Gothic" w:hAnsi="Century Gothic" w:cstheme="minorHAnsi"/>
        </w:rPr>
        <w:t xml:space="preserve">concerns, discussions and decisions made, and the reasons for those </w:t>
      </w:r>
      <w:r w:rsidRPr="00431340">
        <w:rPr>
          <w:rFonts w:ascii="Century Gothic" w:hAnsi="Century Gothic" w:cstheme="minorHAnsi"/>
          <w:color w:val="000000"/>
        </w:rPr>
        <w:t>decisions, should be recorded in writing.</w:t>
      </w:r>
      <w:r w:rsidRPr="00431340">
        <w:rPr>
          <w:rFonts w:ascii="Century Gothic" w:hAnsi="Century Gothic" w:cstheme="minorHAnsi"/>
          <w:color w:val="000000"/>
        </w:rPr>
        <w:br/>
      </w:r>
    </w:p>
    <w:p w:rsidRPr="00431340" w:rsidR="001B02B1" w:rsidP="001B02B1" w:rsidRDefault="001B02B1" w14:paraId="2E4BCF72" w14:textId="77777777">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t>Records should be reviewed so that potential patterns of concerning, problematic or inappropriate behaviour can be identified, and addressed.</w:t>
      </w:r>
    </w:p>
    <w:p w:rsidRPr="00431340" w:rsidR="001B02B1" w:rsidP="001B02B1" w:rsidRDefault="001B02B1" w14:paraId="2D620F13" w14:textId="77777777">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t>If a report is determined to be unsubstantiated, unfounded, false or malicious, the designated safeguarding lead should consider whether the child and/or the person who has made the allegation is in need of help or may have been abused by someone else and this is a cry for help. In such circumstances, a referral to children’s social care maybe appropriate.</w:t>
      </w:r>
    </w:p>
    <w:p w:rsidRPr="00431340" w:rsidR="001B02B1" w:rsidP="001B02B1" w:rsidRDefault="001B02B1" w14:paraId="25E90A65" w14:textId="77777777">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t>If a report is shown to be deliberately invented or malicious, the school or college, should consider whether any disciplinary action is appropriate against the individual who made it as per their own behaviour policy.</w:t>
      </w:r>
    </w:p>
    <w:p w:rsidRPr="00431340" w:rsidR="001B02B1" w:rsidP="001B02B1" w:rsidRDefault="001B02B1" w14:paraId="78408AE5" w14:textId="77777777">
      <w:pPr>
        <w:autoSpaceDE w:val="0"/>
        <w:autoSpaceDN w:val="0"/>
        <w:adjustRightInd w:val="0"/>
        <w:spacing w:after="0" w:line="240" w:lineRule="auto"/>
        <w:rPr>
          <w:rFonts w:ascii="Century Gothic" w:hAnsi="Century Gothic" w:cstheme="minorHAnsi"/>
          <w:color w:val="000000"/>
        </w:rPr>
      </w:pPr>
    </w:p>
    <w:p w:rsidRPr="000A7E5F" w:rsidR="001B02B1" w:rsidP="001B02B1" w:rsidRDefault="001B02B1" w14:paraId="5F1D7AF6" w14:textId="77777777">
      <w:pPr>
        <w:pStyle w:val="Heading3"/>
        <w:rPr>
          <w:rFonts w:ascii="Century Gothic" w:hAnsi="Century Gothic"/>
          <w:color w:val="auto"/>
          <w:sz w:val="22"/>
          <w:szCs w:val="22"/>
        </w:rPr>
      </w:pPr>
      <w:bookmarkStart w:name="_Toc108464810" w:id="34"/>
      <w:r w:rsidRPr="000A7E5F">
        <w:rPr>
          <w:rFonts w:ascii="Century Gothic" w:hAnsi="Century Gothic"/>
          <w:color w:val="auto"/>
          <w:sz w:val="22"/>
          <w:szCs w:val="22"/>
        </w:rPr>
        <w:t>Ongoing response</w:t>
      </w:r>
      <w:bookmarkEnd w:id="34"/>
      <w:r w:rsidRPr="000A7E5F">
        <w:rPr>
          <w:rFonts w:ascii="Century Gothic" w:hAnsi="Century Gothic"/>
          <w:color w:val="auto"/>
          <w:sz w:val="22"/>
          <w:szCs w:val="22"/>
        </w:rPr>
        <w:t xml:space="preserve"> </w:t>
      </w:r>
    </w:p>
    <w:p w:rsidRPr="00431340" w:rsidR="001B02B1" w:rsidP="001B02B1" w:rsidRDefault="001B02B1" w14:paraId="09030E4E" w14:textId="77777777">
      <w:pPr>
        <w:pStyle w:val="Heading4"/>
        <w:rPr>
          <w:rFonts w:ascii="Century Gothic" w:hAnsi="Century Gothic"/>
          <w:sz w:val="22"/>
          <w:szCs w:val="22"/>
        </w:rPr>
      </w:pPr>
      <w:r w:rsidRPr="00431340">
        <w:rPr>
          <w:rFonts w:ascii="Century Gothic" w:hAnsi="Century Gothic"/>
          <w:sz w:val="22"/>
          <w:szCs w:val="22"/>
        </w:rPr>
        <w:t xml:space="preserve">Safeguarding and supporting the victim </w:t>
      </w:r>
    </w:p>
    <w:p w:rsidRPr="00431340" w:rsidR="001B02B1" w:rsidP="001B02B1" w:rsidRDefault="001B02B1" w14:paraId="55487F21" w14:textId="77777777">
      <w:pPr>
        <w:autoSpaceDE w:val="0"/>
        <w:autoSpaceDN w:val="0"/>
        <w:adjustRightInd w:val="0"/>
        <w:spacing w:after="0" w:line="240" w:lineRule="auto"/>
        <w:rPr>
          <w:rFonts w:ascii="Century Gothic" w:hAnsi="Century Gothic" w:cstheme="minorHAnsi"/>
          <w:color w:val="000000"/>
        </w:rPr>
      </w:pPr>
    </w:p>
    <w:p w:rsidRPr="00431340" w:rsidR="001B02B1" w:rsidP="001B02B1" w:rsidRDefault="001B02B1" w14:paraId="5942090D" w14:textId="77777777">
      <w:pPr>
        <w:autoSpaceDE w:val="0"/>
        <w:autoSpaceDN w:val="0"/>
        <w:adjustRightInd w:val="0"/>
        <w:spacing w:after="109" w:line="240" w:lineRule="auto"/>
        <w:rPr>
          <w:rFonts w:ascii="Century Gothic" w:hAnsi="Century Gothic" w:cstheme="minorHAnsi"/>
          <w:color w:val="000000"/>
        </w:rPr>
      </w:pPr>
      <w:r w:rsidRPr="00431340">
        <w:rPr>
          <w:rFonts w:ascii="Century Gothic" w:hAnsi="Century Gothic" w:cstheme="minorHAnsi"/>
          <w:color w:val="000000"/>
        </w:rPr>
        <w:t>The following principles are based on effective safeguarding practice and should help shape any decisions regarding safeguarding and supporting the victim.</w:t>
      </w:r>
    </w:p>
    <w:p w:rsidRPr="00431340" w:rsidR="001B02B1" w:rsidP="004A415F" w:rsidRDefault="001B02B1" w14:paraId="55621F6C" w14:textId="77777777">
      <w:pPr>
        <w:pStyle w:val="ListParagraph"/>
        <w:numPr>
          <w:ilvl w:val="0"/>
          <w:numId w:val="55"/>
        </w:numPr>
        <w:autoSpaceDE w:val="0"/>
        <w:autoSpaceDN w:val="0"/>
        <w:adjustRightInd w:val="0"/>
        <w:spacing w:after="109"/>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The needs and wishes of the victim should be paramount (along with protecting the child) in any response. It is important they feel in as much control of the process as is reasonably possible. Wherever possible, the victim, if they wish, should be able to continue in their normal routine. Overall, the priority should be to make the victim’s daily experience as normal as possible, so that the school or college is a safe space for them.</w:t>
      </w:r>
    </w:p>
    <w:p w:rsidRPr="00431340" w:rsidR="001B02B1" w:rsidP="004A415F" w:rsidRDefault="001B02B1" w14:paraId="305C5B0F" w14:textId="77777777">
      <w:pPr>
        <w:pStyle w:val="ListParagraph"/>
        <w:numPr>
          <w:ilvl w:val="0"/>
          <w:numId w:val="55"/>
        </w:numPr>
        <w:autoSpaceDE w:val="0"/>
        <w:autoSpaceDN w:val="0"/>
        <w:adjustRightInd w:val="0"/>
        <w:spacing w:after="109"/>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Consider the age and the developmental stage of the victim, the nature of the allegations and the potential risk of further abuse. Schools and colleges should beware that, by the very nature of sexual violence and sexual harassment, a power imbalance is likely to have been created between the victim and alleged perpetrator(s).</w:t>
      </w:r>
    </w:p>
    <w:p w:rsidRPr="00431340" w:rsidR="001B02B1" w:rsidP="004A415F" w:rsidRDefault="001B02B1" w14:paraId="621E2CB5" w14:textId="77777777">
      <w:pPr>
        <w:pStyle w:val="ListParagraph"/>
        <w:numPr>
          <w:ilvl w:val="0"/>
          <w:numId w:val="55"/>
        </w:numPr>
        <w:autoSpaceDE w:val="0"/>
        <w:autoSpaceDN w:val="0"/>
        <w:adjustRightInd w:val="0"/>
        <w:spacing w:after="109"/>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The victim should never be made to feel they are the problem for making a report or made to feel ashamed for making a report.</w:t>
      </w:r>
    </w:p>
    <w:p w:rsidRPr="00431340" w:rsidR="001B02B1" w:rsidP="004A415F" w:rsidRDefault="001B02B1" w14:paraId="3AA608ED" w14:textId="77777777">
      <w:pPr>
        <w:pStyle w:val="ListParagraph"/>
        <w:numPr>
          <w:ilvl w:val="0"/>
          <w:numId w:val="55"/>
        </w:numPr>
        <w:autoSpaceDE w:val="0"/>
        <w:autoSpaceDN w:val="0"/>
        <w:adjustRightInd w:val="0"/>
        <w:contextualSpacing/>
        <w:rPr>
          <w:rFonts w:ascii="Century Gothic" w:hAnsi="Century Gothic" w:cstheme="minorHAnsi"/>
          <w:color w:val="000000"/>
          <w:sz w:val="22"/>
          <w:szCs w:val="22"/>
        </w:rPr>
      </w:pPr>
      <w:r w:rsidRPr="00431340">
        <w:rPr>
          <w:rFonts w:ascii="Century Gothic" w:hAnsi="Century Gothic" w:cstheme="minorHAnsi"/>
          <w:color w:val="000000"/>
          <w:sz w:val="22"/>
          <w:szCs w:val="22"/>
        </w:rPr>
        <w:t>Consider the proportionality of the response. Support should be tailored on a case-by-case basis. The support required regarding a one-off incident of sexualised name-calling is likely to be vastly different from that for a report of rape.</w:t>
      </w:r>
    </w:p>
    <w:p w:rsidRPr="00431340" w:rsidR="001B02B1" w:rsidP="004A415F" w:rsidRDefault="001B02B1" w14:paraId="0EB13887" w14:textId="77777777">
      <w:pPr>
        <w:pStyle w:val="Default"/>
        <w:numPr>
          <w:ilvl w:val="0"/>
          <w:numId w:val="55"/>
        </w:numPr>
        <w:rPr>
          <w:rFonts w:ascii="Century Gothic" w:hAnsi="Century Gothic" w:cstheme="minorHAnsi"/>
          <w:sz w:val="22"/>
          <w:szCs w:val="22"/>
        </w:rPr>
      </w:pPr>
      <w:r w:rsidRPr="00431340">
        <w:rPr>
          <w:rFonts w:ascii="Century Gothic" w:hAnsi="Century Gothic" w:cstheme="minorHAnsi"/>
          <w:sz w:val="22"/>
          <w:szCs w:val="22"/>
        </w:rPr>
        <w:t>Schools should be aware that sexual assault can result in a range of health needs, including physical, mental, and sexual health problems and unwanted pregnancy. Children and young people that have a health need arising from sexual assault or abuse can access specialist NHS support from a Sexual Assault Referral Centre</w:t>
      </w:r>
    </w:p>
    <w:p w:rsidRPr="00431340" w:rsidR="001B02B1" w:rsidP="004A415F" w:rsidRDefault="001B02B1" w14:paraId="3FD25102" w14:textId="77777777">
      <w:pPr>
        <w:pStyle w:val="ListParagraph"/>
        <w:numPr>
          <w:ilvl w:val="0"/>
          <w:numId w:val="55"/>
        </w:numPr>
        <w:autoSpaceDE w:val="0"/>
        <w:autoSpaceDN w:val="0"/>
        <w:adjustRightInd w:val="0"/>
        <w:rPr>
          <w:rFonts w:ascii="Century Gothic" w:hAnsi="Century Gothic" w:cstheme="minorHAnsi"/>
          <w:color w:val="000000"/>
          <w:sz w:val="22"/>
          <w:szCs w:val="22"/>
        </w:rPr>
      </w:pPr>
      <w:r w:rsidRPr="00431340">
        <w:rPr>
          <w:rFonts w:ascii="Century Gothic" w:hAnsi="Century Gothic" w:cstheme="minorHAnsi"/>
          <w:color w:val="000000"/>
          <w:sz w:val="22"/>
          <w:szCs w:val="22"/>
        </w:rPr>
        <w:t xml:space="preserve">Childline provides free and confidential advice for children and young people. </w:t>
      </w:r>
    </w:p>
    <w:p w:rsidRPr="00431340" w:rsidR="001B02B1" w:rsidP="004A415F" w:rsidRDefault="001B02B1" w14:paraId="027A9BE3" w14:textId="77777777">
      <w:pPr>
        <w:pStyle w:val="ListParagraph"/>
        <w:numPr>
          <w:ilvl w:val="0"/>
          <w:numId w:val="55"/>
        </w:numPr>
        <w:autoSpaceDE w:val="0"/>
        <w:autoSpaceDN w:val="0"/>
        <w:adjustRightInd w:val="0"/>
        <w:rPr>
          <w:rFonts w:ascii="Century Gothic" w:hAnsi="Century Gothic" w:cstheme="minorHAnsi"/>
          <w:color w:val="000000"/>
          <w:sz w:val="22"/>
          <w:szCs w:val="22"/>
        </w:rPr>
      </w:pPr>
      <w:r w:rsidRPr="00431340">
        <w:rPr>
          <w:rFonts w:ascii="Century Gothic" w:hAnsi="Century Gothic" w:cstheme="minorHAnsi"/>
          <w:color w:val="000000"/>
          <w:sz w:val="22"/>
          <w:szCs w:val="22"/>
        </w:rPr>
        <w:t>Internet Watch Foundation works internationally to remove child sexual abuse online images and videos and offers a place for the public to report them anonymously.</w:t>
      </w:r>
    </w:p>
    <w:p w:rsidRPr="00431340" w:rsidR="001B02B1" w:rsidP="004A415F" w:rsidRDefault="001B02B1" w14:paraId="34BB04FE" w14:textId="77777777">
      <w:pPr>
        <w:pStyle w:val="ListParagraph"/>
        <w:numPr>
          <w:ilvl w:val="0"/>
          <w:numId w:val="55"/>
        </w:numPr>
        <w:autoSpaceDE w:val="0"/>
        <w:autoSpaceDN w:val="0"/>
        <w:adjustRightInd w:val="0"/>
        <w:rPr>
          <w:rFonts w:ascii="Century Gothic" w:hAnsi="Century Gothic" w:cstheme="minorHAnsi"/>
          <w:color w:val="000000"/>
          <w:sz w:val="22"/>
          <w:szCs w:val="22"/>
        </w:rPr>
      </w:pPr>
      <w:r w:rsidRPr="00431340">
        <w:rPr>
          <w:rFonts w:ascii="Century Gothic" w:hAnsi="Century Gothic" w:cstheme="minorHAnsi"/>
          <w:color w:val="000000"/>
          <w:sz w:val="22"/>
          <w:szCs w:val="22"/>
        </w:rPr>
        <w:t xml:space="preserve">Childline / IWF: Remove a nude image shared online </w:t>
      </w:r>
      <w:r w:rsidRPr="00431340">
        <w:rPr>
          <w:rFonts w:ascii="Century Gothic" w:hAnsi="Century Gothic" w:cstheme="minorHAnsi"/>
          <w:i/>
          <w:iCs/>
          <w:color w:val="000000"/>
          <w:sz w:val="22"/>
          <w:szCs w:val="22"/>
        </w:rPr>
        <w:t xml:space="preserve">Report Remove </w:t>
      </w:r>
      <w:r w:rsidRPr="00431340">
        <w:rPr>
          <w:rFonts w:ascii="Century Gothic" w:hAnsi="Century Gothic" w:cstheme="minorHAnsi"/>
          <w:color w:val="000000"/>
          <w:sz w:val="22"/>
          <w:szCs w:val="22"/>
        </w:rPr>
        <w:t>is a free tool that allows children to report nude or sexual images and videos of themselves that they think might have been shared online, to see if they can be removed from the internet.</w:t>
      </w:r>
    </w:p>
    <w:p w:rsidRPr="00431340" w:rsidR="001B02B1" w:rsidP="001B02B1" w:rsidRDefault="001B02B1" w14:paraId="05BB6097" w14:textId="77777777">
      <w:pPr>
        <w:autoSpaceDE w:val="0"/>
        <w:autoSpaceDN w:val="0"/>
        <w:adjustRightInd w:val="0"/>
        <w:spacing w:after="0" w:line="240" w:lineRule="auto"/>
        <w:rPr>
          <w:rFonts w:ascii="Century Gothic" w:hAnsi="Century Gothic" w:cstheme="minorHAnsi"/>
          <w:color w:val="000000"/>
        </w:rPr>
      </w:pPr>
    </w:p>
    <w:p w:rsidRPr="00431340" w:rsidR="001B02B1" w:rsidP="001B02B1" w:rsidRDefault="001B02B1" w14:paraId="007542F2" w14:textId="77777777">
      <w:pPr>
        <w:autoSpaceDE w:val="0"/>
        <w:autoSpaceDN w:val="0"/>
        <w:adjustRightInd w:val="0"/>
        <w:spacing w:after="0" w:line="240" w:lineRule="auto"/>
        <w:rPr>
          <w:rFonts w:ascii="Century Gothic" w:hAnsi="Century Gothic" w:cstheme="minorHAnsi"/>
          <w:color w:val="000000"/>
        </w:rPr>
      </w:pPr>
      <w:r w:rsidRPr="00431340">
        <w:rPr>
          <w:rFonts w:ascii="Century Gothic" w:hAnsi="Century Gothic" w:cstheme="minorHAnsi"/>
          <w:color w:val="000000"/>
        </w:rPr>
        <w:t>Victims may not talk about the whole picture immediately. They may be more comfortable providing information on a piecemeal basis. It is essential that dialogue is kept open and encouraged. When it is clear that ongoing support will be required, schools and colleges should ask the victim if they would find it helpful to have a designated trusted adult (for example, their form tutor or designated safeguarding lead) to talk to about their needs. The choice of any such adult should be the victim’s (as far as reasonably possible). Schools and colleges should respect and support this choice.</w:t>
      </w:r>
    </w:p>
    <w:p w:rsidRPr="00431340" w:rsidR="001B02B1" w:rsidP="001B02B1" w:rsidRDefault="001B02B1" w14:paraId="2D95F955" w14:textId="77777777">
      <w:pPr>
        <w:autoSpaceDE w:val="0"/>
        <w:autoSpaceDN w:val="0"/>
        <w:adjustRightInd w:val="0"/>
        <w:spacing w:after="0" w:line="240" w:lineRule="auto"/>
        <w:rPr>
          <w:rFonts w:ascii="Century Gothic" w:hAnsi="Century Gothic" w:cstheme="minorHAnsi"/>
          <w:color w:val="000000"/>
        </w:rPr>
      </w:pPr>
    </w:p>
    <w:p w:rsidRPr="00431340" w:rsidR="001B02B1" w:rsidP="001B02B1" w:rsidRDefault="001B02B1" w14:paraId="6D8B0D4A" w14:textId="77777777">
      <w:pPr>
        <w:spacing w:after="0" w:line="240" w:lineRule="auto"/>
        <w:rPr>
          <w:rFonts w:ascii="Century Gothic" w:hAnsi="Century Gothic"/>
        </w:rPr>
      </w:pPr>
      <w:r w:rsidRPr="00431340">
        <w:rPr>
          <w:rFonts w:ascii="Century Gothic" w:hAnsi="Century Gothic"/>
        </w:rPr>
        <w:t>A victim of sexual violence is likely to be traumatised and, in some cases, may struggle in a normal classroom environment. While schools and colleges should avoid any action that would have the effect of isolating the victim, in particular from supportive peer groups, there may be times when the victim finds it difficult to maintain a full-time timetable and may express a wish to withdraw from lessons and activities. This should be because the victim wants to, not because it makes it easier to manage the situation. If required, schools and colleges should provide a physical space for victims to withdraw.</w:t>
      </w:r>
    </w:p>
    <w:p w:rsidRPr="00431340" w:rsidR="001B02B1" w:rsidP="001B02B1" w:rsidRDefault="001B02B1" w14:paraId="0A89CC4E" w14:textId="77777777">
      <w:pPr>
        <w:spacing w:after="0" w:line="240" w:lineRule="auto"/>
        <w:rPr>
          <w:rFonts w:ascii="Century Gothic" w:hAnsi="Century Gothic"/>
        </w:rPr>
      </w:pPr>
    </w:p>
    <w:p w:rsidRPr="00431340" w:rsidR="001B02B1" w:rsidP="001B02B1" w:rsidRDefault="001B02B1" w14:paraId="636F844E" w14:textId="77777777">
      <w:pPr>
        <w:spacing w:after="0" w:line="240" w:lineRule="auto"/>
        <w:rPr>
          <w:rFonts w:ascii="Century Gothic" w:hAnsi="Century Gothic"/>
        </w:rPr>
      </w:pPr>
      <w:r w:rsidRPr="00431340">
        <w:rPr>
          <w:rFonts w:ascii="Century Gothic" w:hAnsi="Century Gothic"/>
        </w:rPr>
        <w:t>It may be necessary for schools and colleges to maintain arrangements to protect and support the victim for a long time. Schools and colleges should be prepared for this and should work with children’s social care and other agencies as required.</w:t>
      </w:r>
    </w:p>
    <w:p w:rsidRPr="00431340" w:rsidR="001B02B1" w:rsidP="001B02B1" w:rsidRDefault="001B02B1" w14:paraId="4833987A" w14:textId="77777777">
      <w:pPr>
        <w:spacing w:after="0" w:line="240" w:lineRule="auto"/>
        <w:rPr>
          <w:rFonts w:ascii="Century Gothic" w:hAnsi="Century Gothic"/>
        </w:rPr>
      </w:pPr>
      <w:r w:rsidRPr="00431340">
        <w:rPr>
          <w:rFonts w:ascii="Century Gothic" w:hAnsi="Century Gothic"/>
        </w:rPr>
        <w:t>It is therefore important that the designated safeguarding lead knows how and where to seek support.</w:t>
      </w:r>
    </w:p>
    <w:p w:rsidRPr="00431340" w:rsidR="001B02B1" w:rsidP="001B02B1" w:rsidRDefault="001B02B1" w14:paraId="7E6D489F" w14:textId="77777777">
      <w:pPr>
        <w:spacing w:after="0" w:line="240" w:lineRule="auto"/>
        <w:rPr>
          <w:rFonts w:ascii="Century Gothic" w:hAnsi="Century Gothic"/>
        </w:rPr>
      </w:pPr>
    </w:p>
    <w:p w:rsidRPr="00431340" w:rsidR="001B02B1" w:rsidP="001B02B1" w:rsidRDefault="001B02B1" w14:paraId="418806D4" w14:textId="77777777">
      <w:pPr>
        <w:spacing w:after="0" w:line="240" w:lineRule="auto"/>
        <w:rPr>
          <w:rFonts w:ascii="Century Gothic" w:hAnsi="Century Gothic"/>
        </w:rPr>
      </w:pPr>
      <w:r w:rsidRPr="00431340">
        <w:rPr>
          <w:rFonts w:ascii="Century Gothic" w:hAnsi="Century Gothic"/>
        </w:rPr>
        <w:t>It is important that the school or college do everything they reasonably can to protect the victim from bullying and harassment as a result of any report they have made.</w:t>
      </w:r>
    </w:p>
    <w:p w:rsidRPr="00431340" w:rsidR="001B02B1" w:rsidP="001B02B1" w:rsidRDefault="001B02B1" w14:paraId="1A7AD1A7" w14:textId="77777777">
      <w:pPr>
        <w:spacing w:after="0" w:line="240" w:lineRule="auto"/>
        <w:rPr>
          <w:rFonts w:ascii="Century Gothic" w:hAnsi="Century Gothic"/>
        </w:rPr>
      </w:pPr>
      <w:r w:rsidRPr="00431340">
        <w:rPr>
          <w:rFonts w:ascii="Century Gothic" w:hAnsi="Century Gothic"/>
        </w:rPr>
        <w:t>Whilst they should be given all the necessary support to remain in their school or college, if the trauma results in the victim being unable to do this, alternative provision or a move to another school or college should be considered to enable them to continue to receive suitable education. This should only be at the request of the victim (and following discussion with their parents or carers).</w:t>
      </w:r>
    </w:p>
    <w:p w:rsidRPr="00431340" w:rsidR="001B02B1" w:rsidP="001B02B1" w:rsidRDefault="001B02B1" w14:paraId="74C9B6F3" w14:textId="77777777">
      <w:pPr>
        <w:spacing w:after="0" w:line="240" w:lineRule="auto"/>
        <w:rPr>
          <w:rFonts w:ascii="Century Gothic" w:hAnsi="Century Gothic"/>
        </w:rPr>
      </w:pPr>
    </w:p>
    <w:p w:rsidRPr="00431340" w:rsidR="001B02B1" w:rsidP="001B02B1" w:rsidRDefault="001B02B1" w14:paraId="797C8CD3" w14:textId="77777777">
      <w:pPr>
        <w:spacing w:after="0" w:line="240" w:lineRule="auto"/>
        <w:rPr>
          <w:rFonts w:ascii="Century Gothic" w:hAnsi="Century Gothic"/>
        </w:rPr>
      </w:pPr>
      <w:r w:rsidRPr="00431340">
        <w:rPr>
          <w:rFonts w:ascii="Century Gothic" w:hAnsi="Century Gothic"/>
        </w:rPr>
        <w:t xml:space="preserve">It is important that if the victim does move to another educational institution (for any reason), that the new educational institution is made aware of any ongoing support needs. The designated safeguarding lead should take responsibility to ensure this happens (and should discuss with the victim and, where appropriate their parents or carers as to the most suitable way of doing this) as well as transferring the child protection file. </w:t>
      </w:r>
    </w:p>
    <w:p w:rsidRPr="00431340" w:rsidR="001B02B1" w:rsidP="001B02B1" w:rsidRDefault="001B02B1" w14:paraId="3A3360EE" w14:textId="77777777">
      <w:pPr>
        <w:spacing w:after="0" w:line="240" w:lineRule="auto"/>
        <w:rPr>
          <w:rFonts w:ascii="Century Gothic" w:hAnsi="Century Gothic"/>
        </w:rPr>
      </w:pPr>
    </w:p>
    <w:p w:rsidRPr="00361E85" w:rsidR="001B02B1" w:rsidP="001B02B1" w:rsidRDefault="001B02B1" w14:paraId="601A620D" w14:textId="77777777">
      <w:pPr>
        <w:pStyle w:val="Heading3"/>
        <w:rPr>
          <w:rFonts w:ascii="Century Gothic" w:hAnsi="Century Gothic"/>
          <w:color w:val="auto"/>
          <w:sz w:val="22"/>
          <w:szCs w:val="22"/>
        </w:rPr>
      </w:pPr>
      <w:bookmarkStart w:name="_Toc108464811" w:id="35"/>
      <w:r w:rsidRPr="00361E85">
        <w:rPr>
          <w:rFonts w:ascii="Century Gothic" w:hAnsi="Century Gothic"/>
          <w:color w:val="auto"/>
          <w:sz w:val="22"/>
          <w:szCs w:val="22"/>
        </w:rPr>
        <w:t>Ongoing Considerations: Victim and alleged perpetrator(s) sharing classes</w:t>
      </w:r>
      <w:bookmarkEnd w:id="35"/>
      <w:r w:rsidRPr="00361E85">
        <w:rPr>
          <w:rFonts w:ascii="Century Gothic" w:hAnsi="Century Gothic"/>
          <w:color w:val="auto"/>
          <w:sz w:val="22"/>
          <w:szCs w:val="22"/>
        </w:rPr>
        <w:t xml:space="preserve"> </w:t>
      </w:r>
    </w:p>
    <w:p w:rsidRPr="00431340" w:rsidR="001B02B1" w:rsidP="001B02B1" w:rsidRDefault="001B02B1" w14:paraId="6F307386" w14:textId="77777777">
      <w:pPr>
        <w:autoSpaceDE w:val="0"/>
        <w:autoSpaceDN w:val="0"/>
        <w:adjustRightInd w:val="0"/>
        <w:spacing w:after="0" w:line="240" w:lineRule="auto"/>
        <w:ind w:right="3093"/>
        <w:rPr>
          <w:rFonts w:ascii="Century Gothic" w:hAnsi="Century Gothic" w:cstheme="minorHAnsi"/>
          <w:color w:val="000000"/>
        </w:rPr>
      </w:pPr>
    </w:p>
    <w:p w:rsidRPr="00431340" w:rsidR="001B02B1" w:rsidP="001B02B1" w:rsidRDefault="001B02B1" w14:paraId="30CCBD9D" w14:textId="77777777">
      <w:pPr>
        <w:spacing w:after="0" w:line="240" w:lineRule="auto"/>
        <w:rPr>
          <w:rFonts w:ascii="Century Gothic" w:hAnsi="Century Gothic"/>
        </w:rPr>
      </w:pPr>
      <w:r w:rsidRPr="00431340">
        <w:rPr>
          <w:rFonts w:ascii="Century Gothic" w:hAnsi="Century Gothic"/>
        </w:rPr>
        <w:t xml:space="preserve">Once the designated safeguarding lead (or a deputy) has decided what the next steps will be in terms of progressing the report, they should carefully consider again the question of the victim and alleged perpetrator(s) sharing classes and sharing space at school or college. This will inevitably involve complex and difficult professional decisions, including considering their duty to safeguard children and their duty to educate them. </w:t>
      </w:r>
    </w:p>
    <w:p w:rsidRPr="00431340" w:rsidR="001B02B1" w:rsidP="001B02B1" w:rsidRDefault="001B02B1" w14:paraId="3992F319" w14:textId="77777777">
      <w:pPr>
        <w:spacing w:after="0" w:line="240" w:lineRule="auto"/>
        <w:rPr>
          <w:rFonts w:ascii="Century Gothic" w:hAnsi="Century Gothic"/>
        </w:rPr>
      </w:pPr>
    </w:p>
    <w:p w:rsidRPr="00431340" w:rsidR="001B02B1" w:rsidP="001B02B1" w:rsidRDefault="001B02B1" w14:paraId="5584CF5C" w14:textId="77777777">
      <w:pPr>
        <w:spacing w:after="0" w:line="240" w:lineRule="auto"/>
        <w:rPr>
          <w:rFonts w:ascii="Century Gothic" w:hAnsi="Century Gothic"/>
        </w:rPr>
      </w:pPr>
      <w:r w:rsidRPr="00431340">
        <w:rPr>
          <w:rFonts w:ascii="Century Gothic" w:hAnsi="Century Gothic"/>
        </w:rPr>
        <w:t xml:space="preserve">It is important each report is considered on a case-by-case basis and risk assessments are updated as appropriate. As always when concerned about the welfare of a child, the best interests of the child should come first. In all cases, schools and colleges should follow general safeguarding principles as per this guidance. </w:t>
      </w:r>
    </w:p>
    <w:p w:rsidRPr="00431340" w:rsidR="001B02B1" w:rsidP="001B02B1" w:rsidRDefault="001B02B1" w14:paraId="6313EEFC" w14:textId="77777777">
      <w:pPr>
        <w:spacing w:after="0" w:line="240" w:lineRule="auto"/>
        <w:rPr>
          <w:rFonts w:ascii="Century Gothic" w:hAnsi="Century Gothic"/>
        </w:rPr>
      </w:pPr>
    </w:p>
    <w:p w:rsidRPr="00431340" w:rsidR="001B02B1" w:rsidP="001B02B1" w:rsidRDefault="001B02B1" w14:paraId="0EC42F56" w14:textId="77777777">
      <w:pPr>
        <w:spacing w:after="0" w:line="240" w:lineRule="auto"/>
        <w:rPr>
          <w:rFonts w:ascii="Century Gothic" w:hAnsi="Century Gothic"/>
        </w:rPr>
      </w:pPr>
      <w:r w:rsidRPr="00431340">
        <w:rPr>
          <w:rFonts w:ascii="Century Gothic" w:hAnsi="Century Gothic"/>
        </w:rPr>
        <w:t xml:space="preserve">Where there is a criminal investigation into a rape, assault by penetration or sexual assault, the alleged perpetrator(s) should be removed from any classes they share with the victim. The school or college should also consider how best to keep the victim and alleged perpetrator(s) a reasonable distance apart on school or college premises (including during before and after school-based activities) and on transport to and from school or college where appropriate. This is in the best interests of both children and should not be perceived to be a judgement on the guilt of the alleged perpetrator(s). As per paragraph 450, close liaison with the police is essential. </w:t>
      </w:r>
    </w:p>
    <w:p w:rsidRPr="00431340" w:rsidR="001B02B1" w:rsidP="001B02B1" w:rsidRDefault="001B02B1" w14:paraId="1758BE67" w14:textId="77777777">
      <w:pPr>
        <w:spacing w:after="0" w:line="240" w:lineRule="auto"/>
        <w:rPr>
          <w:rFonts w:ascii="Century Gothic" w:hAnsi="Century Gothic"/>
        </w:rPr>
      </w:pPr>
    </w:p>
    <w:p w:rsidRPr="00431340" w:rsidR="001B02B1" w:rsidP="001B02B1" w:rsidRDefault="001B02B1" w14:paraId="428D25D2" w14:textId="77777777">
      <w:pPr>
        <w:spacing w:after="0" w:line="240" w:lineRule="auto"/>
        <w:rPr>
          <w:rFonts w:ascii="Century Gothic" w:hAnsi="Century Gothic"/>
        </w:rPr>
      </w:pPr>
      <w:r w:rsidRPr="00431340">
        <w:rPr>
          <w:rFonts w:ascii="Century Gothic" w:hAnsi="Century Gothic"/>
        </w:rPr>
        <w:t xml:space="preserve">Where a criminal investigation into a rape or assault by penetration leads to a conviction or caution, the school or college should take suitable action, if they have not already done so. In all but the most exceptional of circumstances, the rape or assault is likely to constitute a serious breach of discipline and lead to the view that allowing the perpetrator(s) to remain in the same school or college would seriously harm the education or welfare of the victim (and potentially other pupils or students). </w:t>
      </w:r>
    </w:p>
    <w:p w:rsidRPr="00431340" w:rsidR="001B02B1" w:rsidP="001B02B1" w:rsidRDefault="001B02B1" w14:paraId="3BF0D02B" w14:textId="77777777">
      <w:pPr>
        <w:spacing w:after="0" w:line="240" w:lineRule="auto"/>
        <w:rPr>
          <w:rFonts w:ascii="Century Gothic" w:hAnsi="Century Gothic"/>
        </w:rPr>
      </w:pPr>
    </w:p>
    <w:p w:rsidRPr="00431340" w:rsidR="001B02B1" w:rsidP="001B02B1" w:rsidRDefault="001B02B1" w14:paraId="206EC429" w14:textId="77777777">
      <w:pPr>
        <w:spacing w:after="0" w:line="240" w:lineRule="auto"/>
        <w:rPr>
          <w:rFonts w:ascii="Century Gothic" w:hAnsi="Century Gothic"/>
        </w:rPr>
      </w:pPr>
      <w:r w:rsidRPr="00431340">
        <w:rPr>
          <w:rFonts w:ascii="Century Gothic" w:hAnsi="Century Gothic"/>
        </w:rPr>
        <w:t>Where a criminal investigation into sexual assault leads to a conviction or caution, the school or college should, if it has not already, consider any suitable sanctions in light of their behaviour policy, including consideration of permanent exclusion. Where the perpetrator(s) is going to remain at the school or college, the principle would be to continue keeping the victim and perpetrator(s) in separate classes and continue to consider the most appropriate way to manage potential contact on school and college premises and transport. The nature of the conviction or caution and wishes of the victim will be especially important in determining how to proceed in such cases.</w:t>
      </w:r>
    </w:p>
    <w:p w:rsidRPr="00431340" w:rsidR="001B02B1" w:rsidP="001B02B1" w:rsidRDefault="001B02B1" w14:paraId="546817C2" w14:textId="77777777">
      <w:pPr>
        <w:spacing w:after="0" w:line="240" w:lineRule="auto"/>
        <w:rPr>
          <w:rFonts w:ascii="Century Gothic" w:hAnsi="Century Gothic"/>
        </w:rPr>
      </w:pPr>
    </w:p>
    <w:p w:rsidRPr="00431340" w:rsidR="001B02B1" w:rsidP="001B02B1" w:rsidRDefault="001B02B1" w14:paraId="38645687" w14:textId="77777777">
      <w:pPr>
        <w:spacing w:after="0" w:line="240" w:lineRule="auto"/>
        <w:rPr>
          <w:rFonts w:ascii="Century Gothic" w:hAnsi="Century Gothic"/>
        </w:rPr>
      </w:pPr>
      <w:r w:rsidRPr="00431340">
        <w:rPr>
          <w:rFonts w:ascii="Century Gothic" w:hAnsi="Century Gothic"/>
        </w:rPr>
        <w:t xml:space="preserve">In all cases, schools and colleges should record and be able to justify their decision-making. </w:t>
      </w:r>
    </w:p>
    <w:p w:rsidRPr="00431340" w:rsidR="001B02B1" w:rsidP="001B02B1" w:rsidRDefault="001B02B1" w14:paraId="7C5845D7" w14:textId="77777777">
      <w:pPr>
        <w:spacing w:after="0" w:line="240" w:lineRule="auto"/>
        <w:rPr>
          <w:rFonts w:ascii="Century Gothic" w:hAnsi="Century Gothic"/>
        </w:rPr>
      </w:pPr>
      <w:r w:rsidRPr="00431340">
        <w:rPr>
          <w:rFonts w:ascii="Century Gothic" w:hAnsi="Century Gothic"/>
        </w:rPr>
        <w:t xml:space="preserve">Reports of sexual assault and sexual harassment will, in some cases, not lead to a report to the police (for a variety of reasons). In some cases, rape, assault by penetration, sexual assault or sexual harassment are reported to the police and the case is not progressed or are reported to the police and ultimately result in a not guilty verdict. None of this means the offence did not happen or that the victim lied. The process will have affected both victim and alleged perpetrator(s). Appropriate support should be provided to both as required and consideration given to sharing classes and potential contact as required on a case-by-case basis. In all cases, schools and colleges should record and be able to justify their decision-making. </w:t>
      </w:r>
    </w:p>
    <w:p w:rsidRPr="00431340" w:rsidR="001B02B1" w:rsidP="001B02B1" w:rsidRDefault="001B02B1" w14:paraId="617C5046" w14:textId="77777777">
      <w:pPr>
        <w:spacing w:after="0" w:line="240" w:lineRule="auto"/>
        <w:rPr>
          <w:rFonts w:ascii="Century Gothic" w:hAnsi="Century Gothic"/>
        </w:rPr>
      </w:pPr>
    </w:p>
    <w:p w:rsidRPr="00431340" w:rsidR="001B02B1" w:rsidP="001B02B1" w:rsidRDefault="001B02B1" w14:paraId="79208157" w14:textId="77777777">
      <w:pPr>
        <w:spacing w:after="0" w:line="240" w:lineRule="auto"/>
        <w:rPr>
          <w:rFonts w:ascii="Century Gothic" w:hAnsi="Century Gothic"/>
        </w:rPr>
      </w:pPr>
      <w:r w:rsidRPr="00431340">
        <w:rPr>
          <w:rFonts w:ascii="Century Gothic" w:hAnsi="Century Gothic"/>
        </w:rPr>
        <w:t xml:space="preserve">All of the above should be considered with the needs and wishes of the victim at the heart of the process (supported by parents and carers as required). Any arrangements should be kept under review. </w:t>
      </w:r>
    </w:p>
    <w:p w:rsidRPr="00431340" w:rsidR="001B02B1" w:rsidP="001B02B1" w:rsidRDefault="001B02B1" w14:paraId="6F0EE6BB" w14:textId="77777777">
      <w:pPr>
        <w:spacing w:after="0" w:line="240" w:lineRule="auto"/>
        <w:rPr>
          <w:rFonts w:ascii="Century Gothic" w:hAnsi="Century Gothic"/>
        </w:rPr>
      </w:pPr>
    </w:p>
    <w:p w:rsidRPr="00431340" w:rsidR="001B02B1" w:rsidP="001B02B1" w:rsidRDefault="001B02B1" w14:paraId="29B68527" w14:textId="77777777">
      <w:pPr>
        <w:pStyle w:val="Heading4"/>
        <w:rPr>
          <w:rFonts w:ascii="Century Gothic" w:hAnsi="Century Gothic"/>
          <w:sz w:val="22"/>
          <w:szCs w:val="22"/>
        </w:rPr>
      </w:pPr>
      <w:r w:rsidRPr="00431340">
        <w:rPr>
          <w:rFonts w:ascii="Century Gothic" w:hAnsi="Century Gothic"/>
          <w:sz w:val="22"/>
          <w:szCs w:val="22"/>
        </w:rPr>
        <w:t xml:space="preserve">Safeguarding and supporting the alleged perpetrator(s) and children and young people who have displayed harmful sexual behaviour </w:t>
      </w:r>
    </w:p>
    <w:p w:rsidRPr="00431340" w:rsidR="001B02B1" w:rsidP="001B02B1" w:rsidRDefault="001B02B1" w14:paraId="5A1EEE53" w14:textId="77777777">
      <w:pPr>
        <w:spacing w:line="240" w:lineRule="auto"/>
        <w:rPr>
          <w:rFonts w:ascii="Century Gothic" w:hAnsi="Century Gothic"/>
        </w:rPr>
      </w:pPr>
      <w:r w:rsidRPr="00431340">
        <w:rPr>
          <w:rFonts w:ascii="Century Gothic" w:hAnsi="Century Gothic"/>
        </w:rPr>
        <w:t>Advice about safeguarding and supporting the alleged perpetrators is also set out in departmental advice: Sexual violence and sexual harassment between children at schools and colleges. The following principles are based on effective safeguarding practice and should help shape any decisions regarding safeguarding and supporting the alleged perpetrator(s):</w:t>
      </w:r>
    </w:p>
    <w:p w:rsidRPr="00431340" w:rsidR="001B02B1" w:rsidP="004A415F" w:rsidRDefault="001B02B1" w14:paraId="6FA9D917" w14:textId="3A44B7F7">
      <w:pPr>
        <w:pStyle w:val="ListParagraph"/>
        <w:numPr>
          <w:ilvl w:val="0"/>
          <w:numId w:val="56"/>
        </w:numPr>
        <w:contextualSpacing/>
        <w:rPr>
          <w:rFonts w:ascii="Century Gothic" w:hAnsi="Century Gothic"/>
          <w:sz w:val="22"/>
          <w:szCs w:val="22"/>
        </w:rPr>
      </w:pPr>
      <w:r w:rsidRPr="00431340">
        <w:rPr>
          <w:rFonts w:ascii="Century Gothic" w:hAnsi="Century Gothic"/>
          <w:sz w:val="22"/>
          <w:szCs w:val="22"/>
        </w:rPr>
        <w:t>The school will have a difficult balancing act to consider. On one hand, they need to safeguard the victim (and the wider pupil/student body) and on the other hand provide the alleged perpetrator(s) with an education, safeguarding support as appropriate and implement any disciplinary sanctions. Taking disciplinary action and still providing appropriate support are not mutually exclusive actions. They can, and should, occur at the same time if necessary.</w:t>
      </w:r>
    </w:p>
    <w:p w:rsidRPr="00431340" w:rsidR="001B02B1" w:rsidP="004A415F" w:rsidRDefault="001B02B1" w14:paraId="61FA399F" w14:textId="77777777">
      <w:pPr>
        <w:pStyle w:val="ListParagraph"/>
        <w:numPr>
          <w:ilvl w:val="0"/>
          <w:numId w:val="56"/>
        </w:numPr>
        <w:spacing w:after="160"/>
        <w:contextualSpacing/>
        <w:rPr>
          <w:rFonts w:ascii="Century Gothic" w:hAnsi="Century Gothic"/>
          <w:sz w:val="22"/>
          <w:szCs w:val="22"/>
        </w:rPr>
      </w:pPr>
      <w:r w:rsidRPr="00431340">
        <w:rPr>
          <w:rFonts w:ascii="Century Gothic" w:hAnsi="Century Gothic"/>
          <w:sz w:val="22"/>
          <w:szCs w:val="22"/>
        </w:rPr>
        <w:t>Consider the age and the developmental stage of the alleged perpetrator(s), the nature of the allegations and frequency of allegations. Any child will likely experience stress as a result of being the subject of allegations and/or negative reactions by their peers to the allegations against them.</w:t>
      </w:r>
    </w:p>
    <w:p w:rsidRPr="00431340" w:rsidR="001B02B1" w:rsidP="004A415F" w:rsidRDefault="001B02B1" w14:paraId="578162C0" w14:textId="77777777">
      <w:pPr>
        <w:pStyle w:val="ListParagraph"/>
        <w:numPr>
          <w:ilvl w:val="0"/>
          <w:numId w:val="56"/>
        </w:numPr>
        <w:contextualSpacing/>
        <w:rPr>
          <w:rFonts w:ascii="Century Gothic" w:hAnsi="Century Gothic"/>
          <w:sz w:val="22"/>
          <w:szCs w:val="22"/>
        </w:rPr>
      </w:pPr>
      <w:r w:rsidRPr="00431340">
        <w:rPr>
          <w:rFonts w:ascii="Century Gothic" w:hAnsi="Century Gothic"/>
          <w:sz w:val="22"/>
          <w:szCs w:val="22"/>
        </w:rPr>
        <w:t>School can be a significant protective factor for children who have displayed HSB, and continued access to school, with a comprehensive safeguarding management plan in place, is an important factor to consider before final decisions are made. Itis important that if an alleged perpetrator does move to another educational institution (for any reason), that the new educational institution is made aware of any ongoing support needs and where appropriate, potential risks to other children and staff. The designated safeguarding lead should take responsibility to ensure this happens as well as transferring the child protection file. Information sharing advice referenced at paragraphs 105-113 will help support this process.</w:t>
      </w:r>
    </w:p>
    <w:p w:rsidRPr="00431340" w:rsidR="001B02B1" w:rsidP="004A415F" w:rsidRDefault="001B02B1" w14:paraId="19B63F5C" w14:textId="77777777">
      <w:pPr>
        <w:pStyle w:val="ListParagraph"/>
        <w:numPr>
          <w:ilvl w:val="0"/>
          <w:numId w:val="16"/>
        </w:numPr>
        <w:contextualSpacing/>
        <w:rPr>
          <w:rFonts w:ascii="Century Gothic" w:hAnsi="Century Gothic"/>
          <w:sz w:val="22"/>
          <w:szCs w:val="22"/>
        </w:rPr>
      </w:pPr>
      <w:r w:rsidRPr="00431340">
        <w:rPr>
          <w:rFonts w:ascii="Century Gothic" w:hAnsi="Century Gothic"/>
          <w:sz w:val="22"/>
          <w:szCs w:val="22"/>
        </w:rPr>
        <w:t>Stop it now - professionals looking for advice provides support for professionals in child sexual abuse prevention, so that they’re well equipped to keep children safe.</w:t>
      </w:r>
    </w:p>
    <w:p w:rsidRPr="00431340" w:rsidR="001B02B1" w:rsidP="001B02B1" w:rsidRDefault="001B02B1" w14:paraId="7FA97D91" w14:textId="77777777">
      <w:pPr>
        <w:autoSpaceDE w:val="0"/>
        <w:autoSpaceDN w:val="0"/>
        <w:adjustRightInd w:val="0"/>
        <w:spacing w:after="0" w:line="240" w:lineRule="auto"/>
        <w:ind w:right="-46"/>
        <w:rPr>
          <w:rFonts w:ascii="Century Gothic" w:hAnsi="Century Gothic" w:cstheme="minorHAnsi"/>
          <w:color w:val="000000"/>
        </w:rPr>
      </w:pPr>
    </w:p>
    <w:p w:rsidRPr="00431340" w:rsidR="001B02B1" w:rsidP="001B02B1" w:rsidRDefault="001B02B1" w14:paraId="24431904" w14:textId="77777777">
      <w:pPr>
        <w:rPr>
          <w:rFonts w:ascii="Century Gothic" w:hAnsi="Century Gothic" w:cstheme="minorHAnsi"/>
        </w:rPr>
      </w:pPr>
    </w:p>
    <w:p w:rsidRPr="00431340" w:rsidR="00404CB5" w:rsidP="001B02B1" w:rsidRDefault="00404CB5" w14:paraId="65C47D59" w14:textId="77777777">
      <w:pPr>
        <w:spacing w:after="90"/>
        <w:rPr>
          <w:rFonts w:ascii="Century Gothic" w:hAnsi="Century Gothic"/>
        </w:rPr>
      </w:pPr>
    </w:p>
    <w:sectPr w:rsidRPr="00431340" w:rsidR="00404CB5" w:rsidSect="001B02B1">
      <w:headerReference w:type="default" r:id="rId133"/>
      <w:type w:val="continuous"/>
      <w:pgSz w:w="11899" w:h="16838" w:orient="portrait"/>
      <w:pgMar w:top="1440" w:right="1440" w:bottom="709" w:left="1440" w:header="709" w:footer="0"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HD" w:author="Hannibal, Denise" w:date="2022-06-20T11:43:00Z" w:id="4">
    <w:p w:rsidRPr="004903B2" w:rsidR="00334753" w:rsidP="00334753" w:rsidRDefault="00334753" w14:paraId="343F4429" w14:textId="77777777">
      <w:pPr>
        <w:pStyle w:val="CommentText"/>
        <w:rPr>
          <w:lang w:val="en-GB"/>
        </w:rPr>
      </w:pPr>
      <w:r>
        <w:rPr>
          <w:rStyle w:val="CommentReference"/>
          <w:rFonts w:eastAsiaTheme="majorEastAsia"/>
        </w:rPr>
        <w:annotationRef/>
      </w:r>
      <w:r>
        <w:rPr>
          <w:lang w:val="en-GB"/>
        </w:rPr>
        <w:t>NEW KCSIE 22</w:t>
      </w:r>
    </w:p>
  </w:comment>
  <w:comment w:initials="HD" w:author="Hannibal, Denise" w:date="2022-07-15T10:28:00Z" w:id="6">
    <w:p w:rsidRPr="008B4CBB" w:rsidR="003357AB" w:rsidP="003357AB" w:rsidRDefault="003357AB" w14:paraId="2193034D" w14:textId="77777777">
      <w:pPr>
        <w:pStyle w:val="CommentText"/>
        <w:rPr>
          <w:lang w:val="en-GB"/>
        </w:rPr>
      </w:pPr>
      <w:r>
        <w:rPr>
          <w:rStyle w:val="CommentReference"/>
          <w:rFonts w:eastAsiaTheme="majorEastAsia"/>
        </w:rPr>
        <w:annotationRef/>
      </w:r>
      <w:r>
        <w:rPr>
          <w:lang w:val="en-GB"/>
        </w:rPr>
        <w:t>For independent schools this is different</w:t>
      </w:r>
    </w:p>
  </w:comment>
  <w:comment w:initials="HD" w:author="Hannibal, Denise" w:date="2021-07-06T17:27:00Z" w:id="7">
    <w:p w:rsidRPr="007D3CC6" w:rsidR="003357AB" w:rsidP="003357AB" w:rsidRDefault="003357AB" w14:paraId="54F3F9FC" w14:textId="77777777">
      <w:pPr>
        <w:pStyle w:val="CommentText"/>
        <w:rPr>
          <w:lang w:val="en-GB"/>
        </w:rPr>
      </w:pPr>
      <w:r>
        <w:rPr>
          <w:rStyle w:val="CommentReference"/>
          <w:rFonts w:eastAsiaTheme="majorEastAsia"/>
        </w:rPr>
        <w:annotationRef/>
      </w:r>
      <w:r>
        <w:rPr>
          <w:lang w:val="en-GB"/>
        </w:rPr>
        <w:t>Add your school’s local recent data. FOR SEPTEMBER 2022 AS THEY MAY HAVE 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3F4429" w15:done="1"/>
  <w15:commentEx w15:paraId="2193034D" w15:done="1"/>
  <w15:commentEx w15:paraId="54F3F9F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5ADBD9" w16cex:dateUtc="2022-06-20T10:43:00Z"/>
  <w16cex:commentExtensible w16cex:durableId="267BBFC1" w16cex:dateUtc="2022-07-15T09:28:00Z"/>
  <w16cex:commentExtensible w16cex:durableId="248F10F1" w16cex:dateUtc="2021-07-06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3F4429" w16cid:durableId="265ADBD9"/>
  <w16cid:commentId w16cid:paraId="2193034D" w16cid:durableId="267BBFC1"/>
  <w16cid:commentId w16cid:paraId="54F3F9FC" w16cid:durableId="248F10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26F99" w:rsidRDefault="00E26F99" w14:paraId="387E1973" w14:textId="77777777">
      <w:r>
        <w:separator/>
      </w:r>
    </w:p>
  </w:endnote>
  <w:endnote w:type="continuationSeparator" w:id="0">
    <w:p w:rsidR="00E26F99" w:rsidRDefault="00E26F99" w14:paraId="054AF0B9" w14:textId="77777777">
      <w:r>
        <w:continuationSeparator/>
      </w:r>
    </w:p>
  </w:endnote>
  <w:endnote w:type="continuationNotice" w:id="1">
    <w:p w:rsidR="00E26F99" w:rsidRDefault="00E26F99" w14:paraId="03D0982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genda">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Franklin Gothic Book">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1623020"/>
      <w:docPartObj>
        <w:docPartGallery w:val="Page Numbers (Bottom of Page)"/>
        <w:docPartUnique/>
      </w:docPartObj>
    </w:sdtPr>
    <w:sdtEndPr/>
    <w:sdtContent>
      <w:sdt>
        <w:sdtPr>
          <w:id w:val="1728636285"/>
          <w:docPartObj>
            <w:docPartGallery w:val="Page Numbers (Top of Page)"/>
            <w:docPartUnique/>
          </w:docPartObj>
        </w:sdtPr>
        <w:sdtEndPr/>
        <w:sdtContent>
          <w:p w:rsidRPr="00DE7D99" w:rsidR="001B02B1" w:rsidRDefault="001B02B1" w14:paraId="3D237350" w14:textId="77777777">
            <w:pPr>
              <w:pStyle w:val="Footer"/>
              <w:jc w:val="center"/>
              <w:rPr>
                <w:rFonts w:ascii="Century Gothic" w:hAnsi="Century Gothic"/>
                <w:b/>
                <w:bCs/>
                <w:szCs w:val="24"/>
              </w:rPr>
            </w:pPr>
            <w:r w:rsidRPr="00DE7D99">
              <w:rPr>
                <w:rFonts w:ascii="Century Gothic" w:hAnsi="Century Gothic"/>
              </w:rPr>
              <w:t xml:space="preserve">Page </w:t>
            </w:r>
            <w:r w:rsidRPr="00DE7D99">
              <w:rPr>
                <w:rFonts w:ascii="Century Gothic" w:hAnsi="Century Gothic"/>
                <w:b/>
                <w:bCs/>
                <w:szCs w:val="24"/>
              </w:rPr>
              <w:fldChar w:fldCharType="begin"/>
            </w:r>
            <w:r w:rsidRPr="00DE7D99">
              <w:rPr>
                <w:rFonts w:ascii="Century Gothic" w:hAnsi="Century Gothic"/>
                <w:b/>
                <w:bCs/>
              </w:rPr>
              <w:instrText xml:space="preserve"> PAGE </w:instrText>
            </w:r>
            <w:r w:rsidRPr="00DE7D99">
              <w:rPr>
                <w:rFonts w:ascii="Century Gothic" w:hAnsi="Century Gothic"/>
                <w:b/>
                <w:bCs/>
                <w:szCs w:val="24"/>
              </w:rPr>
              <w:fldChar w:fldCharType="separate"/>
            </w:r>
            <w:r w:rsidRPr="00DE7D99">
              <w:rPr>
                <w:rFonts w:ascii="Century Gothic" w:hAnsi="Century Gothic"/>
                <w:b/>
                <w:bCs/>
                <w:noProof/>
              </w:rPr>
              <w:t>2</w:t>
            </w:r>
            <w:r w:rsidRPr="00DE7D99">
              <w:rPr>
                <w:rFonts w:ascii="Century Gothic" w:hAnsi="Century Gothic"/>
                <w:b/>
                <w:bCs/>
                <w:szCs w:val="24"/>
              </w:rPr>
              <w:fldChar w:fldCharType="end"/>
            </w:r>
            <w:r w:rsidRPr="00DE7D99">
              <w:rPr>
                <w:rFonts w:ascii="Century Gothic" w:hAnsi="Century Gothic"/>
              </w:rPr>
              <w:t xml:space="preserve"> of </w:t>
            </w:r>
            <w:r w:rsidRPr="00DE7D99">
              <w:rPr>
                <w:rFonts w:ascii="Century Gothic" w:hAnsi="Century Gothic"/>
                <w:b/>
                <w:bCs/>
                <w:szCs w:val="24"/>
              </w:rPr>
              <w:fldChar w:fldCharType="begin"/>
            </w:r>
            <w:r w:rsidRPr="00DE7D99">
              <w:rPr>
                <w:rFonts w:ascii="Century Gothic" w:hAnsi="Century Gothic"/>
                <w:b/>
                <w:bCs/>
              </w:rPr>
              <w:instrText xml:space="preserve"> NUMPAGES  </w:instrText>
            </w:r>
            <w:r w:rsidRPr="00DE7D99">
              <w:rPr>
                <w:rFonts w:ascii="Century Gothic" w:hAnsi="Century Gothic"/>
                <w:b/>
                <w:bCs/>
                <w:szCs w:val="24"/>
              </w:rPr>
              <w:fldChar w:fldCharType="separate"/>
            </w:r>
            <w:r w:rsidRPr="00DE7D99">
              <w:rPr>
                <w:rFonts w:ascii="Century Gothic" w:hAnsi="Century Gothic"/>
                <w:b/>
                <w:bCs/>
                <w:noProof/>
              </w:rPr>
              <w:t>2</w:t>
            </w:r>
            <w:r w:rsidRPr="00DE7D99">
              <w:rPr>
                <w:rFonts w:ascii="Century Gothic" w:hAnsi="Century Gothic"/>
                <w:b/>
                <w:bCs/>
                <w:szCs w:val="24"/>
              </w:rPr>
              <w:fldChar w:fldCharType="end"/>
            </w:r>
          </w:p>
          <w:p w:rsidR="001B02B1" w:rsidRDefault="00501111" w14:paraId="140B9B22" w14:textId="77777777">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26F99" w:rsidRDefault="00E26F99" w14:paraId="1A5F3EC2" w14:textId="77777777">
      <w:r>
        <w:separator/>
      </w:r>
    </w:p>
  </w:footnote>
  <w:footnote w:type="continuationSeparator" w:id="0">
    <w:p w:rsidR="00E26F99" w:rsidRDefault="00E26F99" w14:paraId="765D07F6" w14:textId="77777777">
      <w:r>
        <w:continuationSeparator/>
      </w:r>
    </w:p>
  </w:footnote>
  <w:footnote w:type="continuationNotice" w:id="1">
    <w:p w:rsidR="00E26F99" w:rsidRDefault="00E26F99" w14:paraId="38E1BF2F" w14:textId="77777777">
      <w:pPr>
        <w:spacing w:after="0" w:line="240" w:lineRule="auto"/>
      </w:pPr>
    </w:p>
  </w:footnote>
  <w:footnote w:id="2">
    <w:p w:rsidRPr="00BB3FB5" w:rsidR="001D6A2C" w:rsidP="001D6A2C" w:rsidRDefault="001D6A2C" w14:paraId="31BD1EF6" w14:textId="6003186C">
      <w:pPr>
        <w:pStyle w:val="FootnoteText"/>
        <w:rPr>
          <w:rFonts w:ascii="Century Gothic" w:hAnsi="Century Gothic"/>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D3AA0" w:rsidRDefault="009B1905" w14:paraId="527CE6CA" w14:textId="5F678B73">
    <w:pPr>
      <w:pStyle w:val="Header"/>
    </w:pPr>
    <w:r>
      <w:rPr>
        <w:rFonts w:ascii="Century Gothic" w:hAnsi="Century Gothic"/>
        <w:b/>
        <w:bCs/>
        <w:noProof/>
        <w:sz w:val="36"/>
        <w:szCs w:val="36"/>
      </w:rPr>
      <w:drawing>
        <wp:anchor distT="0" distB="0" distL="114300" distR="114300" simplePos="0" relativeHeight="251658243" behindDoc="0" locked="0" layoutInCell="1" allowOverlap="1" wp14:anchorId="225DAEFE" wp14:editId="66E8C52D">
          <wp:simplePos x="0" y="0"/>
          <wp:positionH relativeFrom="column">
            <wp:posOffset>5686425</wp:posOffset>
          </wp:positionH>
          <wp:positionV relativeFrom="paragraph">
            <wp:posOffset>-248285</wp:posOffset>
          </wp:positionV>
          <wp:extent cx="603302" cy="603302"/>
          <wp:effectExtent l="0" t="0" r="6298" b="6298"/>
          <wp:wrapSquare wrapText="bothSides"/>
          <wp:docPr id="241503449" name="Picture 1599490823" descr="A black and white drawing of a tree with pears&#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03302" cy="603302"/>
                  </a:xfrm>
                  <a:prstGeom prst="rect">
                    <a:avLst/>
                  </a:prstGeom>
                  <a:noFill/>
                  <a:ln>
                    <a:noFill/>
                    <a:prstDash/>
                  </a:ln>
                </pic:spPr>
              </pic:pic>
            </a:graphicData>
          </a:graphic>
        </wp:anchor>
      </w:drawing>
    </w:r>
    <w:r w:rsidR="001D3AA0">
      <w:rPr>
        <w:noProof/>
      </w:rPr>
      <w:drawing>
        <wp:anchor distT="0" distB="0" distL="114300" distR="114300" simplePos="0" relativeHeight="251658242" behindDoc="0" locked="0" layoutInCell="1" allowOverlap="1" wp14:anchorId="3D1633DC" wp14:editId="0F5C2260">
          <wp:simplePos x="0" y="0"/>
          <wp:positionH relativeFrom="column">
            <wp:posOffset>-676275</wp:posOffset>
          </wp:positionH>
          <wp:positionV relativeFrom="paragraph">
            <wp:posOffset>-145415</wp:posOffset>
          </wp:positionV>
          <wp:extent cx="2280227" cy="601980"/>
          <wp:effectExtent l="0" t="0" r="6350" b="7620"/>
          <wp:wrapSquare wrapText="bothSides"/>
          <wp:docPr id="1110394195" name="Picture 1110394195"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2">
                    <a:extLst>
                      <a:ext uri="{28A0092B-C50C-407E-A947-70E740481C1C}">
                        <a14:useLocalDpi xmlns:a14="http://schemas.microsoft.com/office/drawing/2010/main" val="0"/>
                      </a:ext>
                    </a:extLst>
                  </a:blip>
                  <a:stretch>
                    <a:fillRect/>
                  </a:stretch>
                </pic:blipFill>
                <pic:spPr>
                  <a:xfrm>
                    <a:off x="0" y="0"/>
                    <a:ext cx="2280227" cy="6019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C4864" w:rsidP="00021B69" w:rsidRDefault="00021B69" w14:paraId="5B83249D" w14:textId="2CADDD2D">
    <w:pPr>
      <w:pStyle w:val="Header"/>
      <w:tabs>
        <w:tab w:val="clear" w:pos="4320"/>
        <w:tab w:val="clear" w:pos="8640"/>
        <w:tab w:val="left" w:pos="7253"/>
      </w:tabs>
    </w:pPr>
    <w:r>
      <w:rPr>
        <w:noProof/>
        <w:lang w:eastAsia="en-GB"/>
      </w:rPr>
      <w:drawing>
        <wp:anchor distT="0" distB="0" distL="114300" distR="114300" simplePos="0" relativeHeight="251658241" behindDoc="1" locked="0" layoutInCell="1" allowOverlap="1" wp14:anchorId="6CCE7A41" wp14:editId="2040CFA0">
          <wp:simplePos x="0" y="0"/>
          <wp:positionH relativeFrom="margin">
            <wp:posOffset>5691188</wp:posOffset>
          </wp:positionH>
          <wp:positionV relativeFrom="paragraph">
            <wp:posOffset>-410210</wp:posOffset>
          </wp:positionV>
          <wp:extent cx="800100" cy="885825"/>
          <wp:effectExtent l="0" t="0" r="0" b="9525"/>
          <wp:wrapSquare wrapText="bothSides"/>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885825"/>
                  </a:xfrm>
                  <a:prstGeom prst="rect">
                    <a:avLst/>
                  </a:prstGeom>
                  <a:noFill/>
                </pic:spPr>
              </pic:pic>
            </a:graphicData>
          </a:graphic>
          <wp14:sizeRelH relativeFrom="margin">
            <wp14:pctWidth>0</wp14:pctWidth>
          </wp14:sizeRelH>
          <wp14:sizeRelV relativeFrom="margin">
            <wp14:pctHeight>0</wp14:pctHeight>
          </wp14:sizeRelV>
        </wp:anchor>
      </w:drawing>
    </w:r>
    <w:r w:rsidR="002C4864">
      <w:rPr>
        <w:noProof/>
        <w:lang w:eastAsia="en-GB"/>
      </w:rPr>
      <w:drawing>
        <wp:anchor distT="0" distB="0" distL="114300" distR="114300" simplePos="0" relativeHeight="251658240" behindDoc="1" locked="0" layoutInCell="1" allowOverlap="1" wp14:anchorId="49D5BA96" wp14:editId="261C3A95">
          <wp:simplePos x="0" y="0"/>
          <wp:positionH relativeFrom="margin">
            <wp:posOffset>-742950</wp:posOffset>
          </wp:positionH>
          <wp:positionV relativeFrom="paragraph">
            <wp:posOffset>-426720</wp:posOffset>
          </wp:positionV>
          <wp:extent cx="800100" cy="885825"/>
          <wp:effectExtent l="0" t="0" r="0" b="9525"/>
          <wp:wrapSquare wrapText="bothSides"/>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885825"/>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43E"/>
    <w:multiLevelType w:val="hybridMultilevel"/>
    <w:tmpl w:val="95CC6112"/>
    <w:lvl w:ilvl="0" w:tplc="0809000B">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35869FE"/>
    <w:multiLevelType w:val="hybridMultilevel"/>
    <w:tmpl w:val="559EE8BC"/>
    <w:lvl w:ilvl="0" w:tplc="0809000B">
      <w:start w:val="1"/>
      <w:numFmt w:val="bullet"/>
      <w:lvlText w:val=""/>
      <w:lvlJc w:val="left"/>
      <w:pPr>
        <w:ind w:left="1140" w:hanging="360"/>
      </w:pPr>
      <w:rPr>
        <w:rFonts w:hint="default" w:ascii="Wingdings" w:hAnsi="Wingdings"/>
      </w:rPr>
    </w:lvl>
    <w:lvl w:ilvl="1" w:tplc="FFFFFFFF" w:tentative="1">
      <w:start w:val="1"/>
      <w:numFmt w:val="bullet"/>
      <w:lvlText w:val="o"/>
      <w:lvlJc w:val="left"/>
      <w:pPr>
        <w:ind w:left="1860" w:hanging="360"/>
      </w:pPr>
      <w:rPr>
        <w:rFonts w:hint="default" w:ascii="Courier New" w:hAnsi="Courier New" w:cs="Courier New"/>
      </w:rPr>
    </w:lvl>
    <w:lvl w:ilvl="2" w:tplc="FFFFFFFF" w:tentative="1">
      <w:start w:val="1"/>
      <w:numFmt w:val="bullet"/>
      <w:lvlText w:val=""/>
      <w:lvlJc w:val="left"/>
      <w:pPr>
        <w:ind w:left="2580" w:hanging="360"/>
      </w:pPr>
      <w:rPr>
        <w:rFonts w:hint="default" w:ascii="Wingdings" w:hAnsi="Wingdings"/>
      </w:rPr>
    </w:lvl>
    <w:lvl w:ilvl="3" w:tplc="FFFFFFFF" w:tentative="1">
      <w:start w:val="1"/>
      <w:numFmt w:val="bullet"/>
      <w:lvlText w:val=""/>
      <w:lvlJc w:val="left"/>
      <w:pPr>
        <w:ind w:left="3300" w:hanging="360"/>
      </w:pPr>
      <w:rPr>
        <w:rFonts w:hint="default" w:ascii="Symbol" w:hAnsi="Symbol"/>
      </w:rPr>
    </w:lvl>
    <w:lvl w:ilvl="4" w:tplc="FFFFFFFF" w:tentative="1">
      <w:start w:val="1"/>
      <w:numFmt w:val="bullet"/>
      <w:lvlText w:val="o"/>
      <w:lvlJc w:val="left"/>
      <w:pPr>
        <w:ind w:left="4020" w:hanging="360"/>
      </w:pPr>
      <w:rPr>
        <w:rFonts w:hint="default" w:ascii="Courier New" w:hAnsi="Courier New" w:cs="Courier New"/>
      </w:rPr>
    </w:lvl>
    <w:lvl w:ilvl="5" w:tplc="FFFFFFFF" w:tentative="1">
      <w:start w:val="1"/>
      <w:numFmt w:val="bullet"/>
      <w:lvlText w:val=""/>
      <w:lvlJc w:val="left"/>
      <w:pPr>
        <w:ind w:left="4740" w:hanging="360"/>
      </w:pPr>
      <w:rPr>
        <w:rFonts w:hint="default" w:ascii="Wingdings" w:hAnsi="Wingdings"/>
      </w:rPr>
    </w:lvl>
    <w:lvl w:ilvl="6" w:tplc="FFFFFFFF" w:tentative="1">
      <w:start w:val="1"/>
      <w:numFmt w:val="bullet"/>
      <w:lvlText w:val=""/>
      <w:lvlJc w:val="left"/>
      <w:pPr>
        <w:ind w:left="5460" w:hanging="360"/>
      </w:pPr>
      <w:rPr>
        <w:rFonts w:hint="default" w:ascii="Symbol" w:hAnsi="Symbol"/>
      </w:rPr>
    </w:lvl>
    <w:lvl w:ilvl="7" w:tplc="FFFFFFFF" w:tentative="1">
      <w:start w:val="1"/>
      <w:numFmt w:val="bullet"/>
      <w:lvlText w:val="o"/>
      <w:lvlJc w:val="left"/>
      <w:pPr>
        <w:ind w:left="6180" w:hanging="360"/>
      </w:pPr>
      <w:rPr>
        <w:rFonts w:hint="default" w:ascii="Courier New" w:hAnsi="Courier New" w:cs="Courier New"/>
      </w:rPr>
    </w:lvl>
    <w:lvl w:ilvl="8" w:tplc="FFFFFFFF" w:tentative="1">
      <w:start w:val="1"/>
      <w:numFmt w:val="bullet"/>
      <w:lvlText w:val=""/>
      <w:lvlJc w:val="left"/>
      <w:pPr>
        <w:ind w:left="6900" w:hanging="360"/>
      </w:pPr>
      <w:rPr>
        <w:rFonts w:hint="default" w:ascii="Wingdings" w:hAnsi="Wingdings"/>
      </w:rPr>
    </w:lvl>
  </w:abstractNum>
  <w:abstractNum w:abstractNumId="2" w15:restartNumberingAfterBreak="0">
    <w:nsid w:val="044336C8"/>
    <w:multiLevelType w:val="hybridMultilevel"/>
    <w:tmpl w:val="99F84E2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347885"/>
    <w:multiLevelType w:val="hybridMultilevel"/>
    <w:tmpl w:val="866E9E00"/>
    <w:lvl w:ilvl="0" w:tplc="CCE4F5B4">
      <w:start w:val="1"/>
      <w:numFmt w:val="bullet"/>
      <w:pStyle w:val="Bulletsspaced"/>
      <w:lvlText w:val=""/>
      <w:lvlJc w:val="left"/>
      <w:pPr>
        <w:tabs>
          <w:tab w:val="num" w:pos="927"/>
        </w:tabs>
        <w:ind w:left="927"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88E6442"/>
    <w:multiLevelType w:val="hybridMultilevel"/>
    <w:tmpl w:val="6EFE8C2E"/>
    <w:lvl w:ilvl="0" w:tplc="3D568810">
      <w:start w:val="1"/>
      <w:numFmt w:val="bullet"/>
      <w:pStyle w:val="Bulletsspaced-lastbullet"/>
      <w:lvlText w:val=""/>
      <w:lvlJc w:val="left"/>
      <w:pPr>
        <w:ind w:left="1080" w:hanging="360"/>
      </w:pPr>
      <w:rPr>
        <w:rFonts w:hint="default" w:ascii="Symbol" w:hAnsi="Symbol"/>
        <w:color w:val="auto"/>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09AA6EA6"/>
    <w:multiLevelType w:val="hybridMultilevel"/>
    <w:tmpl w:val="2EFAB5C8"/>
    <w:lvl w:ilvl="0" w:tplc="0809000B">
      <w:start w:val="1"/>
      <w:numFmt w:val="bullet"/>
      <w:lvlText w:val=""/>
      <w:lvlJc w:val="left"/>
      <w:pPr>
        <w:ind w:left="720" w:hanging="360"/>
      </w:pPr>
      <w:rPr>
        <w:rFonts w:hint="default" w:ascii="Wingdings" w:hAnsi="Wingdings"/>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0E6F6665"/>
    <w:multiLevelType w:val="hybridMultilevel"/>
    <w:tmpl w:val="F2DA519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F0D21F8"/>
    <w:multiLevelType w:val="hybridMultilevel"/>
    <w:tmpl w:val="35F8B50A"/>
    <w:lvl w:ilvl="0" w:tplc="08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12713C0D"/>
    <w:multiLevelType w:val="hybridMultilevel"/>
    <w:tmpl w:val="662E4BDA"/>
    <w:lvl w:ilvl="0" w:tplc="4F40C0FC">
      <w:start w:val="1"/>
      <w:numFmt w:val="decimal"/>
      <w:lvlText w:val="•"/>
      <w:lvlJc w:val="left"/>
      <w:pPr>
        <w:ind w:left="720" w:hanging="360"/>
      </w:pPr>
    </w:lvl>
    <w:lvl w:ilvl="1" w:tplc="271E359E">
      <w:start w:val="1"/>
      <w:numFmt w:val="lowerLetter"/>
      <w:lvlText w:val="%2."/>
      <w:lvlJc w:val="left"/>
      <w:pPr>
        <w:ind w:left="1440" w:hanging="360"/>
      </w:pPr>
    </w:lvl>
    <w:lvl w:ilvl="2" w:tplc="3AC87E6E">
      <w:start w:val="1"/>
      <w:numFmt w:val="lowerRoman"/>
      <w:lvlText w:val="%3."/>
      <w:lvlJc w:val="right"/>
      <w:pPr>
        <w:ind w:left="2160" w:hanging="180"/>
      </w:pPr>
    </w:lvl>
    <w:lvl w:ilvl="3" w:tplc="ACC0C80E">
      <w:start w:val="1"/>
      <w:numFmt w:val="decimal"/>
      <w:lvlText w:val="%4."/>
      <w:lvlJc w:val="left"/>
      <w:pPr>
        <w:ind w:left="2880" w:hanging="360"/>
      </w:pPr>
    </w:lvl>
    <w:lvl w:ilvl="4" w:tplc="66227CFE">
      <w:start w:val="1"/>
      <w:numFmt w:val="lowerLetter"/>
      <w:lvlText w:val="%5."/>
      <w:lvlJc w:val="left"/>
      <w:pPr>
        <w:ind w:left="3600" w:hanging="360"/>
      </w:pPr>
    </w:lvl>
    <w:lvl w:ilvl="5" w:tplc="7A5EF026">
      <w:start w:val="1"/>
      <w:numFmt w:val="lowerRoman"/>
      <w:lvlText w:val="%6."/>
      <w:lvlJc w:val="right"/>
      <w:pPr>
        <w:ind w:left="4320" w:hanging="180"/>
      </w:pPr>
    </w:lvl>
    <w:lvl w:ilvl="6" w:tplc="9684CB20">
      <w:start w:val="1"/>
      <w:numFmt w:val="decimal"/>
      <w:lvlText w:val="%7."/>
      <w:lvlJc w:val="left"/>
      <w:pPr>
        <w:ind w:left="5040" w:hanging="360"/>
      </w:pPr>
    </w:lvl>
    <w:lvl w:ilvl="7" w:tplc="289EB676">
      <w:start w:val="1"/>
      <w:numFmt w:val="lowerLetter"/>
      <w:lvlText w:val="%8."/>
      <w:lvlJc w:val="left"/>
      <w:pPr>
        <w:ind w:left="5760" w:hanging="360"/>
      </w:pPr>
    </w:lvl>
    <w:lvl w:ilvl="8" w:tplc="3DB82136">
      <w:start w:val="1"/>
      <w:numFmt w:val="lowerRoman"/>
      <w:lvlText w:val="%9."/>
      <w:lvlJc w:val="right"/>
      <w:pPr>
        <w:ind w:left="6480" w:hanging="180"/>
      </w:pPr>
    </w:lvl>
  </w:abstractNum>
  <w:abstractNum w:abstractNumId="9" w15:restartNumberingAfterBreak="0">
    <w:nsid w:val="135D19F3"/>
    <w:multiLevelType w:val="hybridMultilevel"/>
    <w:tmpl w:val="EBB03E96"/>
    <w:lvl w:ilvl="0" w:tplc="0809000B">
      <w:start w:val="1"/>
      <w:numFmt w:val="bullet"/>
      <w:lvlText w:val=""/>
      <w:lvlJc w:val="left"/>
      <w:pPr>
        <w:ind w:left="720" w:hanging="360"/>
      </w:pPr>
      <w:rPr>
        <w:rFonts w:hint="default" w:ascii="Wingdings" w:hAnsi="Wingdings"/>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15E0685B"/>
    <w:multiLevelType w:val="hybridMultilevel"/>
    <w:tmpl w:val="069A9112"/>
    <w:lvl w:ilvl="0" w:tplc="08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18692815"/>
    <w:multiLevelType w:val="hybridMultilevel"/>
    <w:tmpl w:val="F7ECACA4"/>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8D56B48"/>
    <w:multiLevelType w:val="hybridMultilevel"/>
    <w:tmpl w:val="18223144"/>
    <w:lvl w:ilvl="0" w:tplc="08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1B456B97"/>
    <w:multiLevelType w:val="hybridMultilevel"/>
    <w:tmpl w:val="05421F30"/>
    <w:lvl w:ilvl="0" w:tplc="08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1CA36044"/>
    <w:multiLevelType w:val="multilevel"/>
    <w:tmpl w:val="55FAA8FA"/>
    <w:lvl w:ilvl="0">
      <w:start w:val="1"/>
      <w:numFmt w:val="bullet"/>
      <w:lvlText w:val=""/>
      <w:lvlJc w:val="left"/>
      <w:pPr>
        <w:tabs>
          <w:tab w:val="num" w:pos="720"/>
        </w:tabs>
        <w:ind w:left="720" w:hanging="360"/>
      </w:pPr>
      <w:rPr>
        <w:rFonts w:hint="default" w:ascii="Wingdings" w:hAnsi="Wingdings"/>
        <w:color w:val="auto"/>
        <w:sz w:val="20"/>
      </w:rPr>
    </w:lvl>
    <w:lvl w:ilvl="1">
      <w:start w:val="1"/>
      <w:numFmt w:val="bullet"/>
      <w:lvlText w:val=""/>
      <w:lvlJc w:val="left"/>
      <w:pPr>
        <w:tabs>
          <w:tab w:val="num" w:pos="1440"/>
        </w:tabs>
        <w:ind w:left="1440" w:hanging="360"/>
      </w:pPr>
      <w:rPr>
        <w:rFonts w:hint="default" w:ascii="Symbol" w:hAnsi="Symbol"/>
        <w:color w:val="auto"/>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1ECF350E"/>
    <w:multiLevelType w:val="hybridMultilevel"/>
    <w:tmpl w:val="C5DC1F78"/>
    <w:lvl w:ilvl="0" w:tplc="08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1FDB4A83"/>
    <w:multiLevelType w:val="hybridMultilevel"/>
    <w:tmpl w:val="D390CA12"/>
    <w:lvl w:ilvl="0" w:tplc="0809000B">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236F05F5"/>
    <w:multiLevelType w:val="hybridMultilevel"/>
    <w:tmpl w:val="A6CEC00E"/>
    <w:lvl w:ilvl="0" w:tplc="08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23BB6F3E"/>
    <w:multiLevelType w:val="multilevel"/>
    <w:tmpl w:val="DE4E0870"/>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Symbol" w:hAnsi="Symbol"/>
        <w:color w:val="auto"/>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23D27163"/>
    <w:multiLevelType w:val="hybridMultilevel"/>
    <w:tmpl w:val="46FA5E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5100DFD"/>
    <w:multiLevelType w:val="multilevel"/>
    <w:tmpl w:val="67A81CCA"/>
    <w:lvl w:ilvl="0">
      <w:start w:val="1"/>
      <w:numFmt w:val="bullet"/>
      <w:lvlText w:val=""/>
      <w:lvlJc w:val="left"/>
      <w:pPr>
        <w:tabs>
          <w:tab w:val="num" w:pos="720"/>
        </w:tabs>
        <w:ind w:left="720" w:hanging="360"/>
      </w:pPr>
      <w:rPr>
        <w:rFonts w:hint="default" w:ascii="Wingdings" w:hAnsi="Wingdings"/>
        <w:sz w:val="20"/>
      </w:rPr>
    </w:lvl>
    <w:lvl w:ilvl="1">
      <w:start w:val="35"/>
      <w:numFmt w:val="bullet"/>
      <w:lvlText w:val="-"/>
      <w:lvlJc w:val="left"/>
      <w:pPr>
        <w:ind w:left="1440" w:hanging="360"/>
      </w:pPr>
      <w:rPr>
        <w:rFonts w:hint="default" w:ascii="Century Gothic" w:hAnsi="Century Gothic" w:eastAsia="Times New Roman" w:cs="Arial"/>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ascii="Arial" w:hAnsi="Arial"/>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2" w15:restartNumberingAfterBreak="0">
    <w:nsid w:val="285E6274"/>
    <w:multiLevelType w:val="hybridMultilevel"/>
    <w:tmpl w:val="02641F8E"/>
    <w:lvl w:ilvl="0" w:tplc="0809000B">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287F4988"/>
    <w:multiLevelType w:val="hybridMultilevel"/>
    <w:tmpl w:val="7E04EB44"/>
    <w:lvl w:ilvl="0" w:tplc="08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28C07806"/>
    <w:multiLevelType w:val="hybridMultilevel"/>
    <w:tmpl w:val="DB6429AA"/>
    <w:lvl w:ilvl="0" w:tplc="08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2AA95726"/>
    <w:multiLevelType w:val="hybridMultilevel"/>
    <w:tmpl w:val="23527F6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2DD9299C"/>
    <w:multiLevelType w:val="hybridMultilevel"/>
    <w:tmpl w:val="F51AA4AE"/>
    <w:lvl w:ilvl="0" w:tplc="0809000B">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7" w15:restartNumberingAfterBreak="0">
    <w:nsid w:val="2E4122D5"/>
    <w:multiLevelType w:val="multilevel"/>
    <w:tmpl w:val="09206260"/>
    <w:lvl w:ilvl="0">
      <w:start w:val="1"/>
      <w:numFmt w:val="decimal"/>
      <w:pStyle w:val="Subtitl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F811C62"/>
    <w:multiLevelType w:val="hybridMultilevel"/>
    <w:tmpl w:val="A0D6D78C"/>
    <w:lvl w:ilvl="0" w:tplc="08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334A698C"/>
    <w:multiLevelType w:val="hybridMultilevel"/>
    <w:tmpl w:val="454620D0"/>
    <w:lvl w:ilvl="0" w:tplc="0809000B">
      <w:start w:val="1"/>
      <w:numFmt w:val="bullet"/>
      <w:lvlText w:val=""/>
      <w:lvlJc w:val="left"/>
      <w:pPr>
        <w:ind w:left="720" w:hanging="360"/>
      </w:pPr>
      <w:rPr>
        <w:rFonts w:hint="default" w:ascii="Wingdings" w:hAnsi="Wingdings"/>
      </w:rPr>
    </w:lvl>
    <w:lvl w:ilvl="1" w:tplc="271A84FC">
      <w:numFmt w:val="bullet"/>
      <w:lvlText w:val="•"/>
      <w:lvlJc w:val="left"/>
      <w:pPr>
        <w:ind w:left="1440" w:hanging="360"/>
      </w:pPr>
      <w:rPr>
        <w:rFonts w:hint="default" w:ascii="Century Gothic" w:hAnsi="Century Gothic" w:eastAsia="Times New Roman" w:cs="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36837F88"/>
    <w:multiLevelType w:val="hybridMultilevel"/>
    <w:tmpl w:val="B27E0BC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396A5649"/>
    <w:multiLevelType w:val="hybridMultilevel"/>
    <w:tmpl w:val="B3EC0004"/>
    <w:lvl w:ilvl="0" w:tplc="E2789458">
      <w:start w:val="1"/>
      <w:numFmt w:val="bullet"/>
      <w:lvlText w:val=""/>
      <w:lvlJc w:val="left"/>
      <w:pPr>
        <w:ind w:left="720" w:hanging="360"/>
      </w:pPr>
      <w:rPr>
        <w:rFonts w:hint="default" w:ascii="Wingdings" w:hAnsi="Wingdings"/>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0D145E8"/>
    <w:multiLevelType w:val="hybridMultilevel"/>
    <w:tmpl w:val="2580F8EC"/>
    <w:lvl w:ilvl="0" w:tplc="0809000B">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442A5A9E"/>
    <w:multiLevelType w:val="hybridMultilevel"/>
    <w:tmpl w:val="E4C606E0"/>
    <w:lvl w:ilvl="0" w:tplc="2A86A558">
      <w:start w:val="1"/>
      <w:numFmt w:val="decimal"/>
      <w:lvlText w:val="•"/>
      <w:lvlJc w:val="left"/>
      <w:pPr>
        <w:ind w:left="720" w:hanging="360"/>
      </w:pPr>
    </w:lvl>
    <w:lvl w:ilvl="1" w:tplc="CE22737A">
      <w:start w:val="1"/>
      <w:numFmt w:val="lowerLetter"/>
      <w:lvlText w:val="%2."/>
      <w:lvlJc w:val="left"/>
      <w:pPr>
        <w:ind w:left="1440" w:hanging="360"/>
      </w:pPr>
    </w:lvl>
    <w:lvl w:ilvl="2" w:tplc="B2168088">
      <w:start w:val="1"/>
      <w:numFmt w:val="lowerRoman"/>
      <w:lvlText w:val="%3."/>
      <w:lvlJc w:val="right"/>
      <w:pPr>
        <w:ind w:left="2160" w:hanging="180"/>
      </w:pPr>
    </w:lvl>
    <w:lvl w:ilvl="3" w:tplc="7EA61E66">
      <w:start w:val="1"/>
      <w:numFmt w:val="decimal"/>
      <w:lvlText w:val="%4."/>
      <w:lvlJc w:val="left"/>
      <w:pPr>
        <w:ind w:left="2880" w:hanging="360"/>
      </w:pPr>
    </w:lvl>
    <w:lvl w:ilvl="4" w:tplc="A19E9200">
      <w:start w:val="1"/>
      <w:numFmt w:val="lowerLetter"/>
      <w:lvlText w:val="%5."/>
      <w:lvlJc w:val="left"/>
      <w:pPr>
        <w:ind w:left="3600" w:hanging="360"/>
      </w:pPr>
    </w:lvl>
    <w:lvl w:ilvl="5" w:tplc="8E78F34E">
      <w:start w:val="1"/>
      <w:numFmt w:val="lowerRoman"/>
      <w:lvlText w:val="%6."/>
      <w:lvlJc w:val="right"/>
      <w:pPr>
        <w:ind w:left="4320" w:hanging="180"/>
      </w:pPr>
    </w:lvl>
    <w:lvl w:ilvl="6" w:tplc="C0F04694">
      <w:start w:val="1"/>
      <w:numFmt w:val="decimal"/>
      <w:lvlText w:val="%7."/>
      <w:lvlJc w:val="left"/>
      <w:pPr>
        <w:ind w:left="5040" w:hanging="360"/>
      </w:pPr>
    </w:lvl>
    <w:lvl w:ilvl="7" w:tplc="E9DEA00C">
      <w:start w:val="1"/>
      <w:numFmt w:val="lowerLetter"/>
      <w:lvlText w:val="%8."/>
      <w:lvlJc w:val="left"/>
      <w:pPr>
        <w:ind w:left="5760" w:hanging="360"/>
      </w:pPr>
    </w:lvl>
    <w:lvl w:ilvl="8" w:tplc="76646AF4">
      <w:start w:val="1"/>
      <w:numFmt w:val="lowerRoman"/>
      <w:lvlText w:val="%9."/>
      <w:lvlJc w:val="right"/>
      <w:pPr>
        <w:ind w:left="6480" w:hanging="180"/>
      </w:pPr>
    </w:lvl>
  </w:abstractNum>
  <w:abstractNum w:abstractNumId="34" w15:restartNumberingAfterBreak="0">
    <w:nsid w:val="45231237"/>
    <w:multiLevelType w:val="hybridMultilevel"/>
    <w:tmpl w:val="7D06D006"/>
    <w:lvl w:ilvl="0" w:tplc="08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Marlett" w:hAnsi="Marlett"/>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Marlett" w:hAnsi="Marlett"/>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Marlett" w:hAnsi="Marlett"/>
      </w:rPr>
    </w:lvl>
  </w:abstractNum>
  <w:abstractNum w:abstractNumId="36" w15:restartNumberingAfterBreak="0">
    <w:nsid w:val="48A52B55"/>
    <w:multiLevelType w:val="hybridMultilevel"/>
    <w:tmpl w:val="57C224C2"/>
    <w:lvl w:ilvl="0" w:tplc="0809000B">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7" w15:restartNumberingAfterBreak="0">
    <w:nsid w:val="4B7A52F5"/>
    <w:multiLevelType w:val="hybridMultilevel"/>
    <w:tmpl w:val="7CB82F46"/>
    <w:lvl w:ilvl="0" w:tplc="0809000B">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8" w15:restartNumberingAfterBreak="0">
    <w:nsid w:val="4D003B6E"/>
    <w:multiLevelType w:val="hybridMultilevel"/>
    <w:tmpl w:val="41E2E27C"/>
    <w:lvl w:ilvl="0" w:tplc="6656856E">
      <w:start w:val="4"/>
      <w:numFmt w:val="bullet"/>
      <w:lvlText w:val="•"/>
      <w:lvlJc w:val="left"/>
      <w:pPr>
        <w:ind w:left="108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4F813D83"/>
    <w:multiLevelType w:val="hybridMultilevel"/>
    <w:tmpl w:val="B3241FBA"/>
    <w:lvl w:ilvl="0" w:tplc="0809000B">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40" w15:restartNumberingAfterBreak="0">
    <w:nsid w:val="50B87420"/>
    <w:multiLevelType w:val="hybridMultilevel"/>
    <w:tmpl w:val="7CCE67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5393030B"/>
    <w:multiLevelType w:val="multilevel"/>
    <w:tmpl w:val="835847A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540F0579"/>
    <w:multiLevelType w:val="hybridMultilevel"/>
    <w:tmpl w:val="3E8031EC"/>
    <w:lvl w:ilvl="0" w:tplc="9470034A">
      <w:start w:val="1"/>
      <w:numFmt w:val="bullet"/>
      <w:lvlText w:val=""/>
      <w:lvlJc w:val="left"/>
      <w:pPr>
        <w:ind w:left="720" w:hanging="360"/>
      </w:pPr>
      <w:rPr>
        <w:rFonts w:hint="default" w:ascii="Wingdings" w:hAnsi="Wingdings"/>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54AB59E8"/>
    <w:multiLevelType w:val="hybridMultilevel"/>
    <w:tmpl w:val="93EA1792"/>
    <w:lvl w:ilvl="0" w:tplc="0809000B">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4" w15:restartNumberingAfterBreak="0">
    <w:nsid w:val="57BB645E"/>
    <w:multiLevelType w:val="hybridMultilevel"/>
    <w:tmpl w:val="4E44E2E4"/>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5" w15:restartNumberingAfterBreak="0">
    <w:nsid w:val="57C61CE3"/>
    <w:multiLevelType w:val="hybridMultilevel"/>
    <w:tmpl w:val="174880E8"/>
    <w:lvl w:ilvl="0" w:tplc="0809000B">
      <w:start w:val="1"/>
      <w:numFmt w:val="bullet"/>
      <w:lvlText w:val=""/>
      <w:lvlJc w:val="left"/>
      <w:pPr>
        <w:ind w:left="1440" w:hanging="360"/>
      </w:pPr>
      <w:rPr>
        <w:rFonts w:hint="default" w:ascii="Wingdings" w:hAnsi="Wingdings"/>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46" w15:restartNumberingAfterBreak="0">
    <w:nsid w:val="5BED5491"/>
    <w:multiLevelType w:val="hybridMultilevel"/>
    <w:tmpl w:val="1A605728"/>
    <w:lvl w:ilvl="0" w:tplc="08090001">
      <w:start w:val="1"/>
      <w:numFmt w:val="bullet"/>
      <w:lvlText w:val=""/>
      <w:lvlJc w:val="left"/>
      <w:pPr>
        <w:ind w:left="1140" w:hanging="360"/>
      </w:pPr>
      <w:rPr>
        <w:rFonts w:hint="default" w:ascii="Symbol" w:hAnsi="Symbol"/>
      </w:rPr>
    </w:lvl>
    <w:lvl w:ilvl="1" w:tplc="08090003" w:tentative="1">
      <w:start w:val="1"/>
      <w:numFmt w:val="bullet"/>
      <w:lvlText w:val="o"/>
      <w:lvlJc w:val="left"/>
      <w:pPr>
        <w:ind w:left="1860" w:hanging="360"/>
      </w:pPr>
      <w:rPr>
        <w:rFonts w:hint="default" w:ascii="Courier New" w:hAnsi="Courier New" w:cs="Courier New"/>
      </w:rPr>
    </w:lvl>
    <w:lvl w:ilvl="2" w:tplc="08090005" w:tentative="1">
      <w:start w:val="1"/>
      <w:numFmt w:val="bullet"/>
      <w:lvlText w:val=""/>
      <w:lvlJc w:val="left"/>
      <w:pPr>
        <w:ind w:left="2580" w:hanging="360"/>
      </w:pPr>
      <w:rPr>
        <w:rFonts w:hint="default" w:ascii="Wingdings" w:hAnsi="Wingdings"/>
      </w:rPr>
    </w:lvl>
    <w:lvl w:ilvl="3" w:tplc="08090001" w:tentative="1">
      <w:start w:val="1"/>
      <w:numFmt w:val="bullet"/>
      <w:lvlText w:val=""/>
      <w:lvlJc w:val="left"/>
      <w:pPr>
        <w:ind w:left="3300" w:hanging="360"/>
      </w:pPr>
      <w:rPr>
        <w:rFonts w:hint="default" w:ascii="Symbol" w:hAnsi="Symbol"/>
      </w:rPr>
    </w:lvl>
    <w:lvl w:ilvl="4" w:tplc="08090003" w:tentative="1">
      <w:start w:val="1"/>
      <w:numFmt w:val="bullet"/>
      <w:lvlText w:val="o"/>
      <w:lvlJc w:val="left"/>
      <w:pPr>
        <w:ind w:left="4020" w:hanging="360"/>
      </w:pPr>
      <w:rPr>
        <w:rFonts w:hint="default" w:ascii="Courier New" w:hAnsi="Courier New" w:cs="Courier New"/>
      </w:rPr>
    </w:lvl>
    <w:lvl w:ilvl="5" w:tplc="08090005" w:tentative="1">
      <w:start w:val="1"/>
      <w:numFmt w:val="bullet"/>
      <w:lvlText w:val=""/>
      <w:lvlJc w:val="left"/>
      <w:pPr>
        <w:ind w:left="4740" w:hanging="360"/>
      </w:pPr>
      <w:rPr>
        <w:rFonts w:hint="default" w:ascii="Wingdings" w:hAnsi="Wingdings"/>
      </w:rPr>
    </w:lvl>
    <w:lvl w:ilvl="6" w:tplc="08090001" w:tentative="1">
      <w:start w:val="1"/>
      <w:numFmt w:val="bullet"/>
      <w:lvlText w:val=""/>
      <w:lvlJc w:val="left"/>
      <w:pPr>
        <w:ind w:left="5460" w:hanging="360"/>
      </w:pPr>
      <w:rPr>
        <w:rFonts w:hint="default" w:ascii="Symbol" w:hAnsi="Symbol"/>
      </w:rPr>
    </w:lvl>
    <w:lvl w:ilvl="7" w:tplc="08090003" w:tentative="1">
      <w:start w:val="1"/>
      <w:numFmt w:val="bullet"/>
      <w:lvlText w:val="o"/>
      <w:lvlJc w:val="left"/>
      <w:pPr>
        <w:ind w:left="6180" w:hanging="360"/>
      </w:pPr>
      <w:rPr>
        <w:rFonts w:hint="default" w:ascii="Courier New" w:hAnsi="Courier New" w:cs="Courier New"/>
      </w:rPr>
    </w:lvl>
    <w:lvl w:ilvl="8" w:tplc="08090005" w:tentative="1">
      <w:start w:val="1"/>
      <w:numFmt w:val="bullet"/>
      <w:lvlText w:val=""/>
      <w:lvlJc w:val="left"/>
      <w:pPr>
        <w:ind w:left="6900" w:hanging="360"/>
      </w:pPr>
      <w:rPr>
        <w:rFonts w:hint="default" w:ascii="Wingdings" w:hAnsi="Wingdings"/>
      </w:rPr>
    </w:lvl>
  </w:abstractNum>
  <w:abstractNum w:abstractNumId="47" w15:restartNumberingAfterBreak="0">
    <w:nsid w:val="5E121B12"/>
    <w:multiLevelType w:val="hybridMultilevel"/>
    <w:tmpl w:val="9BFCBF7E"/>
    <w:lvl w:ilvl="0" w:tplc="08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8" w15:restartNumberingAfterBreak="0">
    <w:nsid w:val="5EEA04AA"/>
    <w:multiLevelType w:val="hybridMultilevel"/>
    <w:tmpl w:val="512674B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5F2856AD"/>
    <w:multiLevelType w:val="hybridMultilevel"/>
    <w:tmpl w:val="CDA4862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5F2D102A"/>
    <w:multiLevelType w:val="hybridMultilevel"/>
    <w:tmpl w:val="AE8A6FC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6045111C"/>
    <w:multiLevelType w:val="hybridMultilevel"/>
    <w:tmpl w:val="88AA51CC"/>
    <w:lvl w:ilvl="0" w:tplc="0809000B">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2" w15:restartNumberingAfterBreak="0">
    <w:nsid w:val="61833937"/>
    <w:multiLevelType w:val="hybridMultilevel"/>
    <w:tmpl w:val="1F901BAA"/>
    <w:lvl w:ilvl="0" w:tplc="FFFFFFFF">
      <w:start w:val="1"/>
      <w:numFmt w:val="bullet"/>
      <w:lvlRestart w:val="0"/>
      <w:pStyle w:val="DfEEBullets"/>
      <w:lvlText w:val=""/>
      <w:lvlJc w:val="left"/>
      <w:pPr>
        <w:tabs>
          <w:tab w:val="num" w:pos="360"/>
        </w:tabs>
        <w:ind w:left="360" w:hanging="360"/>
      </w:pPr>
      <w:rPr>
        <w:rFonts w:hint="default" w:ascii="Symbol" w:hAnsi="Symbol"/>
      </w:rPr>
    </w:lvl>
    <w:lvl w:ilvl="1" w:tplc="FFFFFFFF">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53" w15:restartNumberingAfterBreak="0">
    <w:nsid w:val="626A3B3D"/>
    <w:multiLevelType w:val="hybridMultilevel"/>
    <w:tmpl w:val="C2B2C7C4"/>
    <w:lvl w:ilvl="0" w:tplc="0809000B">
      <w:start w:val="1"/>
      <w:numFmt w:val="bullet"/>
      <w:lvlText w:val=""/>
      <w:lvlJc w:val="left"/>
      <w:pPr>
        <w:ind w:left="720" w:hanging="360"/>
      </w:pPr>
      <w:rPr>
        <w:rFonts w:hint="default" w:ascii="Wingdings" w:hAnsi="Wingdings"/>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4" w15:restartNumberingAfterBreak="0">
    <w:nsid w:val="63451129"/>
    <w:multiLevelType w:val="hybridMultilevel"/>
    <w:tmpl w:val="B44EC780"/>
    <w:lvl w:ilvl="0" w:tplc="0809000B">
      <w:start w:val="1"/>
      <w:numFmt w:val="bullet"/>
      <w:lvlText w:val=""/>
      <w:lvlJc w:val="left"/>
      <w:pPr>
        <w:ind w:left="1288" w:hanging="360"/>
      </w:pPr>
      <w:rPr>
        <w:rFonts w:hint="default" w:ascii="Wingdings" w:hAnsi="Wingdings"/>
        <w:color w:val="auto"/>
      </w:rPr>
    </w:lvl>
    <w:lvl w:ilvl="1" w:tplc="FFFFFFFF" w:tentative="1">
      <w:start w:val="1"/>
      <w:numFmt w:val="bullet"/>
      <w:lvlText w:val="o"/>
      <w:lvlJc w:val="left"/>
      <w:pPr>
        <w:ind w:left="2008" w:hanging="360"/>
      </w:pPr>
      <w:rPr>
        <w:rFonts w:hint="default" w:ascii="Courier New" w:hAnsi="Courier New" w:cs="Courier New"/>
      </w:rPr>
    </w:lvl>
    <w:lvl w:ilvl="2" w:tplc="FFFFFFFF" w:tentative="1">
      <w:start w:val="1"/>
      <w:numFmt w:val="bullet"/>
      <w:lvlText w:val=""/>
      <w:lvlJc w:val="left"/>
      <w:pPr>
        <w:ind w:left="2728" w:hanging="360"/>
      </w:pPr>
      <w:rPr>
        <w:rFonts w:hint="default" w:ascii="Wingdings" w:hAnsi="Wingdings"/>
      </w:rPr>
    </w:lvl>
    <w:lvl w:ilvl="3" w:tplc="FFFFFFFF" w:tentative="1">
      <w:start w:val="1"/>
      <w:numFmt w:val="bullet"/>
      <w:lvlText w:val=""/>
      <w:lvlJc w:val="left"/>
      <w:pPr>
        <w:ind w:left="3448" w:hanging="360"/>
      </w:pPr>
      <w:rPr>
        <w:rFonts w:hint="default" w:ascii="Symbol" w:hAnsi="Symbol"/>
      </w:rPr>
    </w:lvl>
    <w:lvl w:ilvl="4" w:tplc="FFFFFFFF" w:tentative="1">
      <w:start w:val="1"/>
      <w:numFmt w:val="bullet"/>
      <w:lvlText w:val="o"/>
      <w:lvlJc w:val="left"/>
      <w:pPr>
        <w:ind w:left="4168" w:hanging="360"/>
      </w:pPr>
      <w:rPr>
        <w:rFonts w:hint="default" w:ascii="Courier New" w:hAnsi="Courier New" w:cs="Courier New"/>
      </w:rPr>
    </w:lvl>
    <w:lvl w:ilvl="5" w:tplc="FFFFFFFF" w:tentative="1">
      <w:start w:val="1"/>
      <w:numFmt w:val="bullet"/>
      <w:lvlText w:val=""/>
      <w:lvlJc w:val="left"/>
      <w:pPr>
        <w:ind w:left="4888" w:hanging="360"/>
      </w:pPr>
      <w:rPr>
        <w:rFonts w:hint="default" w:ascii="Wingdings" w:hAnsi="Wingdings"/>
      </w:rPr>
    </w:lvl>
    <w:lvl w:ilvl="6" w:tplc="FFFFFFFF" w:tentative="1">
      <w:start w:val="1"/>
      <w:numFmt w:val="bullet"/>
      <w:lvlText w:val=""/>
      <w:lvlJc w:val="left"/>
      <w:pPr>
        <w:ind w:left="5608" w:hanging="360"/>
      </w:pPr>
      <w:rPr>
        <w:rFonts w:hint="default" w:ascii="Symbol" w:hAnsi="Symbol"/>
      </w:rPr>
    </w:lvl>
    <w:lvl w:ilvl="7" w:tplc="FFFFFFFF" w:tentative="1">
      <w:start w:val="1"/>
      <w:numFmt w:val="bullet"/>
      <w:lvlText w:val="o"/>
      <w:lvlJc w:val="left"/>
      <w:pPr>
        <w:ind w:left="6328" w:hanging="360"/>
      </w:pPr>
      <w:rPr>
        <w:rFonts w:hint="default" w:ascii="Courier New" w:hAnsi="Courier New" w:cs="Courier New"/>
      </w:rPr>
    </w:lvl>
    <w:lvl w:ilvl="8" w:tplc="FFFFFFFF" w:tentative="1">
      <w:start w:val="1"/>
      <w:numFmt w:val="bullet"/>
      <w:lvlText w:val=""/>
      <w:lvlJc w:val="left"/>
      <w:pPr>
        <w:ind w:left="7048" w:hanging="360"/>
      </w:pPr>
      <w:rPr>
        <w:rFonts w:hint="default" w:ascii="Wingdings" w:hAnsi="Wingdings"/>
      </w:rPr>
    </w:lvl>
  </w:abstractNum>
  <w:abstractNum w:abstractNumId="55" w15:restartNumberingAfterBreak="0">
    <w:nsid w:val="63881DFA"/>
    <w:multiLevelType w:val="hybridMultilevel"/>
    <w:tmpl w:val="38268376"/>
    <w:lvl w:ilvl="0" w:tplc="0809000B">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56" w15:restartNumberingAfterBreak="0">
    <w:nsid w:val="63F6142E"/>
    <w:multiLevelType w:val="hybridMultilevel"/>
    <w:tmpl w:val="660A1918"/>
    <w:lvl w:ilvl="0" w:tplc="0809000B">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7" w15:restartNumberingAfterBreak="0">
    <w:nsid w:val="6483463B"/>
    <w:multiLevelType w:val="hybridMultilevel"/>
    <w:tmpl w:val="15C6AEC4"/>
    <w:lvl w:ilvl="0" w:tplc="6656856E">
      <w:start w:val="4"/>
      <w:numFmt w:val="bullet"/>
      <w:lvlText w:val="•"/>
      <w:lvlJc w:val="left"/>
      <w:pPr>
        <w:ind w:left="108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656D5ECA"/>
    <w:multiLevelType w:val="hybridMultilevel"/>
    <w:tmpl w:val="612C3E30"/>
    <w:lvl w:ilvl="0" w:tplc="0809000B">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9" w15:restartNumberingAfterBreak="0">
    <w:nsid w:val="69A06F1F"/>
    <w:multiLevelType w:val="hybridMultilevel"/>
    <w:tmpl w:val="9512722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6BF31B12"/>
    <w:multiLevelType w:val="hybridMultilevel"/>
    <w:tmpl w:val="83FCE3A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1" w15:restartNumberingAfterBreak="0">
    <w:nsid w:val="6D65014C"/>
    <w:multiLevelType w:val="hybridMultilevel"/>
    <w:tmpl w:val="E0826CE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6E1D2F13"/>
    <w:multiLevelType w:val="hybridMultilevel"/>
    <w:tmpl w:val="1680ACA6"/>
    <w:lvl w:ilvl="0" w:tplc="08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3" w15:restartNumberingAfterBreak="0">
    <w:nsid w:val="71E10C99"/>
    <w:multiLevelType w:val="hybridMultilevel"/>
    <w:tmpl w:val="A4480188"/>
    <w:lvl w:ilvl="0" w:tplc="0809000B">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4" w15:restartNumberingAfterBreak="0">
    <w:nsid w:val="73457142"/>
    <w:multiLevelType w:val="hybridMultilevel"/>
    <w:tmpl w:val="84481E56"/>
    <w:lvl w:ilvl="0" w:tplc="5F7447E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5" w15:restartNumberingAfterBreak="0">
    <w:nsid w:val="74204BF8"/>
    <w:multiLevelType w:val="hybridMultilevel"/>
    <w:tmpl w:val="1108B8A2"/>
    <w:lvl w:ilvl="0" w:tplc="0809000B">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6" w15:restartNumberingAfterBreak="0">
    <w:nsid w:val="76D80213"/>
    <w:multiLevelType w:val="hybridMultilevel"/>
    <w:tmpl w:val="28A8FCB2"/>
    <w:lvl w:ilvl="0" w:tplc="0809000B">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7" w15:restartNumberingAfterBreak="0">
    <w:nsid w:val="7A794F1C"/>
    <w:multiLevelType w:val="hybridMultilevel"/>
    <w:tmpl w:val="3D1E1AA4"/>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7B084330"/>
    <w:multiLevelType w:val="hybridMultilevel"/>
    <w:tmpl w:val="96EA2690"/>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9" w15:restartNumberingAfterBreak="0">
    <w:nsid w:val="7B7F0989"/>
    <w:multiLevelType w:val="hybridMultilevel"/>
    <w:tmpl w:val="D660BD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0" w15:restartNumberingAfterBreak="0">
    <w:nsid w:val="7CA64B53"/>
    <w:multiLevelType w:val="hybridMultilevel"/>
    <w:tmpl w:val="86EC75DA"/>
    <w:lvl w:ilvl="0" w:tplc="0809000B">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1" w15:restartNumberingAfterBreak="0">
    <w:nsid w:val="7D4878D9"/>
    <w:multiLevelType w:val="hybridMultilevel"/>
    <w:tmpl w:val="C182160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7DB72AD8"/>
    <w:multiLevelType w:val="multilevel"/>
    <w:tmpl w:val="9F32EE4C"/>
    <w:lvl w:ilvl="0">
      <w:start w:val="1"/>
      <w:numFmt w:val="decimal"/>
      <w:lvlRestart w:val="0"/>
      <w:pStyle w:val="DfEE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3" w15:restartNumberingAfterBreak="0">
    <w:nsid w:val="7E5C5C46"/>
    <w:multiLevelType w:val="hybridMultilevel"/>
    <w:tmpl w:val="A2EA7CD2"/>
    <w:lvl w:ilvl="0" w:tplc="08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4" w15:restartNumberingAfterBreak="0">
    <w:nsid w:val="7EDD3E20"/>
    <w:multiLevelType w:val="hybridMultilevel"/>
    <w:tmpl w:val="1424EC38"/>
    <w:lvl w:ilvl="0" w:tplc="0809000B">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75" w15:restartNumberingAfterBreak="0">
    <w:nsid w:val="7F855391"/>
    <w:multiLevelType w:val="hybridMultilevel"/>
    <w:tmpl w:val="12E8A198"/>
    <w:lvl w:ilvl="0" w:tplc="08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324091778">
    <w:abstractNumId w:val="33"/>
  </w:num>
  <w:num w:numId="2" w16cid:durableId="1291663791">
    <w:abstractNumId w:val="8"/>
  </w:num>
  <w:num w:numId="3" w16cid:durableId="1668439285">
    <w:abstractNumId w:val="4"/>
  </w:num>
  <w:num w:numId="4" w16cid:durableId="1024401471">
    <w:abstractNumId w:val="3"/>
  </w:num>
  <w:num w:numId="5" w16cid:durableId="1108892222">
    <w:abstractNumId w:val="21"/>
  </w:num>
  <w:num w:numId="6" w16cid:durableId="1838181986">
    <w:abstractNumId w:val="35"/>
  </w:num>
  <w:num w:numId="7" w16cid:durableId="636953207">
    <w:abstractNumId w:val="52"/>
  </w:num>
  <w:num w:numId="8" w16cid:durableId="398553586">
    <w:abstractNumId w:val="72"/>
  </w:num>
  <w:num w:numId="9" w16cid:durableId="332224264">
    <w:abstractNumId w:val="27"/>
  </w:num>
  <w:num w:numId="10" w16cid:durableId="1790582492">
    <w:abstractNumId w:val="30"/>
  </w:num>
  <w:num w:numId="11" w16cid:durableId="1248879012">
    <w:abstractNumId w:val="6"/>
  </w:num>
  <w:num w:numId="12" w16cid:durableId="1775202708">
    <w:abstractNumId w:val="64"/>
  </w:num>
  <w:num w:numId="13" w16cid:durableId="1833567762">
    <w:abstractNumId w:val="11"/>
  </w:num>
  <w:num w:numId="14" w16cid:durableId="113866970">
    <w:abstractNumId w:val="57"/>
  </w:num>
  <w:num w:numId="15" w16cid:durableId="1721704833">
    <w:abstractNumId w:val="19"/>
  </w:num>
  <w:num w:numId="16" w16cid:durableId="524711577">
    <w:abstractNumId w:val="2"/>
  </w:num>
  <w:num w:numId="17" w16cid:durableId="923343002">
    <w:abstractNumId w:val="59"/>
  </w:num>
  <w:num w:numId="18" w16cid:durableId="2084721028">
    <w:abstractNumId w:val="25"/>
  </w:num>
  <w:num w:numId="19" w16cid:durableId="1968972474">
    <w:abstractNumId w:val="29"/>
  </w:num>
  <w:num w:numId="20" w16cid:durableId="720665891">
    <w:abstractNumId w:val="61"/>
  </w:num>
  <w:num w:numId="21" w16cid:durableId="658507745">
    <w:abstractNumId w:val="10"/>
  </w:num>
  <w:num w:numId="22" w16cid:durableId="633290888">
    <w:abstractNumId w:val="15"/>
  </w:num>
  <w:num w:numId="23" w16cid:durableId="966929445">
    <w:abstractNumId w:val="23"/>
  </w:num>
  <w:num w:numId="24" w16cid:durableId="1168405033">
    <w:abstractNumId w:val="53"/>
  </w:num>
  <w:num w:numId="25" w16cid:durableId="1125076886">
    <w:abstractNumId w:val="9"/>
  </w:num>
  <w:num w:numId="26" w16cid:durableId="365302296">
    <w:abstractNumId w:val="54"/>
  </w:num>
  <w:num w:numId="27" w16cid:durableId="1737514036">
    <w:abstractNumId w:val="45"/>
  </w:num>
  <w:num w:numId="28" w16cid:durableId="622883694">
    <w:abstractNumId w:val="5"/>
  </w:num>
  <w:num w:numId="29" w16cid:durableId="1534925296">
    <w:abstractNumId w:val="20"/>
  </w:num>
  <w:num w:numId="30" w16cid:durableId="1528135606">
    <w:abstractNumId w:val="41"/>
  </w:num>
  <w:num w:numId="31" w16cid:durableId="222526524">
    <w:abstractNumId w:val="39"/>
  </w:num>
  <w:num w:numId="32" w16cid:durableId="459957252">
    <w:abstractNumId w:val="74"/>
  </w:num>
  <w:num w:numId="33" w16cid:durableId="560411923">
    <w:abstractNumId w:val="44"/>
  </w:num>
  <w:num w:numId="34" w16cid:durableId="651182229">
    <w:abstractNumId w:val="0"/>
  </w:num>
  <w:num w:numId="35" w16cid:durableId="1945378669">
    <w:abstractNumId w:val="70"/>
  </w:num>
  <w:num w:numId="36" w16cid:durableId="1875190444">
    <w:abstractNumId w:val="43"/>
  </w:num>
  <w:num w:numId="37" w16cid:durableId="223756654">
    <w:abstractNumId w:val="63"/>
  </w:num>
  <w:num w:numId="38" w16cid:durableId="997264340">
    <w:abstractNumId w:val="65"/>
  </w:num>
  <w:num w:numId="39" w16cid:durableId="707528267">
    <w:abstractNumId w:val="36"/>
  </w:num>
  <w:num w:numId="40" w16cid:durableId="288555472">
    <w:abstractNumId w:val="51"/>
  </w:num>
  <w:num w:numId="41" w16cid:durableId="1275403817">
    <w:abstractNumId w:val="56"/>
  </w:num>
  <w:num w:numId="42" w16cid:durableId="1490248828">
    <w:abstractNumId w:val="37"/>
  </w:num>
  <w:num w:numId="43" w16cid:durableId="975254288">
    <w:abstractNumId w:val="31"/>
  </w:num>
  <w:num w:numId="44" w16cid:durableId="681322257">
    <w:abstractNumId w:val="50"/>
  </w:num>
  <w:num w:numId="45" w16cid:durableId="1403016547">
    <w:abstractNumId w:val="22"/>
  </w:num>
  <w:num w:numId="46" w16cid:durableId="1931547154">
    <w:abstractNumId w:val="71"/>
  </w:num>
  <w:num w:numId="47" w16cid:durableId="596595735">
    <w:abstractNumId w:val="58"/>
  </w:num>
  <w:num w:numId="48" w16cid:durableId="986054871">
    <w:abstractNumId w:val="42"/>
  </w:num>
  <w:num w:numId="49" w16cid:durableId="1958365329">
    <w:abstractNumId w:val="1"/>
  </w:num>
  <w:num w:numId="50" w16cid:durableId="1140196442">
    <w:abstractNumId w:val="66"/>
  </w:num>
  <w:num w:numId="51" w16cid:durableId="528757249">
    <w:abstractNumId w:val="32"/>
  </w:num>
  <w:num w:numId="52" w16cid:durableId="1361736228">
    <w:abstractNumId w:val="7"/>
  </w:num>
  <w:num w:numId="53" w16cid:durableId="1794009910">
    <w:abstractNumId w:val="34"/>
  </w:num>
  <w:num w:numId="54" w16cid:durableId="1348796652">
    <w:abstractNumId w:val="13"/>
  </w:num>
  <w:num w:numId="55" w16cid:durableId="904026510">
    <w:abstractNumId w:val="48"/>
  </w:num>
  <w:num w:numId="56" w16cid:durableId="318047148">
    <w:abstractNumId w:val="68"/>
  </w:num>
  <w:num w:numId="57" w16cid:durableId="1090277130">
    <w:abstractNumId w:val="16"/>
  </w:num>
  <w:num w:numId="58" w16cid:durableId="1648633335">
    <w:abstractNumId w:val="14"/>
  </w:num>
  <w:num w:numId="59" w16cid:durableId="1727878172">
    <w:abstractNumId w:val="18"/>
  </w:num>
  <w:num w:numId="60" w16cid:durableId="1897083559">
    <w:abstractNumId w:val="67"/>
  </w:num>
  <w:num w:numId="61" w16cid:durableId="1138111896">
    <w:abstractNumId w:val="73"/>
  </w:num>
  <w:num w:numId="62" w16cid:durableId="719132558">
    <w:abstractNumId w:val="49"/>
  </w:num>
  <w:num w:numId="63" w16cid:durableId="616526310">
    <w:abstractNumId w:val="28"/>
  </w:num>
  <w:num w:numId="64" w16cid:durableId="2000378358">
    <w:abstractNumId w:val="26"/>
  </w:num>
  <w:num w:numId="65" w16cid:durableId="733351773">
    <w:abstractNumId w:val="55"/>
  </w:num>
  <w:num w:numId="66" w16cid:durableId="1144617270">
    <w:abstractNumId w:val="47"/>
  </w:num>
  <w:num w:numId="67" w16cid:durableId="1162886717">
    <w:abstractNumId w:val="24"/>
  </w:num>
  <w:num w:numId="68" w16cid:durableId="359282131">
    <w:abstractNumId w:val="62"/>
  </w:num>
  <w:num w:numId="69" w16cid:durableId="1038362244">
    <w:abstractNumId w:val="17"/>
  </w:num>
  <w:num w:numId="70" w16cid:durableId="681055853">
    <w:abstractNumId w:val="75"/>
  </w:num>
  <w:num w:numId="71" w16cid:durableId="2018263661">
    <w:abstractNumId w:val="12"/>
  </w:num>
  <w:num w:numId="72" w16cid:durableId="308289603">
    <w:abstractNumId w:val="60"/>
  </w:num>
  <w:num w:numId="73" w16cid:durableId="46150628">
    <w:abstractNumId w:val="69"/>
  </w:num>
  <w:num w:numId="74" w16cid:durableId="1307318407">
    <w:abstractNumId w:val="46"/>
  </w:num>
  <w:num w:numId="75" w16cid:durableId="891308940">
    <w:abstractNumId w:val="40"/>
  </w:num>
  <w:num w:numId="76" w16cid:durableId="2054380787">
    <w:abstractNumId w:val="38"/>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nibal, Denise">
    <w15:presenceInfo w15:providerId="AD" w15:userId="S::dhannibal@worcschildrenfirst.org.uk::b4664d36-baa7-4615-9df2-839084da4bd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85D"/>
    <w:rsid w:val="00000000"/>
    <w:rsid w:val="00001650"/>
    <w:rsid w:val="00002170"/>
    <w:rsid w:val="000037DC"/>
    <w:rsid w:val="00004014"/>
    <w:rsid w:val="00007135"/>
    <w:rsid w:val="000100F6"/>
    <w:rsid w:val="00010C2E"/>
    <w:rsid w:val="0001320E"/>
    <w:rsid w:val="000134F8"/>
    <w:rsid w:val="00013A4A"/>
    <w:rsid w:val="00013C3F"/>
    <w:rsid w:val="0001410B"/>
    <w:rsid w:val="00014760"/>
    <w:rsid w:val="00014C64"/>
    <w:rsid w:val="0001684F"/>
    <w:rsid w:val="000209C3"/>
    <w:rsid w:val="00021B69"/>
    <w:rsid w:val="00021C5C"/>
    <w:rsid w:val="0002375F"/>
    <w:rsid w:val="000237E6"/>
    <w:rsid w:val="00023BDC"/>
    <w:rsid w:val="00023C27"/>
    <w:rsid w:val="000241F3"/>
    <w:rsid w:val="00024728"/>
    <w:rsid w:val="000255C3"/>
    <w:rsid w:val="00027E6B"/>
    <w:rsid w:val="00031CA3"/>
    <w:rsid w:val="0003243A"/>
    <w:rsid w:val="0003316B"/>
    <w:rsid w:val="000336A5"/>
    <w:rsid w:val="00033868"/>
    <w:rsid w:val="0003431A"/>
    <w:rsid w:val="000349AA"/>
    <w:rsid w:val="00035B94"/>
    <w:rsid w:val="00036215"/>
    <w:rsid w:val="0003781E"/>
    <w:rsid w:val="0004001F"/>
    <w:rsid w:val="00041226"/>
    <w:rsid w:val="00042AD1"/>
    <w:rsid w:val="00042B17"/>
    <w:rsid w:val="0004418D"/>
    <w:rsid w:val="000451ED"/>
    <w:rsid w:val="0005259C"/>
    <w:rsid w:val="00052D03"/>
    <w:rsid w:val="000536DC"/>
    <w:rsid w:val="00054A0A"/>
    <w:rsid w:val="00055197"/>
    <w:rsid w:val="000555F1"/>
    <w:rsid w:val="0005758D"/>
    <w:rsid w:val="00062BEB"/>
    <w:rsid w:val="00063595"/>
    <w:rsid w:val="000654CD"/>
    <w:rsid w:val="00070403"/>
    <w:rsid w:val="00073158"/>
    <w:rsid w:val="000732BE"/>
    <w:rsid w:val="000757D4"/>
    <w:rsid w:val="00080365"/>
    <w:rsid w:val="00083012"/>
    <w:rsid w:val="00083452"/>
    <w:rsid w:val="00085814"/>
    <w:rsid w:val="00085948"/>
    <w:rsid w:val="00090A87"/>
    <w:rsid w:val="00091B11"/>
    <w:rsid w:val="00092140"/>
    <w:rsid w:val="000921B7"/>
    <w:rsid w:val="00092A20"/>
    <w:rsid w:val="000930B4"/>
    <w:rsid w:val="0009482C"/>
    <w:rsid w:val="000960BB"/>
    <w:rsid w:val="000979EB"/>
    <w:rsid w:val="00097DF0"/>
    <w:rsid w:val="000A0F5A"/>
    <w:rsid w:val="000A3994"/>
    <w:rsid w:val="000A51C5"/>
    <w:rsid w:val="000A7164"/>
    <w:rsid w:val="000A7C53"/>
    <w:rsid w:val="000A7E5F"/>
    <w:rsid w:val="000B416C"/>
    <w:rsid w:val="000B469A"/>
    <w:rsid w:val="000B470A"/>
    <w:rsid w:val="000B5ADE"/>
    <w:rsid w:val="000B6357"/>
    <w:rsid w:val="000B6D87"/>
    <w:rsid w:val="000B6FF9"/>
    <w:rsid w:val="000C02CC"/>
    <w:rsid w:val="000C2235"/>
    <w:rsid w:val="000C4367"/>
    <w:rsid w:val="000C4C34"/>
    <w:rsid w:val="000C4FFC"/>
    <w:rsid w:val="000C55E8"/>
    <w:rsid w:val="000C5963"/>
    <w:rsid w:val="000C6B50"/>
    <w:rsid w:val="000C7756"/>
    <w:rsid w:val="000D10C1"/>
    <w:rsid w:val="000D1857"/>
    <w:rsid w:val="000D1C27"/>
    <w:rsid w:val="000D6DFB"/>
    <w:rsid w:val="000D74F2"/>
    <w:rsid w:val="000E5FDD"/>
    <w:rsid w:val="000E6328"/>
    <w:rsid w:val="000E7F54"/>
    <w:rsid w:val="000F0FBD"/>
    <w:rsid w:val="000F172A"/>
    <w:rsid w:val="000F1E58"/>
    <w:rsid w:val="000F59F2"/>
    <w:rsid w:val="000F7AA4"/>
    <w:rsid w:val="0010273C"/>
    <w:rsid w:val="001040FC"/>
    <w:rsid w:val="001077AD"/>
    <w:rsid w:val="00111A7E"/>
    <w:rsid w:val="001125D0"/>
    <w:rsid w:val="00112DAF"/>
    <w:rsid w:val="00114997"/>
    <w:rsid w:val="00114B54"/>
    <w:rsid w:val="00115B32"/>
    <w:rsid w:val="0011601B"/>
    <w:rsid w:val="00116D2B"/>
    <w:rsid w:val="0012030A"/>
    <w:rsid w:val="00120AFB"/>
    <w:rsid w:val="00122D88"/>
    <w:rsid w:val="00124554"/>
    <w:rsid w:val="001248CA"/>
    <w:rsid w:val="00124940"/>
    <w:rsid w:val="001255A5"/>
    <w:rsid w:val="001264E4"/>
    <w:rsid w:val="00131257"/>
    <w:rsid w:val="0013132F"/>
    <w:rsid w:val="00131C30"/>
    <w:rsid w:val="00133DF0"/>
    <w:rsid w:val="00134544"/>
    <w:rsid w:val="00135486"/>
    <w:rsid w:val="00137555"/>
    <w:rsid w:val="001403A9"/>
    <w:rsid w:val="0014179C"/>
    <w:rsid w:val="00141839"/>
    <w:rsid w:val="001423A2"/>
    <w:rsid w:val="00142D83"/>
    <w:rsid w:val="001445D8"/>
    <w:rsid w:val="00144ADB"/>
    <w:rsid w:val="001470F1"/>
    <w:rsid w:val="00147219"/>
    <w:rsid w:val="001523F7"/>
    <w:rsid w:val="00154606"/>
    <w:rsid w:val="00156513"/>
    <w:rsid w:val="00161651"/>
    <w:rsid w:val="00162323"/>
    <w:rsid w:val="00164610"/>
    <w:rsid w:val="00164686"/>
    <w:rsid w:val="00164FCA"/>
    <w:rsid w:val="00165DF6"/>
    <w:rsid w:val="00165F7D"/>
    <w:rsid w:val="00166103"/>
    <w:rsid w:val="00166311"/>
    <w:rsid w:val="00166D9D"/>
    <w:rsid w:val="00167FCB"/>
    <w:rsid w:val="00171AB0"/>
    <w:rsid w:val="0017384D"/>
    <w:rsid w:val="00175D7B"/>
    <w:rsid w:val="00177412"/>
    <w:rsid w:val="001817FE"/>
    <w:rsid w:val="00181B90"/>
    <w:rsid w:val="0018372A"/>
    <w:rsid w:val="00184C0A"/>
    <w:rsid w:val="001866F8"/>
    <w:rsid w:val="00186AC9"/>
    <w:rsid w:val="001876CD"/>
    <w:rsid w:val="00191BA8"/>
    <w:rsid w:val="00192DB9"/>
    <w:rsid w:val="00193389"/>
    <w:rsid w:val="0019404C"/>
    <w:rsid w:val="0019416F"/>
    <w:rsid w:val="001945B7"/>
    <w:rsid w:val="0019461A"/>
    <w:rsid w:val="001947AC"/>
    <w:rsid w:val="00194CAB"/>
    <w:rsid w:val="001950D1"/>
    <w:rsid w:val="0019553B"/>
    <w:rsid w:val="00195762"/>
    <w:rsid w:val="00195F9A"/>
    <w:rsid w:val="0019760E"/>
    <w:rsid w:val="001A005A"/>
    <w:rsid w:val="001A01E8"/>
    <w:rsid w:val="001A2993"/>
    <w:rsid w:val="001A3308"/>
    <w:rsid w:val="001A46EA"/>
    <w:rsid w:val="001A4C30"/>
    <w:rsid w:val="001A557C"/>
    <w:rsid w:val="001A6A1F"/>
    <w:rsid w:val="001A7267"/>
    <w:rsid w:val="001A7352"/>
    <w:rsid w:val="001A7BE3"/>
    <w:rsid w:val="001B02B1"/>
    <w:rsid w:val="001B0A66"/>
    <w:rsid w:val="001B0ABC"/>
    <w:rsid w:val="001B189B"/>
    <w:rsid w:val="001B46E8"/>
    <w:rsid w:val="001B684D"/>
    <w:rsid w:val="001B7074"/>
    <w:rsid w:val="001B724E"/>
    <w:rsid w:val="001B7FA4"/>
    <w:rsid w:val="001C061A"/>
    <w:rsid w:val="001C0B95"/>
    <w:rsid w:val="001C2403"/>
    <w:rsid w:val="001C2542"/>
    <w:rsid w:val="001C28F1"/>
    <w:rsid w:val="001C4327"/>
    <w:rsid w:val="001C4802"/>
    <w:rsid w:val="001C4C96"/>
    <w:rsid w:val="001C5D7D"/>
    <w:rsid w:val="001C611C"/>
    <w:rsid w:val="001C7537"/>
    <w:rsid w:val="001C7BC1"/>
    <w:rsid w:val="001D0036"/>
    <w:rsid w:val="001D1512"/>
    <w:rsid w:val="001D21DE"/>
    <w:rsid w:val="001D3AA0"/>
    <w:rsid w:val="001D6A2C"/>
    <w:rsid w:val="001E0980"/>
    <w:rsid w:val="001E0DEF"/>
    <w:rsid w:val="001E0EE2"/>
    <w:rsid w:val="001E11E9"/>
    <w:rsid w:val="001E5441"/>
    <w:rsid w:val="001E60B1"/>
    <w:rsid w:val="001F14F5"/>
    <w:rsid w:val="001F384F"/>
    <w:rsid w:val="001F7D49"/>
    <w:rsid w:val="00201415"/>
    <w:rsid w:val="00202A96"/>
    <w:rsid w:val="00202C2A"/>
    <w:rsid w:val="00203DCC"/>
    <w:rsid w:val="00204243"/>
    <w:rsid w:val="002057EA"/>
    <w:rsid w:val="0020746C"/>
    <w:rsid w:val="00211252"/>
    <w:rsid w:val="00212DBA"/>
    <w:rsid w:val="0021387E"/>
    <w:rsid w:val="00213D71"/>
    <w:rsid w:val="0021623A"/>
    <w:rsid w:val="0022337E"/>
    <w:rsid w:val="00226C27"/>
    <w:rsid w:val="002273C6"/>
    <w:rsid w:val="00230ADE"/>
    <w:rsid w:val="00230C8F"/>
    <w:rsid w:val="00237871"/>
    <w:rsid w:val="00240375"/>
    <w:rsid w:val="002407E6"/>
    <w:rsid w:val="00241CB3"/>
    <w:rsid w:val="0024446D"/>
    <w:rsid w:val="002500E4"/>
    <w:rsid w:val="00250852"/>
    <w:rsid w:val="00250908"/>
    <w:rsid w:val="00251049"/>
    <w:rsid w:val="00251704"/>
    <w:rsid w:val="002521A7"/>
    <w:rsid w:val="00252E0B"/>
    <w:rsid w:val="002535E5"/>
    <w:rsid w:val="0025464D"/>
    <w:rsid w:val="00254BDB"/>
    <w:rsid w:val="002561B2"/>
    <w:rsid w:val="002601D9"/>
    <w:rsid w:val="00261180"/>
    <w:rsid w:val="002624EF"/>
    <w:rsid w:val="00263818"/>
    <w:rsid w:val="00263BED"/>
    <w:rsid w:val="00263D19"/>
    <w:rsid w:val="00264BAD"/>
    <w:rsid w:val="0026548E"/>
    <w:rsid w:val="002663C7"/>
    <w:rsid w:val="002671A6"/>
    <w:rsid w:val="00270AB8"/>
    <w:rsid w:val="0027171E"/>
    <w:rsid w:val="002724D2"/>
    <w:rsid w:val="00273260"/>
    <w:rsid w:val="00274934"/>
    <w:rsid w:val="00274DB6"/>
    <w:rsid w:val="00275C43"/>
    <w:rsid w:val="00277BE8"/>
    <w:rsid w:val="00280ECE"/>
    <w:rsid w:val="002830C9"/>
    <w:rsid w:val="0028470A"/>
    <w:rsid w:val="00285598"/>
    <w:rsid w:val="00286C48"/>
    <w:rsid w:val="002875DC"/>
    <w:rsid w:val="0029333F"/>
    <w:rsid w:val="00293BF8"/>
    <w:rsid w:val="00295115"/>
    <w:rsid w:val="00295491"/>
    <w:rsid w:val="00296EA5"/>
    <w:rsid w:val="002A1F43"/>
    <w:rsid w:val="002A2665"/>
    <w:rsid w:val="002A3914"/>
    <w:rsid w:val="002A56A7"/>
    <w:rsid w:val="002A5A4B"/>
    <w:rsid w:val="002A6976"/>
    <w:rsid w:val="002B0037"/>
    <w:rsid w:val="002B0525"/>
    <w:rsid w:val="002B0FD9"/>
    <w:rsid w:val="002B3E40"/>
    <w:rsid w:val="002B4509"/>
    <w:rsid w:val="002B55C6"/>
    <w:rsid w:val="002B6BB1"/>
    <w:rsid w:val="002C0F70"/>
    <w:rsid w:val="002C15DB"/>
    <w:rsid w:val="002C1753"/>
    <w:rsid w:val="002C2069"/>
    <w:rsid w:val="002C223A"/>
    <w:rsid w:val="002C312A"/>
    <w:rsid w:val="002C3D37"/>
    <w:rsid w:val="002C3FD0"/>
    <w:rsid w:val="002C4864"/>
    <w:rsid w:val="002C674D"/>
    <w:rsid w:val="002C6DEE"/>
    <w:rsid w:val="002C710A"/>
    <w:rsid w:val="002C76BA"/>
    <w:rsid w:val="002D2A8D"/>
    <w:rsid w:val="002D3B8C"/>
    <w:rsid w:val="002D5D2F"/>
    <w:rsid w:val="002D6118"/>
    <w:rsid w:val="002D717C"/>
    <w:rsid w:val="002E0720"/>
    <w:rsid w:val="002E18C3"/>
    <w:rsid w:val="002E248E"/>
    <w:rsid w:val="002E24AA"/>
    <w:rsid w:val="002E2D4A"/>
    <w:rsid w:val="002E33D1"/>
    <w:rsid w:val="002E3C15"/>
    <w:rsid w:val="002E5C4C"/>
    <w:rsid w:val="002E7454"/>
    <w:rsid w:val="002E7937"/>
    <w:rsid w:val="002F054D"/>
    <w:rsid w:val="002F07FA"/>
    <w:rsid w:val="002F0A93"/>
    <w:rsid w:val="002F4656"/>
    <w:rsid w:val="002F4F4A"/>
    <w:rsid w:val="002F5D25"/>
    <w:rsid w:val="002F5E5E"/>
    <w:rsid w:val="003018B9"/>
    <w:rsid w:val="0030219B"/>
    <w:rsid w:val="003040E4"/>
    <w:rsid w:val="00305E80"/>
    <w:rsid w:val="00310546"/>
    <w:rsid w:val="00310AEA"/>
    <w:rsid w:val="00310F96"/>
    <w:rsid w:val="00311EA3"/>
    <w:rsid w:val="00312D71"/>
    <w:rsid w:val="00313DB2"/>
    <w:rsid w:val="00313FB1"/>
    <w:rsid w:val="00314CC0"/>
    <w:rsid w:val="003150FB"/>
    <w:rsid w:val="00315163"/>
    <w:rsid w:val="003153AD"/>
    <w:rsid w:val="00316C59"/>
    <w:rsid w:val="00320E48"/>
    <w:rsid w:val="003232D8"/>
    <w:rsid w:val="003235D6"/>
    <w:rsid w:val="0032495B"/>
    <w:rsid w:val="003307C7"/>
    <w:rsid w:val="00331321"/>
    <w:rsid w:val="0033252D"/>
    <w:rsid w:val="00332698"/>
    <w:rsid w:val="003327B9"/>
    <w:rsid w:val="00332B12"/>
    <w:rsid w:val="00332D7B"/>
    <w:rsid w:val="00334753"/>
    <w:rsid w:val="003357AB"/>
    <w:rsid w:val="00335B63"/>
    <w:rsid w:val="00336599"/>
    <w:rsid w:val="003424AC"/>
    <w:rsid w:val="00343BB9"/>
    <w:rsid w:val="00345008"/>
    <w:rsid w:val="003468D3"/>
    <w:rsid w:val="00346CA7"/>
    <w:rsid w:val="00347DFF"/>
    <w:rsid w:val="0035044D"/>
    <w:rsid w:val="00354072"/>
    <w:rsid w:val="00354307"/>
    <w:rsid w:val="00355EDD"/>
    <w:rsid w:val="00357742"/>
    <w:rsid w:val="0035775A"/>
    <w:rsid w:val="003612B6"/>
    <w:rsid w:val="003617DD"/>
    <w:rsid w:val="00361E85"/>
    <w:rsid w:val="00362857"/>
    <w:rsid w:val="00362E85"/>
    <w:rsid w:val="003652DF"/>
    <w:rsid w:val="00365668"/>
    <w:rsid w:val="003666BB"/>
    <w:rsid w:val="0036737D"/>
    <w:rsid w:val="003712F6"/>
    <w:rsid w:val="00371CF1"/>
    <w:rsid w:val="00372582"/>
    <w:rsid w:val="00373365"/>
    <w:rsid w:val="003748BD"/>
    <w:rsid w:val="00374DAC"/>
    <w:rsid w:val="0037555C"/>
    <w:rsid w:val="003757B1"/>
    <w:rsid w:val="0037597C"/>
    <w:rsid w:val="003833B6"/>
    <w:rsid w:val="00383458"/>
    <w:rsid w:val="00384E8D"/>
    <w:rsid w:val="0038590F"/>
    <w:rsid w:val="003876DA"/>
    <w:rsid w:val="00390198"/>
    <w:rsid w:val="003923A9"/>
    <w:rsid w:val="00393CB3"/>
    <w:rsid w:val="00394407"/>
    <w:rsid w:val="003958FB"/>
    <w:rsid w:val="0039773A"/>
    <w:rsid w:val="003A1F3C"/>
    <w:rsid w:val="003A227D"/>
    <w:rsid w:val="003A2A17"/>
    <w:rsid w:val="003A3147"/>
    <w:rsid w:val="003A3295"/>
    <w:rsid w:val="003A3EDC"/>
    <w:rsid w:val="003A51C4"/>
    <w:rsid w:val="003A7510"/>
    <w:rsid w:val="003B0B33"/>
    <w:rsid w:val="003B13E8"/>
    <w:rsid w:val="003B168D"/>
    <w:rsid w:val="003B1C18"/>
    <w:rsid w:val="003B1E2B"/>
    <w:rsid w:val="003B2EA5"/>
    <w:rsid w:val="003B3674"/>
    <w:rsid w:val="003B49A0"/>
    <w:rsid w:val="003B5899"/>
    <w:rsid w:val="003B77FF"/>
    <w:rsid w:val="003C0291"/>
    <w:rsid w:val="003C0A74"/>
    <w:rsid w:val="003C250D"/>
    <w:rsid w:val="003C26CD"/>
    <w:rsid w:val="003C27F8"/>
    <w:rsid w:val="003C40B1"/>
    <w:rsid w:val="003C4404"/>
    <w:rsid w:val="003C5B4A"/>
    <w:rsid w:val="003C5E91"/>
    <w:rsid w:val="003D1F2C"/>
    <w:rsid w:val="003D4A11"/>
    <w:rsid w:val="003D4ACA"/>
    <w:rsid w:val="003D4F57"/>
    <w:rsid w:val="003D546D"/>
    <w:rsid w:val="003D6267"/>
    <w:rsid w:val="003D6C19"/>
    <w:rsid w:val="003E075B"/>
    <w:rsid w:val="003E0D8E"/>
    <w:rsid w:val="003E35F4"/>
    <w:rsid w:val="003E6FAC"/>
    <w:rsid w:val="003E7D09"/>
    <w:rsid w:val="003F04C3"/>
    <w:rsid w:val="003F087F"/>
    <w:rsid w:val="003F0E56"/>
    <w:rsid w:val="003F1A26"/>
    <w:rsid w:val="003F2514"/>
    <w:rsid w:val="003F26F3"/>
    <w:rsid w:val="003F28E3"/>
    <w:rsid w:val="003F5B0A"/>
    <w:rsid w:val="003F6163"/>
    <w:rsid w:val="003F674A"/>
    <w:rsid w:val="003F6D84"/>
    <w:rsid w:val="003F7560"/>
    <w:rsid w:val="003F7BFD"/>
    <w:rsid w:val="00400940"/>
    <w:rsid w:val="004030EA"/>
    <w:rsid w:val="00403BFB"/>
    <w:rsid w:val="00404AA7"/>
    <w:rsid w:val="00404CB5"/>
    <w:rsid w:val="00405D4A"/>
    <w:rsid w:val="00405DDC"/>
    <w:rsid w:val="00405F87"/>
    <w:rsid w:val="004062F8"/>
    <w:rsid w:val="00406664"/>
    <w:rsid w:val="00406999"/>
    <w:rsid w:val="00406C22"/>
    <w:rsid w:val="004103A4"/>
    <w:rsid w:val="0041418E"/>
    <w:rsid w:val="004151D5"/>
    <w:rsid w:val="004159B4"/>
    <w:rsid w:val="00415CB2"/>
    <w:rsid w:val="00421580"/>
    <w:rsid w:val="004222C9"/>
    <w:rsid w:val="004252DB"/>
    <w:rsid w:val="00425432"/>
    <w:rsid w:val="0042658F"/>
    <w:rsid w:val="00431340"/>
    <w:rsid w:val="00432576"/>
    <w:rsid w:val="00435703"/>
    <w:rsid w:val="0043578B"/>
    <w:rsid w:val="00435D03"/>
    <w:rsid w:val="00440156"/>
    <w:rsid w:val="0044056C"/>
    <w:rsid w:val="00442356"/>
    <w:rsid w:val="00442F68"/>
    <w:rsid w:val="004431AD"/>
    <w:rsid w:val="004454F3"/>
    <w:rsid w:val="00445FDA"/>
    <w:rsid w:val="004509B0"/>
    <w:rsid w:val="0045159E"/>
    <w:rsid w:val="00451E9B"/>
    <w:rsid w:val="004522AA"/>
    <w:rsid w:val="004535F3"/>
    <w:rsid w:val="00453684"/>
    <w:rsid w:val="004565C7"/>
    <w:rsid w:val="00457440"/>
    <w:rsid w:val="0046074B"/>
    <w:rsid w:val="00461364"/>
    <w:rsid w:val="00463F64"/>
    <w:rsid w:val="004647D0"/>
    <w:rsid w:val="004658DC"/>
    <w:rsid w:val="00467C98"/>
    <w:rsid w:val="00467D01"/>
    <w:rsid w:val="004709D1"/>
    <w:rsid w:val="004710AB"/>
    <w:rsid w:val="00471645"/>
    <w:rsid w:val="004719FA"/>
    <w:rsid w:val="00473316"/>
    <w:rsid w:val="0048059B"/>
    <w:rsid w:val="00480C25"/>
    <w:rsid w:val="00480D87"/>
    <w:rsid w:val="00481430"/>
    <w:rsid w:val="00481B9D"/>
    <w:rsid w:val="0048265F"/>
    <w:rsid w:val="00484941"/>
    <w:rsid w:val="00487287"/>
    <w:rsid w:val="004905E0"/>
    <w:rsid w:val="00491700"/>
    <w:rsid w:val="004921D7"/>
    <w:rsid w:val="00493FCF"/>
    <w:rsid w:val="0049498D"/>
    <w:rsid w:val="00495AC1"/>
    <w:rsid w:val="00496168"/>
    <w:rsid w:val="00497DB3"/>
    <w:rsid w:val="004A2915"/>
    <w:rsid w:val="004A2E80"/>
    <w:rsid w:val="004A3559"/>
    <w:rsid w:val="004A36C5"/>
    <w:rsid w:val="004A3EC6"/>
    <w:rsid w:val="004A415F"/>
    <w:rsid w:val="004A6260"/>
    <w:rsid w:val="004A7A72"/>
    <w:rsid w:val="004B0566"/>
    <w:rsid w:val="004B46D3"/>
    <w:rsid w:val="004B4C32"/>
    <w:rsid w:val="004B50C8"/>
    <w:rsid w:val="004B56F2"/>
    <w:rsid w:val="004B5E5C"/>
    <w:rsid w:val="004B5F43"/>
    <w:rsid w:val="004B6180"/>
    <w:rsid w:val="004B6BCA"/>
    <w:rsid w:val="004B7B66"/>
    <w:rsid w:val="004C0162"/>
    <w:rsid w:val="004C08E6"/>
    <w:rsid w:val="004C0A6F"/>
    <w:rsid w:val="004C0ACA"/>
    <w:rsid w:val="004C14A6"/>
    <w:rsid w:val="004C3882"/>
    <w:rsid w:val="004C38E4"/>
    <w:rsid w:val="004C56F3"/>
    <w:rsid w:val="004C64C5"/>
    <w:rsid w:val="004C6D2E"/>
    <w:rsid w:val="004D0C44"/>
    <w:rsid w:val="004D0FCA"/>
    <w:rsid w:val="004D0FF2"/>
    <w:rsid w:val="004D30AF"/>
    <w:rsid w:val="004D386B"/>
    <w:rsid w:val="004D661E"/>
    <w:rsid w:val="004D6923"/>
    <w:rsid w:val="004D7217"/>
    <w:rsid w:val="004D72A9"/>
    <w:rsid w:val="004D74D4"/>
    <w:rsid w:val="004D7795"/>
    <w:rsid w:val="004D7DC3"/>
    <w:rsid w:val="004D7E8E"/>
    <w:rsid w:val="004E3388"/>
    <w:rsid w:val="004E416E"/>
    <w:rsid w:val="004E5291"/>
    <w:rsid w:val="004E5F91"/>
    <w:rsid w:val="004E6367"/>
    <w:rsid w:val="004F1965"/>
    <w:rsid w:val="004F4698"/>
    <w:rsid w:val="004F4C39"/>
    <w:rsid w:val="004F5B05"/>
    <w:rsid w:val="004F71A6"/>
    <w:rsid w:val="0050069B"/>
    <w:rsid w:val="00500851"/>
    <w:rsid w:val="00501111"/>
    <w:rsid w:val="005014F9"/>
    <w:rsid w:val="005029D3"/>
    <w:rsid w:val="00502C90"/>
    <w:rsid w:val="00503BCE"/>
    <w:rsid w:val="00503F1D"/>
    <w:rsid w:val="0050616F"/>
    <w:rsid w:val="00507806"/>
    <w:rsid w:val="005104D9"/>
    <w:rsid w:val="00512B83"/>
    <w:rsid w:val="00515236"/>
    <w:rsid w:val="005166DC"/>
    <w:rsid w:val="00520317"/>
    <w:rsid w:val="005223C6"/>
    <w:rsid w:val="0052433D"/>
    <w:rsid w:val="0052459B"/>
    <w:rsid w:val="005249EC"/>
    <w:rsid w:val="005250A7"/>
    <w:rsid w:val="0052533A"/>
    <w:rsid w:val="00526F3A"/>
    <w:rsid w:val="00530F46"/>
    <w:rsid w:val="005322A5"/>
    <w:rsid w:val="0053242D"/>
    <w:rsid w:val="00534059"/>
    <w:rsid w:val="00536223"/>
    <w:rsid w:val="00537309"/>
    <w:rsid w:val="00537524"/>
    <w:rsid w:val="00540090"/>
    <w:rsid w:val="0054259E"/>
    <w:rsid w:val="00543A87"/>
    <w:rsid w:val="00545A91"/>
    <w:rsid w:val="00550A54"/>
    <w:rsid w:val="005518AF"/>
    <w:rsid w:val="00556DFF"/>
    <w:rsid w:val="00557450"/>
    <w:rsid w:val="00557864"/>
    <w:rsid w:val="00557F26"/>
    <w:rsid w:val="005617EF"/>
    <w:rsid w:val="00562613"/>
    <w:rsid w:val="005630B6"/>
    <w:rsid w:val="00564B9C"/>
    <w:rsid w:val="00566855"/>
    <w:rsid w:val="005679E7"/>
    <w:rsid w:val="00570659"/>
    <w:rsid w:val="005716BD"/>
    <w:rsid w:val="00571759"/>
    <w:rsid w:val="00571FE6"/>
    <w:rsid w:val="0057239C"/>
    <w:rsid w:val="00572DB9"/>
    <w:rsid w:val="00573F39"/>
    <w:rsid w:val="00574496"/>
    <w:rsid w:val="0057578F"/>
    <w:rsid w:val="00576E4C"/>
    <w:rsid w:val="005808AE"/>
    <w:rsid w:val="00581B7D"/>
    <w:rsid w:val="00582538"/>
    <w:rsid w:val="005825FF"/>
    <w:rsid w:val="00583FBC"/>
    <w:rsid w:val="00585F5A"/>
    <w:rsid w:val="00590957"/>
    <w:rsid w:val="00590CCB"/>
    <w:rsid w:val="0059188F"/>
    <w:rsid w:val="00591C49"/>
    <w:rsid w:val="00592389"/>
    <w:rsid w:val="005977EE"/>
    <w:rsid w:val="005A1192"/>
    <w:rsid w:val="005A2204"/>
    <w:rsid w:val="005A2FBD"/>
    <w:rsid w:val="005A3442"/>
    <w:rsid w:val="005A3ED5"/>
    <w:rsid w:val="005A4543"/>
    <w:rsid w:val="005A6BCB"/>
    <w:rsid w:val="005B089D"/>
    <w:rsid w:val="005B0C37"/>
    <w:rsid w:val="005B1318"/>
    <w:rsid w:val="005B1CF6"/>
    <w:rsid w:val="005B385E"/>
    <w:rsid w:val="005B42C5"/>
    <w:rsid w:val="005B678D"/>
    <w:rsid w:val="005B6D11"/>
    <w:rsid w:val="005B76F4"/>
    <w:rsid w:val="005B7D7B"/>
    <w:rsid w:val="005C02F7"/>
    <w:rsid w:val="005C7145"/>
    <w:rsid w:val="005C7815"/>
    <w:rsid w:val="005C7A18"/>
    <w:rsid w:val="005D0916"/>
    <w:rsid w:val="005D224B"/>
    <w:rsid w:val="005D65A9"/>
    <w:rsid w:val="005D69E6"/>
    <w:rsid w:val="005D77AF"/>
    <w:rsid w:val="005E0D07"/>
    <w:rsid w:val="005E1294"/>
    <w:rsid w:val="005E15A8"/>
    <w:rsid w:val="005E36E4"/>
    <w:rsid w:val="005E6BDB"/>
    <w:rsid w:val="005E7198"/>
    <w:rsid w:val="005F028E"/>
    <w:rsid w:val="005F02E0"/>
    <w:rsid w:val="005F047B"/>
    <w:rsid w:val="005F083B"/>
    <w:rsid w:val="005F0CA5"/>
    <w:rsid w:val="005F19D8"/>
    <w:rsid w:val="005F1E92"/>
    <w:rsid w:val="005F20D0"/>
    <w:rsid w:val="005F2A8B"/>
    <w:rsid w:val="005F30C6"/>
    <w:rsid w:val="005F36B0"/>
    <w:rsid w:val="005F4452"/>
    <w:rsid w:val="005F607F"/>
    <w:rsid w:val="005F6864"/>
    <w:rsid w:val="005F698F"/>
    <w:rsid w:val="00600523"/>
    <w:rsid w:val="006045E9"/>
    <w:rsid w:val="0060491D"/>
    <w:rsid w:val="00607A07"/>
    <w:rsid w:val="00610117"/>
    <w:rsid w:val="0061217F"/>
    <w:rsid w:val="0061286C"/>
    <w:rsid w:val="0061351A"/>
    <w:rsid w:val="006157A0"/>
    <w:rsid w:val="006161AC"/>
    <w:rsid w:val="00616BD8"/>
    <w:rsid w:val="00617C56"/>
    <w:rsid w:val="0062070F"/>
    <w:rsid w:val="006223AF"/>
    <w:rsid w:val="00622536"/>
    <w:rsid w:val="00623E76"/>
    <w:rsid w:val="006305F8"/>
    <w:rsid w:val="006308D7"/>
    <w:rsid w:val="00631DD9"/>
    <w:rsid w:val="00632518"/>
    <w:rsid w:val="0063280C"/>
    <w:rsid w:val="00637CF6"/>
    <w:rsid w:val="00640CA4"/>
    <w:rsid w:val="006432BC"/>
    <w:rsid w:val="00645571"/>
    <w:rsid w:val="00647F7D"/>
    <w:rsid w:val="00651742"/>
    <w:rsid w:val="00651C72"/>
    <w:rsid w:val="00651DAF"/>
    <w:rsid w:val="00652041"/>
    <w:rsid w:val="00653064"/>
    <w:rsid w:val="00655286"/>
    <w:rsid w:val="00655A2B"/>
    <w:rsid w:val="00657D79"/>
    <w:rsid w:val="006602BF"/>
    <w:rsid w:val="006608B1"/>
    <w:rsid w:val="0066093C"/>
    <w:rsid w:val="0066136A"/>
    <w:rsid w:val="006615E8"/>
    <w:rsid w:val="00663DAF"/>
    <w:rsid w:val="00664F47"/>
    <w:rsid w:val="00665CA6"/>
    <w:rsid w:val="00666591"/>
    <w:rsid w:val="00666672"/>
    <w:rsid w:val="00666B3E"/>
    <w:rsid w:val="00666DA1"/>
    <w:rsid w:val="0067053F"/>
    <w:rsid w:val="00672411"/>
    <w:rsid w:val="006728D8"/>
    <w:rsid w:val="00673B7A"/>
    <w:rsid w:val="006761D9"/>
    <w:rsid w:val="00676A09"/>
    <w:rsid w:val="00677860"/>
    <w:rsid w:val="006823B2"/>
    <w:rsid w:val="00683324"/>
    <w:rsid w:val="00683986"/>
    <w:rsid w:val="0068428A"/>
    <w:rsid w:val="0068436C"/>
    <w:rsid w:val="006855AA"/>
    <w:rsid w:val="00686F2B"/>
    <w:rsid w:val="00687B74"/>
    <w:rsid w:val="0069060C"/>
    <w:rsid w:val="00691036"/>
    <w:rsid w:val="00694648"/>
    <w:rsid w:val="006964C5"/>
    <w:rsid w:val="00696EF0"/>
    <w:rsid w:val="006977B3"/>
    <w:rsid w:val="00697D5A"/>
    <w:rsid w:val="006A0953"/>
    <w:rsid w:val="006A0CE6"/>
    <w:rsid w:val="006A0F01"/>
    <w:rsid w:val="006A1204"/>
    <w:rsid w:val="006A126A"/>
    <w:rsid w:val="006A25C8"/>
    <w:rsid w:val="006A3774"/>
    <w:rsid w:val="006A37D6"/>
    <w:rsid w:val="006A409F"/>
    <w:rsid w:val="006A4ABB"/>
    <w:rsid w:val="006A5269"/>
    <w:rsid w:val="006A52A5"/>
    <w:rsid w:val="006A61E4"/>
    <w:rsid w:val="006A6A6C"/>
    <w:rsid w:val="006A790C"/>
    <w:rsid w:val="006B07C7"/>
    <w:rsid w:val="006B14AE"/>
    <w:rsid w:val="006B3CEF"/>
    <w:rsid w:val="006B5BDD"/>
    <w:rsid w:val="006B60C9"/>
    <w:rsid w:val="006C00D2"/>
    <w:rsid w:val="006C19AC"/>
    <w:rsid w:val="006C2FBB"/>
    <w:rsid w:val="006C32FA"/>
    <w:rsid w:val="006D0276"/>
    <w:rsid w:val="006D04DF"/>
    <w:rsid w:val="006D1CA9"/>
    <w:rsid w:val="006D26BF"/>
    <w:rsid w:val="006D3CC1"/>
    <w:rsid w:val="006D455A"/>
    <w:rsid w:val="006D48AB"/>
    <w:rsid w:val="006D4B87"/>
    <w:rsid w:val="006D4F2F"/>
    <w:rsid w:val="006D53D5"/>
    <w:rsid w:val="006D5D36"/>
    <w:rsid w:val="006D70B1"/>
    <w:rsid w:val="006D71C0"/>
    <w:rsid w:val="006D762E"/>
    <w:rsid w:val="006E1FAC"/>
    <w:rsid w:val="006E253F"/>
    <w:rsid w:val="006E615A"/>
    <w:rsid w:val="006F3873"/>
    <w:rsid w:val="006F3A81"/>
    <w:rsid w:val="006F4C68"/>
    <w:rsid w:val="0070081B"/>
    <w:rsid w:val="00701FDC"/>
    <w:rsid w:val="00703E86"/>
    <w:rsid w:val="00705418"/>
    <w:rsid w:val="0070579B"/>
    <w:rsid w:val="0070584F"/>
    <w:rsid w:val="00713A56"/>
    <w:rsid w:val="00717A75"/>
    <w:rsid w:val="007211FC"/>
    <w:rsid w:val="00721611"/>
    <w:rsid w:val="00721CF2"/>
    <w:rsid w:val="007230DD"/>
    <w:rsid w:val="0072361D"/>
    <w:rsid w:val="00723F5B"/>
    <w:rsid w:val="00724591"/>
    <w:rsid w:val="007253D4"/>
    <w:rsid w:val="0072602A"/>
    <w:rsid w:val="0072629D"/>
    <w:rsid w:val="00726BF1"/>
    <w:rsid w:val="00730424"/>
    <w:rsid w:val="0073064F"/>
    <w:rsid w:val="00732EAD"/>
    <w:rsid w:val="00733E36"/>
    <w:rsid w:val="007376F1"/>
    <w:rsid w:val="00741DD8"/>
    <w:rsid w:val="00742553"/>
    <w:rsid w:val="00742C26"/>
    <w:rsid w:val="0074413C"/>
    <w:rsid w:val="00744269"/>
    <w:rsid w:val="00745219"/>
    <w:rsid w:val="00745C81"/>
    <w:rsid w:val="00746601"/>
    <w:rsid w:val="007470BA"/>
    <w:rsid w:val="0074712D"/>
    <w:rsid w:val="00747341"/>
    <w:rsid w:val="007474CD"/>
    <w:rsid w:val="007474D8"/>
    <w:rsid w:val="007505C8"/>
    <w:rsid w:val="00750B3B"/>
    <w:rsid w:val="00753961"/>
    <w:rsid w:val="00753C94"/>
    <w:rsid w:val="00756933"/>
    <w:rsid w:val="00756DAE"/>
    <w:rsid w:val="00756DFB"/>
    <w:rsid w:val="00757CAC"/>
    <w:rsid w:val="00757F9F"/>
    <w:rsid w:val="0076089D"/>
    <w:rsid w:val="00761BAD"/>
    <w:rsid w:val="00762613"/>
    <w:rsid w:val="00762A4A"/>
    <w:rsid w:val="00763633"/>
    <w:rsid w:val="00763A18"/>
    <w:rsid w:val="00763AE1"/>
    <w:rsid w:val="0076408C"/>
    <w:rsid w:val="00764E1E"/>
    <w:rsid w:val="00764E2B"/>
    <w:rsid w:val="00766DDD"/>
    <w:rsid w:val="007679E6"/>
    <w:rsid w:val="00771317"/>
    <w:rsid w:val="00771A88"/>
    <w:rsid w:val="00772D49"/>
    <w:rsid w:val="00772DFD"/>
    <w:rsid w:val="0077411A"/>
    <w:rsid w:val="00776393"/>
    <w:rsid w:val="00777AE4"/>
    <w:rsid w:val="007810A9"/>
    <w:rsid w:val="007812A3"/>
    <w:rsid w:val="00782431"/>
    <w:rsid w:val="00783491"/>
    <w:rsid w:val="0078638E"/>
    <w:rsid w:val="007911B8"/>
    <w:rsid w:val="007940DA"/>
    <w:rsid w:val="00794A91"/>
    <w:rsid w:val="00794DF7"/>
    <w:rsid w:val="007968FF"/>
    <w:rsid w:val="007977F8"/>
    <w:rsid w:val="007A001E"/>
    <w:rsid w:val="007A1443"/>
    <w:rsid w:val="007A1A00"/>
    <w:rsid w:val="007A4261"/>
    <w:rsid w:val="007A4334"/>
    <w:rsid w:val="007A590D"/>
    <w:rsid w:val="007A7090"/>
    <w:rsid w:val="007A7722"/>
    <w:rsid w:val="007A7DB7"/>
    <w:rsid w:val="007B0DE8"/>
    <w:rsid w:val="007B13F7"/>
    <w:rsid w:val="007B40F3"/>
    <w:rsid w:val="007B48BA"/>
    <w:rsid w:val="007C0074"/>
    <w:rsid w:val="007C11FF"/>
    <w:rsid w:val="007C1300"/>
    <w:rsid w:val="007C1F85"/>
    <w:rsid w:val="007C3F3C"/>
    <w:rsid w:val="007C514A"/>
    <w:rsid w:val="007C54F8"/>
    <w:rsid w:val="007D02C0"/>
    <w:rsid w:val="007D0BED"/>
    <w:rsid w:val="007D3214"/>
    <w:rsid w:val="007D39B6"/>
    <w:rsid w:val="007D3CC6"/>
    <w:rsid w:val="007D4803"/>
    <w:rsid w:val="007D5138"/>
    <w:rsid w:val="007D6BB9"/>
    <w:rsid w:val="007D77AA"/>
    <w:rsid w:val="007D7D78"/>
    <w:rsid w:val="007E0159"/>
    <w:rsid w:val="007E01CB"/>
    <w:rsid w:val="007E03DB"/>
    <w:rsid w:val="007E04B5"/>
    <w:rsid w:val="007E0D46"/>
    <w:rsid w:val="007E10AC"/>
    <w:rsid w:val="007E1A65"/>
    <w:rsid w:val="007E2343"/>
    <w:rsid w:val="007E2626"/>
    <w:rsid w:val="007E2EE0"/>
    <w:rsid w:val="007E47BE"/>
    <w:rsid w:val="007E4DAB"/>
    <w:rsid w:val="007E771C"/>
    <w:rsid w:val="007F0786"/>
    <w:rsid w:val="007F09C3"/>
    <w:rsid w:val="007F0D5C"/>
    <w:rsid w:val="007F100D"/>
    <w:rsid w:val="007F2C7E"/>
    <w:rsid w:val="007F318B"/>
    <w:rsid w:val="007F34AE"/>
    <w:rsid w:val="007F354C"/>
    <w:rsid w:val="007F57FD"/>
    <w:rsid w:val="007F6876"/>
    <w:rsid w:val="007F6A36"/>
    <w:rsid w:val="00802AF3"/>
    <w:rsid w:val="008057CF"/>
    <w:rsid w:val="00806388"/>
    <w:rsid w:val="00807F98"/>
    <w:rsid w:val="00810561"/>
    <w:rsid w:val="008116A4"/>
    <w:rsid w:val="00812087"/>
    <w:rsid w:val="008120E0"/>
    <w:rsid w:val="008128C1"/>
    <w:rsid w:val="00814F44"/>
    <w:rsid w:val="00817753"/>
    <w:rsid w:val="00817DAE"/>
    <w:rsid w:val="00817DD2"/>
    <w:rsid w:val="00821BFA"/>
    <w:rsid w:val="008233D2"/>
    <w:rsid w:val="00823AB7"/>
    <w:rsid w:val="00824B6C"/>
    <w:rsid w:val="008252E5"/>
    <w:rsid w:val="0083127B"/>
    <w:rsid w:val="0083172E"/>
    <w:rsid w:val="00831B53"/>
    <w:rsid w:val="00831CC2"/>
    <w:rsid w:val="008350D4"/>
    <w:rsid w:val="008420F0"/>
    <w:rsid w:val="00842192"/>
    <w:rsid w:val="00842843"/>
    <w:rsid w:val="00842E0A"/>
    <w:rsid w:val="00842FF1"/>
    <w:rsid w:val="0084330A"/>
    <w:rsid w:val="00844445"/>
    <w:rsid w:val="00844A6B"/>
    <w:rsid w:val="008478F4"/>
    <w:rsid w:val="008515AA"/>
    <w:rsid w:val="0085458A"/>
    <w:rsid w:val="00854616"/>
    <w:rsid w:val="00854B80"/>
    <w:rsid w:val="00856745"/>
    <w:rsid w:val="00861AA2"/>
    <w:rsid w:val="008622BA"/>
    <w:rsid w:val="0086268E"/>
    <w:rsid w:val="0086286F"/>
    <w:rsid w:val="00864454"/>
    <w:rsid w:val="00864590"/>
    <w:rsid w:val="008649C7"/>
    <w:rsid w:val="0086565A"/>
    <w:rsid w:val="008656B0"/>
    <w:rsid w:val="00865E1B"/>
    <w:rsid w:val="00867555"/>
    <w:rsid w:val="008706F4"/>
    <w:rsid w:val="0087122A"/>
    <w:rsid w:val="00871986"/>
    <w:rsid w:val="00872645"/>
    <w:rsid w:val="00873926"/>
    <w:rsid w:val="00875D96"/>
    <w:rsid w:val="008802C7"/>
    <w:rsid w:val="0088105B"/>
    <w:rsid w:val="00881264"/>
    <w:rsid w:val="00882BAB"/>
    <w:rsid w:val="00883D23"/>
    <w:rsid w:val="00884179"/>
    <w:rsid w:val="00884A6A"/>
    <w:rsid w:val="008860A3"/>
    <w:rsid w:val="0088657B"/>
    <w:rsid w:val="008879E4"/>
    <w:rsid w:val="00887BB9"/>
    <w:rsid w:val="008901DD"/>
    <w:rsid w:val="00890818"/>
    <w:rsid w:val="0089085F"/>
    <w:rsid w:val="00891E48"/>
    <w:rsid w:val="00895705"/>
    <w:rsid w:val="00896528"/>
    <w:rsid w:val="0089782B"/>
    <w:rsid w:val="0089798A"/>
    <w:rsid w:val="008A04DF"/>
    <w:rsid w:val="008A0A33"/>
    <w:rsid w:val="008A13D6"/>
    <w:rsid w:val="008A2540"/>
    <w:rsid w:val="008A4F49"/>
    <w:rsid w:val="008A6305"/>
    <w:rsid w:val="008A63B9"/>
    <w:rsid w:val="008A6DC8"/>
    <w:rsid w:val="008A6DEF"/>
    <w:rsid w:val="008B04DC"/>
    <w:rsid w:val="008B05A4"/>
    <w:rsid w:val="008B0912"/>
    <w:rsid w:val="008B0C83"/>
    <w:rsid w:val="008B0C90"/>
    <w:rsid w:val="008B0E18"/>
    <w:rsid w:val="008B2068"/>
    <w:rsid w:val="008B6314"/>
    <w:rsid w:val="008C0698"/>
    <w:rsid w:val="008C11AA"/>
    <w:rsid w:val="008C4E0C"/>
    <w:rsid w:val="008C535F"/>
    <w:rsid w:val="008C562C"/>
    <w:rsid w:val="008C6CC2"/>
    <w:rsid w:val="008C73D3"/>
    <w:rsid w:val="008C7C49"/>
    <w:rsid w:val="008D090E"/>
    <w:rsid w:val="008D2159"/>
    <w:rsid w:val="008D34A5"/>
    <w:rsid w:val="008D647F"/>
    <w:rsid w:val="008D725E"/>
    <w:rsid w:val="008E0EB3"/>
    <w:rsid w:val="008E10C1"/>
    <w:rsid w:val="008E1E4E"/>
    <w:rsid w:val="008E2CDA"/>
    <w:rsid w:val="008E33E0"/>
    <w:rsid w:val="008E57BB"/>
    <w:rsid w:val="008E7904"/>
    <w:rsid w:val="008E7D52"/>
    <w:rsid w:val="008E7D96"/>
    <w:rsid w:val="008F0451"/>
    <w:rsid w:val="008F229E"/>
    <w:rsid w:val="008F373B"/>
    <w:rsid w:val="008F45B1"/>
    <w:rsid w:val="008F5379"/>
    <w:rsid w:val="008F53CF"/>
    <w:rsid w:val="008F5AFF"/>
    <w:rsid w:val="008F70C3"/>
    <w:rsid w:val="008F747D"/>
    <w:rsid w:val="009009C6"/>
    <w:rsid w:val="009044CC"/>
    <w:rsid w:val="00905E63"/>
    <w:rsid w:val="00906029"/>
    <w:rsid w:val="0090610B"/>
    <w:rsid w:val="00910A8F"/>
    <w:rsid w:val="00912806"/>
    <w:rsid w:val="00912CC8"/>
    <w:rsid w:val="00914ABD"/>
    <w:rsid w:val="00914B47"/>
    <w:rsid w:val="009156E2"/>
    <w:rsid w:val="009167B0"/>
    <w:rsid w:val="009172E8"/>
    <w:rsid w:val="00917657"/>
    <w:rsid w:val="00917D40"/>
    <w:rsid w:val="0092234C"/>
    <w:rsid w:val="00922D5C"/>
    <w:rsid w:val="009242C3"/>
    <w:rsid w:val="00925EE0"/>
    <w:rsid w:val="009261DF"/>
    <w:rsid w:val="009302D3"/>
    <w:rsid w:val="00930E8F"/>
    <w:rsid w:val="009373FF"/>
    <w:rsid w:val="009404B5"/>
    <w:rsid w:val="0094074C"/>
    <w:rsid w:val="00940FE2"/>
    <w:rsid w:val="009463B8"/>
    <w:rsid w:val="0094701D"/>
    <w:rsid w:val="00950257"/>
    <w:rsid w:val="0095104E"/>
    <w:rsid w:val="00953952"/>
    <w:rsid w:val="00954662"/>
    <w:rsid w:val="00955134"/>
    <w:rsid w:val="0095672C"/>
    <w:rsid w:val="009570F0"/>
    <w:rsid w:val="00957E94"/>
    <w:rsid w:val="009608C2"/>
    <w:rsid w:val="00961433"/>
    <w:rsid w:val="0096151A"/>
    <w:rsid w:val="00962882"/>
    <w:rsid w:val="00962C73"/>
    <w:rsid w:val="0096407F"/>
    <w:rsid w:val="00966A24"/>
    <w:rsid w:val="00970F42"/>
    <w:rsid w:val="00970FC4"/>
    <w:rsid w:val="00971564"/>
    <w:rsid w:val="00972582"/>
    <w:rsid w:val="0097296A"/>
    <w:rsid w:val="00972E14"/>
    <w:rsid w:val="009730D9"/>
    <w:rsid w:val="00973D15"/>
    <w:rsid w:val="00974B53"/>
    <w:rsid w:val="009751F8"/>
    <w:rsid w:val="00975CE6"/>
    <w:rsid w:val="009771C3"/>
    <w:rsid w:val="0098010C"/>
    <w:rsid w:val="009831AA"/>
    <w:rsid w:val="009864F2"/>
    <w:rsid w:val="0098746E"/>
    <w:rsid w:val="0098788A"/>
    <w:rsid w:val="0099014B"/>
    <w:rsid w:val="009909B5"/>
    <w:rsid w:val="00991AD8"/>
    <w:rsid w:val="00991B79"/>
    <w:rsid w:val="00991C56"/>
    <w:rsid w:val="00991CCC"/>
    <w:rsid w:val="00992174"/>
    <w:rsid w:val="0099257B"/>
    <w:rsid w:val="00992F3A"/>
    <w:rsid w:val="00993E3F"/>
    <w:rsid w:val="00996759"/>
    <w:rsid w:val="009A1357"/>
    <w:rsid w:val="009A16D3"/>
    <w:rsid w:val="009A28AB"/>
    <w:rsid w:val="009A290B"/>
    <w:rsid w:val="009A436A"/>
    <w:rsid w:val="009A710D"/>
    <w:rsid w:val="009A7712"/>
    <w:rsid w:val="009A7DD6"/>
    <w:rsid w:val="009B1905"/>
    <w:rsid w:val="009B2593"/>
    <w:rsid w:val="009B3393"/>
    <w:rsid w:val="009B34A4"/>
    <w:rsid w:val="009B4A6F"/>
    <w:rsid w:val="009B4ECF"/>
    <w:rsid w:val="009B6C07"/>
    <w:rsid w:val="009C394F"/>
    <w:rsid w:val="009C6A13"/>
    <w:rsid w:val="009C7862"/>
    <w:rsid w:val="009C7F74"/>
    <w:rsid w:val="009D2C4F"/>
    <w:rsid w:val="009D5640"/>
    <w:rsid w:val="009D6B30"/>
    <w:rsid w:val="009D6B59"/>
    <w:rsid w:val="009D6C7F"/>
    <w:rsid w:val="009D716D"/>
    <w:rsid w:val="009D7522"/>
    <w:rsid w:val="009E1DB3"/>
    <w:rsid w:val="009E307E"/>
    <w:rsid w:val="009E3559"/>
    <w:rsid w:val="009E383F"/>
    <w:rsid w:val="009E3C79"/>
    <w:rsid w:val="009E4F92"/>
    <w:rsid w:val="009E5038"/>
    <w:rsid w:val="009E57C0"/>
    <w:rsid w:val="009E6DBD"/>
    <w:rsid w:val="009E6E24"/>
    <w:rsid w:val="009E6EA9"/>
    <w:rsid w:val="009E7391"/>
    <w:rsid w:val="009F0AA4"/>
    <w:rsid w:val="009F11F9"/>
    <w:rsid w:val="009F4FBB"/>
    <w:rsid w:val="009F6EC0"/>
    <w:rsid w:val="009F74F3"/>
    <w:rsid w:val="00A00CFF"/>
    <w:rsid w:val="00A00E26"/>
    <w:rsid w:val="00A01537"/>
    <w:rsid w:val="00A02028"/>
    <w:rsid w:val="00A02FB8"/>
    <w:rsid w:val="00A05838"/>
    <w:rsid w:val="00A07720"/>
    <w:rsid w:val="00A1236D"/>
    <w:rsid w:val="00A1263D"/>
    <w:rsid w:val="00A14182"/>
    <w:rsid w:val="00A1418E"/>
    <w:rsid w:val="00A15891"/>
    <w:rsid w:val="00A16807"/>
    <w:rsid w:val="00A176C3"/>
    <w:rsid w:val="00A2007D"/>
    <w:rsid w:val="00A2199B"/>
    <w:rsid w:val="00A21E7F"/>
    <w:rsid w:val="00A21FCD"/>
    <w:rsid w:val="00A22317"/>
    <w:rsid w:val="00A2465C"/>
    <w:rsid w:val="00A24AD1"/>
    <w:rsid w:val="00A24B8A"/>
    <w:rsid w:val="00A26BFC"/>
    <w:rsid w:val="00A3021A"/>
    <w:rsid w:val="00A30B6D"/>
    <w:rsid w:val="00A335D5"/>
    <w:rsid w:val="00A3472F"/>
    <w:rsid w:val="00A34F03"/>
    <w:rsid w:val="00A3517B"/>
    <w:rsid w:val="00A35E4A"/>
    <w:rsid w:val="00A35FC9"/>
    <w:rsid w:val="00A36723"/>
    <w:rsid w:val="00A379EC"/>
    <w:rsid w:val="00A4112F"/>
    <w:rsid w:val="00A41B2D"/>
    <w:rsid w:val="00A42123"/>
    <w:rsid w:val="00A422FF"/>
    <w:rsid w:val="00A42F19"/>
    <w:rsid w:val="00A431D2"/>
    <w:rsid w:val="00A46AC2"/>
    <w:rsid w:val="00A4712F"/>
    <w:rsid w:val="00A47895"/>
    <w:rsid w:val="00A51CBD"/>
    <w:rsid w:val="00A5466E"/>
    <w:rsid w:val="00A54CF2"/>
    <w:rsid w:val="00A55169"/>
    <w:rsid w:val="00A5577F"/>
    <w:rsid w:val="00A6018D"/>
    <w:rsid w:val="00A621EC"/>
    <w:rsid w:val="00A63E69"/>
    <w:rsid w:val="00A670F1"/>
    <w:rsid w:val="00A71A61"/>
    <w:rsid w:val="00A72505"/>
    <w:rsid w:val="00A7495F"/>
    <w:rsid w:val="00A74AED"/>
    <w:rsid w:val="00A74B7D"/>
    <w:rsid w:val="00A771DC"/>
    <w:rsid w:val="00A77621"/>
    <w:rsid w:val="00A80733"/>
    <w:rsid w:val="00A8174D"/>
    <w:rsid w:val="00A82A9F"/>
    <w:rsid w:val="00A84181"/>
    <w:rsid w:val="00A854EB"/>
    <w:rsid w:val="00A8794E"/>
    <w:rsid w:val="00A87E1B"/>
    <w:rsid w:val="00A9005A"/>
    <w:rsid w:val="00A91542"/>
    <w:rsid w:val="00A915E7"/>
    <w:rsid w:val="00A94303"/>
    <w:rsid w:val="00A9451E"/>
    <w:rsid w:val="00A952FA"/>
    <w:rsid w:val="00A964BF"/>
    <w:rsid w:val="00A96AA4"/>
    <w:rsid w:val="00AA047E"/>
    <w:rsid w:val="00AA46D9"/>
    <w:rsid w:val="00AA513D"/>
    <w:rsid w:val="00AA5C6C"/>
    <w:rsid w:val="00AA7045"/>
    <w:rsid w:val="00AA7B9C"/>
    <w:rsid w:val="00AA7E40"/>
    <w:rsid w:val="00AB0A86"/>
    <w:rsid w:val="00AB0EF0"/>
    <w:rsid w:val="00AB1FA9"/>
    <w:rsid w:val="00AB2A0C"/>
    <w:rsid w:val="00AB37D2"/>
    <w:rsid w:val="00AB3CAF"/>
    <w:rsid w:val="00AB3CF0"/>
    <w:rsid w:val="00AB6DA3"/>
    <w:rsid w:val="00AC0CCE"/>
    <w:rsid w:val="00AC1065"/>
    <w:rsid w:val="00AC2183"/>
    <w:rsid w:val="00AC2C95"/>
    <w:rsid w:val="00AC2F85"/>
    <w:rsid w:val="00AC4561"/>
    <w:rsid w:val="00AC730D"/>
    <w:rsid w:val="00AC79B9"/>
    <w:rsid w:val="00AD0C32"/>
    <w:rsid w:val="00AD330E"/>
    <w:rsid w:val="00AD3F28"/>
    <w:rsid w:val="00AD4DB0"/>
    <w:rsid w:val="00AD7EFA"/>
    <w:rsid w:val="00AE0C8B"/>
    <w:rsid w:val="00AE1BC9"/>
    <w:rsid w:val="00AE222B"/>
    <w:rsid w:val="00AE3496"/>
    <w:rsid w:val="00AE39A9"/>
    <w:rsid w:val="00AE3EE5"/>
    <w:rsid w:val="00AE581B"/>
    <w:rsid w:val="00AE631B"/>
    <w:rsid w:val="00AF0766"/>
    <w:rsid w:val="00AF2C70"/>
    <w:rsid w:val="00AF5212"/>
    <w:rsid w:val="00AF5C19"/>
    <w:rsid w:val="00AF5D16"/>
    <w:rsid w:val="00AF6197"/>
    <w:rsid w:val="00AF7FCE"/>
    <w:rsid w:val="00B00C65"/>
    <w:rsid w:val="00B019E9"/>
    <w:rsid w:val="00B02299"/>
    <w:rsid w:val="00B03EF0"/>
    <w:rsid w:val="00B03FFF"/>
    <w:rsid w:val="00B1199D"/>
    <w:rsid w:val="00B139BE"/>
    <w:rsid w:val="00B13AD8"/>
    <w:rsid w:val="00B14638"/>
    <w:rsid w:val="00B15370"/>
    <w:rsid w:val="00B173C1"/>
    <w:rsid w:val="00B2366D"/>
    <w:rsid w:val="00B25249"/>
    <w:rsid w:val="00B304EA"/>
    <w:rsid w:val="00B332DB"/>
    <w:rsid w:val="00B3383D"/>
    <w:rsid w:val="00B33E6E"/>
    <w:rsid w:val="00B34027"/>
    <w:rsid w:val="00B35487"/>
    <w:rsid w:val="00B36BEC"/>
    <w:rsid w:val="00B4117B"/>
    <w:rsid w:val="00B44C3D"/>
    <w:rsid w:val="00B456EF"/>
    <w:rsid w:val="00B457AF"/>
    <w:rsid w:val="00B47B2D"/>
    <w:rsid w:val="00B5105B"/>
    <w:rsid w:val="00B51E82"/>
    <w:rsid w:val="00B52466"/>
    <w:rsid w:val="00B52BC4"/>
    <w:rsid w:val="00B53F34"/>
    <w:rsid w:val="00B55196"/>
    <w:rsid w:val="00B559B7"/>
    <w:rsid w:val="00B56C6C"/>
    <w:rsid w:val="00B6010E"/>
    <w:rsid w:val="00B64877"/>
    <w:rsid w:val="00B650D8"/>
    <w:rsid w:val="00B65672"/>
    <w:rsid w:val="00B71982"/>
    <w:rsid w:val="00B73098"/>
    <w:rsid w:val="00B74F0B"/>
    <w:rsid w:val="00B7521C"/>
    <w:rsid w:val="00B802B3"/>
    <w:rsid w:val="00B80845"/>
    <w:rsid w:val="00B80D3F"/>
    <w:rsid w:val="00B810D1"/>
    <w:rsid w:val="00B82CBE"/>
    <w:rsid w:val="00B83C47"/>
    <w:rsid w:val="00B84419"/>
    <w:rsid w:val="00B84C19"/>
    <w:rsid w:val="00B90BE9"/>
    <w:rsid w:val="00B90C2D"/>
    <w:rsid w:val="00B90D28"/>
    <w:rsid w:val="00B9173B"/>
    <w:rsid w:val="00B928FE"/>
    <w:rsid w:val="00B9360B"/>
    <w:rsid w:val="00B974B6"/>
    <w:rsid w:val="00B97610"/>
    <w:rsid w:val="00B97799"/>
    <w:rsid w:val="00B97879"/>
    <w:rsid w:val="00B97B4D"/>
    <w:rsid w:val="00BA27D8"/>
    <w:rsid w:val="00BA290E"/>
    <w:rsid w:val="00BA299A"/>
    <w:rsid w:val="00BA33D1"/>
    <w:rsid w:val="00BA3B85"/>
    <w:rsid w:val="00BA488B"/>
    <w:rsid w:val="00BA5CA3"/>
    <w:rsid w:val="00BA6342"/>
    <w:rsid w:val="00BB0BD0"/>
    <w:rsid w:val="00BB2280"/>
    <w:rsid w:val="00BB3538"/>
    <w:rsid w:val="00BB3C40"/>
    <w:rsid w:val="00BB3FB5"/>
    <w:rsid w:val="00BB4932"/>
    <w:rsid w:val="00BB5994"/>
    <w:rsid w:val="00BB6C58"/>
    <w:rsid w:val="00BB7A03"/>
    <w:rsid w:val="00BC0099"/>
    <w:rsid w:val="00BC171A"/>
    <w:rsid w:val="00BC1E57"/>
    <w:rsid w:val="00BC3C8B"/>
    <w:rsid w:val="00BC4F76"/>
    <w:rsid w:val="00BC584B"/>
    <w:rsid w:val="00BC5EFE"/>
    <w:rsid w:val="00BC6678"/>
    <w:rsid w:val="00BC7654"/>
    <w:rsid w:val="00BD302D"/>
    <w:rsid w:val="00BD4A8A"/>
    <w:rsid w:val="00BD4C22"/>
    <w:rsid w:val="00BD509C"/>
    <w:rsid w:val="00BD5E3A"/>
    <w:rsid w:val="00BD63FD"/>
    <w:rsid w:val="00BE1DEB"/>
    <w:rsid w:val="00BE1F92"/>
    <w:rsid w:val="00BE370B"/>
    <w:rsid w:val="00BE4211"/>
    <w:rsid w:val="00BE497F"/>
    <w:rsid w:val="00BE5447"/>
    <w:rsid w:val="00BE54EC"/>
    <w:rsid w:val="00BE655D"/>
    <w:rsid w:val="00BE6EA6"/>
    <w:rsid w:val="00BF28FE"/>
    <w:rsid w:val="00BF7FC3"/>
    <w:rsid w:val="00C010FB"/>
    <w:rsid w:val="00C01D83"/>
    <w:rsid w:val="00C03FE1"/>
    <w:rsid w:val="00C0446E"/>
    <w:rsid w:val="00C05932"/>
    <w:rsid w:val="00C05EDF"/>
    <w:rsid w:val="00C06B9F"/>
    <w:rsid w:val="00C10BB4"/>
    <w:rsid w:val="00C11D41"/>
    <w:rsid w:val="00C14CEB"/>
    <w:rsid w:val="00C15B29"/>
    <w:rsid w:val="00C15DCF"/>
    <w:rsid w:val="00C15E06"/>
    <w:rsid w:val="00C16D52"/>
    <w:rsid w:val="00C1733F"/>
    <w:rsid w:val="00C21CCA"/>
    <w:rsid w:val="00C21D9E"/>
    <w:rsid w:val="00C224DD"/>
    <w:rsid w:val="00C2252E"/>
    <w:rsid w:val="00C228D9"/>
    <w:rsid w:val="00C25187"/>
    <w:rsid w:val="00C2701A"/>
    <w:rsid w:val="00C312A6"/>
    <w:rsid w:val="00C31D79"/>
    <w:rsid w:val="00C3262E"/>
    <w:rsid w:val="00C33236"/>
    <w:rsid w:val="00C3610E"/>
    <w:rsid w:val="00C36DF2"/>
    <w:rsid w:val="00C37F84"/>
    <w:rsid w:val="00C40BD9"/>
    <w:rsid w:val="00C420BE"/>
    <w:rsid w:val="00C427A8"/>
    <w:rsid w:val="00C42E9F"/>
    <w:rsid w:val="00C43810"/>
    <w:rsid w:val="00C45913"/>
    <w:rsid w:val="00C5271D"/>
    <w:rsid w:val="00C527F2"/>
    <w:rsid w:val="00C542DC"/>
    <w:rsid w:val="00C54897"/>
    <w:rsid w:val="00C54A90"/>
    <w:rsid w:val="00C648B3"/>
    <w:rsid w:val="00C662C6"/>
    <w:rsid w:val="00C66527"/>
    <w:rsid w:val="00C66BC1"/>
    <w:rsid w:val="00C67541"/>
    <w:rsid w:val="00C67B9A"/>
    <w:rsid w:val="00C72031"/>
    <w:rsid w:val="00C7341B"/>
    <w:rsid w:val="00C7427E"/>
    <w:rsid w:val="00C7498E"/>
    <w:rsid w:val="00C74CE6"/>
    <w:rsid w:val="00C80F1B"/>
    <w:rsid w:val="00C815AB"/>
    <w:rsid w:val="00C81704"/>
    <w:rsid w:val="00C822FF"/>
    <w:rsid w:val="00C82E64"/>
    <w:rsid w:val="00C8460D"/>
    <w:rsid w:val="00C86002"/>
    <w:rsid w:val="00C86BDB"/>
    <w:rsid w:val="00C873B0"/>
    <w:rsid w:val="00C87433"/>
    <w:rsid w:val="00C9054F"/>
    <w:rsid w:val="00C92173"/>
    <w:rsid w:val="00C92479"/>
    <w:rsid w:val="00C92842"/>
    <w:rsid w:val="00C9590C"/>
    <w:rsid w:val="00CA0827"/>
    <w:rsid w:val="00CA1221"/>
    <w:rsid w:val="00CA215F"/>
    <w:rsid w:val="00CA32D2"/>
    <w:rsid w:val="00CA4FA4"/>
    <w:rsid w:val="00CA5160"/>
    <w:rsid w:val="00CA53DA"/>
    <w:rsid w:val="00CA5E57"/>
    <w:rsid w:val="00CA71B0"/>
    <w:rsid w:val="00CA77ED"/>
    <w:rsid w:val="00CA7C83"/>
    <w:rsid w:val="00CB1318"/>
    <w:rsid w:val="00CB204F"/>
    <w:rsid w:val="00CB51DA"/>
    <w:rsid w:val="00CB5797"/>
    <w:rsid w:val="00CB6735"/>
    <w:rsid w:val="00CC044F"/>
    <w:rsid w:val="00CC05A1"/>
    <w:rsid w:val="00CC0BA5"/>
    <w:rsid w:val="00CC185D"/>
    <w:rsid w:val="00CC29A3"/>
    <w:rsid w:val="00CC2D06"/>
    <w:rsid w:val="00CC3FF3"/>
    <w:rsid w:val="00CC4AB9"/>
    <w:rsid w:val="00CD1164"/>
    <w:rsid w:val="00CD2155"/>
    <w:rsid w:val="00CD24D4"/>
    <w:rsid w:val="00CD2A2E"/>
    <w:rsid w:val="00CD5391"/>
    <w:rsid w:val="00CD55A0"/>
    <w:rsid w:val="00CD55BB"/>
    <w:rsid w:val="00CD5A90"/>
    <w:rsid w:val="00CE1D8A"/>
    <w:rsid w:val="00CE357F"/>
    <w:rsid w:val="00CE3C06"/>
    <w:rsid w:val="00CE4A2C"/>
    <w:rsid w:val="00CE6FD3"/>
    <w:rsid w:val="00CE79E6"/>
    <w:rsid w:val="00CF32A6"/>
    <w:rsid w:val="00CF4314"/>
    <w:rsid w:val="00CF45AC"/>
    <w:rsid w:val="00CF462B"/>
    <w:rsid w:val="00CF58DD"/>
    <w:rsid w:val="00CF5B47"/>
    <w:rsid w:val="00CF6A12"/>
    <w:rsid w:val="00D02437"/>
    <w:rsid w:val="00D0345B"/>
    <w:rsid w:val="00D045F7"/>
    <w:rsid w:val="00D05A3C"/>
    <w:rsid w:val="00D06646"/>
    <w:rsid w:val="00D07588"/>
    <w:rsid w:val="00D11294"/>
    <w:rsid w:val="00D11BBF"/>
    <w:rsid w:val="00D12530"/>
    <w:rsid w:val="00D12D29"/>
    <w:rsid w:val="00D153CE"/>
    <w:rsid w:val="00D15660"/>
    <w:rsid w:val="00D20947"/>
    <w:rsid w:val="00D22284"/>
    <w:rsid w:val="00D228B8"/>
    <w:rsid w:val="00D239CD"/>
    <w:rsid w:val="00D24135"/>
    <w:rsid w:val="00D25B7B"/>
    <w:rsid w:val="00D27233"/>
    <w:rsid w:val="00D31B2F"/>
    <w:rsid w:val="00D32F88"/>
    <w:rsid w:val="00D331D6"/>
    <w:rsid w:val="00D3516A"/>
    <w:rsid w:val="00D367E5"/>
    <w:rsid w:val="00D40E2F"/>
    <w:rsid w:val="00D41AC8"/>
    <w:rsid w:val="00D433BD"/>
    <w:rsid w:val="00D4765D"/>
    <w:rsid w:val="00D51FBB"/>
    <w:rsid w:val="00D53034"/>
    <w:rsid w:val="00D6128D"/>
    <w:rsid w:val="00D6153F"/>
    <w:rsid w:val="00D657AE"/>
    <w:rsid w:val="00D67420"/>
    <w:rsid w:val="00D719B1"/>
    <w:rsid w:val="00D71FCA"/>
    <w:rsid w:val="00D7527E"/>
    <w:rsid w:val="00D758F2"/>
    <w:rsid w:val="00D75CCE"/>
    <w:rsid w:val="00D76B76"/>
    <w:rsid w:val="00D81106"/>
    <w:rsid w:val="00D812EA"/>
    <w:rsid w:val="00D81D3D"/>
    <w:rsid w:val="00D822C5"/>
    <w:rsid w:val="00D832E6"/>
    <w:rsid w:val="00D83960"/>
    <w:rsid w:val="00D83A8C"/>
    <w:rsid w:val="00D83BB9"/>
    <w:rsid w:val="00D84605"/>
    <w:rsid w:val="00D848C9"/>
    <w:rsid w:val="00D84EA8"/>
    <w:rsid w:val="00D87B78"/>
    <w:rsid w:val="00D87BCE"/>
    <w:rsid w:val="00D90062"/>
    <w:rsid w:val="00D9333E"/>
    <w:rsid w:val="00D93F4A"/>
    <w:rsid w:val="00D94058"/>
    <w:rsid w:val="00D94B55"/>
    <w:rsid w:val="00DA29C8"/>
    <w:rsid w:val="00DA2A52"/>
    <w:rsid w:val="00DA34CA"/>
    <w:rsid w:val="00DA3559"/>
    <w:rsid w:val="00DA51A3"/>
    <w:rsid w:val="00DA56F7"/>
    <w:rsid w:val="00DA6B9C"/>
    <w:rsid w:val="00DA7796"/>
    <w:rsid w:val="00DB2967"/>
    <w:rsid w:val="00DB342B"/>
    <w:rsid w:val="00DC012D"/>
    <w:rsid w:val="00DC0388"/>
    <w:rsid w:val="00DC114B"/>
    <w:rsid w:val="00DC2CE8"/>
    <w:rsid w:val="00DC42DD"/>
    <w:rsid w:val="00DD051E"/>
    <w:rsid w:val="00DD08AC"/>
    <w:rsid w:val="00DD2F49"/>
    <w:rsid w:val="00DD35B4"/>
    <w:rsid w:val="00DD3616"/>
    <w:rsid w:val="00DD604A"/>
    <w:rsid w:val="00DD7614"/>
    <w:rsid w:val="00DE06AB"/>
    <w:rsid w:val="00DE0929"/>
    <w:rsid w:val="00DE38F0"/>
    <w:rsid w:val="00DE50F1"/>
    <w:rsid w:val="00DE578D"/>
    <w:rsid w:val="00DE5A84"/>
    <w:rsid w:val="00DE6CAA"/>
    <w:rsid w:val="00DE7D99"/>
    <w:rsid w:val="00DF02D0"/>
    <w:rsid w:val="00DF48E6"/>
    <w:rsid w:val="00DF5440"/>
    <w:rsid w:val="00DF5690"/>
    <w:rsid w:val="00DF5FF2"/>
    <w:rsid w:val="00DF76D5"/>
    <w:rsid w:val="00E010C1"/>
    <w:rsid w:val="00E01A2A"/>
    <w:rsid w:val="00E026E6"/>
    <w:rsid w:val="00E028ED"/>
    <w:rsid w:val="00E02AD0"/>
    <w:rsid w:val="00E039CF"/>
    <w:rsid w:val="00E06B3B"/>
    <w:rsid w:val="00E104CB"/>
    <w:rsid w:val="00E12BC8"/>
    <w:rsid w:val="00E12E5E"/>
    <w:rsid w:val="00E145E5"/>
    <w:rsid w:val="00E158BE"/>
    <w:rsid w:val="00E167A8"/>
    <w:rsid w:val="00E21C18"/>
    <w:rsid w:val="00E233E1"/>
    <w:rsid w:val="00E24C59"/>
    <w:rsid w:val="00E26AED"/>
    <w:rsid w:val="00E26F99"/>
    <w:rsid w:val="00E2701C"/>
    <w:rsid w:val="00E27A38"/>
    <w:rsid w:val="00E300A2"/>
    <w:rsid w:val="00E32104"/>
    <w:rsid w:val="00E3241A"/>
    <w:rsid w:val="00E32744"/>
    <w:rsid w:val="00E36C95"/>
    <w:rsid w:val="00E4021F"/>
    <w:rsid w:val="00E41A27"/>
    <w:rsid w:val="00E42ED7"/>
    <w:rsid w:val="00E43420"/>
    <w:rsid w:val="00E4717D"/>
    <w:rsid w:val="00E5180B"/>
    <w:rsid w:val="00E519A4"/>
    <w:rsid w:val="00E53285"/>
    <w:rsid w:val="00E5386F"/>
    <w:rsid w:val="00E55BA5"/>
    <w:rsid w:val="00E56692"/>
    <w:rsid w:val="00E56C3A"/>
    <w:rsid w:val="00E5712B"/>
    <w:rsid w:val="00E609A0"/>
    <w:rsid w:val="00E609E4"/>
    <w:rsid w:val="00E609EF"/>
    <w:rsid w:val="00E610C2"/>
    <w:rsid w:val="00E6198B"/>
    <w:rsid w:val="00E61EF4"/>
    <w:rsid w:val="00E629B4"/>
    <w:rsid w:val="00E6379E"/>
    <w:rsid w:val="00E6617E"/>
    <w:rsid w:val="00E66611"/>
    <w:rsid w:val="00E713B6"/>
    <w:rsid w:val="00E72271"/>
    <w:rsid w:val="00E7319E"/>
    <w:rsid w:val="00E76E31"/>
    <w:rsid w:val="00E77815"/>
    <w:rsid w:val="00E819E1"/>
    <w:rsid w:val="00E81D37"/>
    <w:rsid w:val="00E82423"/>
    <w:rsid w:val="00E8299D"/>
    <w:rsid w:val="00E82ED3"/>
    <w:rsid w:val="00E83F80"/>
    <w:rsid w:val="00E84A58"/>
    <w:rsid w:val="00E84C93"/>
    <w:rsid w:val="00E85EF3"/>
    <w:rsid w:val="00E862EF"/>
    <w:rsid w:val="00E90217"/>
    <w:rsid w:val="00E9031B"/>
    <w:rsid w:val="00E9262E"/>
    <w:rsid w:val="00E93F7F"/>
    <w:rsid w:val="00E943DD"/>
    <w:rsid w:val="00E9441C"/>
    <w:rsid w:val="00E95C14"/>
    <w:rsid w:val="00E96488"/>
    <w:rsid w:val="00E9691E"/>
    <w:rsid w:val="00E9705E"/>
    <w:rsid w:val="00E971C9"/>
    <w:rsid w:val="00E9741E"/>
    <w:rsid w:val="00EA0D67"/>
    <w:rsid w:val="00EA1DE0"/>
    <w:rsid w:val="00EA4DBF"/>
    <w:rsid w:val="00EA5B3D"/>
    <w:rsid w:val="00EB1BB5"/>
    <w:rsid w:val="00EB35C1"/>
    <w:rsid w:val="00EB5FE3"/>
    <w:rsid w:val="00EC04F6"/>
    <w:rsid w:val="00EC0FE5"/>
    <w:rsid w:val="00EC1684"/>
    <w:rsid w:val="00EC3023"/>
    <w:rsid w:val="00EC5D82"/>
    <w:rsid w:val="00EC6B3F"/>
    <w:rsid w:val="00ED19DD"/>
    <w:rsid w:val="00ED33F5"/>
    <w:rsid w:val="00ED3CB1"/>
    <w:rsid w:val="00EE02BB"/>
    <w:rsid w:val="00EE295A"/>
    <w:rsid w:val="00EE2ADA"/>
    <w:rsid w:val="00EE5571"/>
    <w:rsid w:val="00EF47D3"/>
    <w:rsid w:val="00EF4E18"/>
    <w:rsid w:val="00EF73BB"/>
    <w:rsid w:val="00F0023B"/>
    <w:rsid w:val="00F0104C"/>
    <w:rsid w:val="00F01B7B"/>
    <w:rsid w:val="00F028A6"/>
    <w:rsid w:val="00F0486D"/>
    <w:rsid w:val="00F04D15"/>
    <w:rsid w:val="00F04DAA"/>
    <w:rsid w:val="00F05FE7"/>
    <w:rsid w:val="00F07271"/>
    <w:rsid w:val="00F074A0"/>
    <w:rsid w:val="00F07CF7"/>
    <w:rsid w:val="00F10269"/>
    <w:rsid w:val="00F10AE8"/>
    <w:rsid w:val="00F11693"/>
    <w:rsid w:val="00F1290A"/>
    <w:rsid w:val="00F12E09"/>
    <w:rsid w:val="00F13AF4"/>
    <w:rsid w:val="00F143D4"/>
    <w:rsid w:val="00F15846"/>
    <w:rsid w:val="00F16033"/>
    <w:rsid w:val="00F16D9B"/>
    <w:rsid w:val="00F215DD"/>
    <w:rsid w:val="00F220F6"/>
    <w:rsid w:val="00F224F8"/>
    <w:rsid w:val="00F226EC"/>
    <w:rsid w:val="00F23BFA"/>
    <w:rsid w:val="00F23D4C"/>
    <w:rsid w:val="00F251BC"/>
    <w:rsid w:val="00F25DB0"/>
    <w:rsid w:val="00F3168B"/>
    <w:rsid w:val="00F33AAD"/>
    <w:rsid w:val="00F344FA"/>
    <w:rsid w:val="00F34A77"/>
    <w:rsid w:val="00F3501B"/>
    <w:rsid w:val="00F355E2"/>
    <w:rsid w:val="00F35C92"/>
    <w:rsid w:val="00F35FC3"/>
    <w:rsid w:val="00F41657"/>
    <w:rsid w:val="00F41D3E"/>
    <w:rsid w:val="00F42489"/>
    <w:rsid w:val="00F43ECA"/>
    <w:rsid w:val="00F440AC"/>
    <w:rsid w:val="00F44258"/>
    <w:rsid w:val="00F4440E"/>
    <w:rsid w:val="00F453EC"/>
    <w:rsid w:val="00F460A9"/>
    <w:rsid w:val="00F50919"/>
    <w:rsid w:val="00F50D3B"/>
    <w:rsid w:val="00F51344"/>
    <w:rsid w:val="00F518F0"/>
    <w:rsid w:val="00F51A6F"/>
    <w:rsid w:val="00F54C68"/>
    <w:rsid w:val="00F57F12"/>
    <w:rsid w:val="00F60558"/>
    <w:rsid w:val="00F62342"/>
    <w:rsid w:val="00F62894"/>
    <w:rsid w:val="00F62EC2"/>
    <w:rsid w:val="00F636CE"/>
    <w:rsid w:val="00F669BF"/>
    <w:rsid w:val="00F66BF9"/>
    <w:rsid w:val="00F671D2"/>
    <w:rsid w:val="00F70C1A"/>
    <w:rsid w:val="00F72480"/>
    <w:rsid w:val="00F72F3E"/>
    <w:rsid w:val="00F7675C"/>
    <w:rsid w:val="00F76E84"/>
    <w:rsid w:val="00F77287"/>
    <w:rsid w:val="00F800A2"/>
    <w:rsid w:val="00F806DB"/>
    <w:rsid w:val="00F81083"/>
    <w:rsid w:val="00F82076"/>
    <w:rsid w:val="00F84046"/>
    <w:rsid w:val="00F854C0"/>
    <w:rsid w:val="00F857A1"/>
    <w:rsid w:val="00F86B34"/>
    <w:rsid w:val="00F86CC0"/>
    <w:rsid w:val="00F90422"/>
    <w:rsid w:val="00F90BAB"/>
    <w:rsid w:val="00F91964"/>
    <w:rsid w:val="00F9291F"/>
    <w:rsid w:val="00F93432"/>
    <w:rsid w:val="00F942A1"/>
    <w:rsid w:val="00F95A5F"/>
    <w:rsid w:val="00F95A6A"/>
    <w:rsid w:val="00F96D51"/>
    <w:rsid w:val="00FA33DE"/>
    <w:rsid w:val="00FA477F"/>
    <w:rsid w:val="00FB1036"/>
    <w:rsid w:val="00FB27E4"/>
    <w:rsid w:val="00FB38D5"/>
    <w:rsid w:val="00FB55A3"/>
    <w:rsid w:val="00FC08FE"/>
    <w:rsid w:val="00FC39C1"/>
    <w:rsid w:val="00FC4F27"/>
    <w:rsid w:val="00FC5388"/>
    <w:rsid w:val="00FD15BE"/>
    <w:rsid w:val="00FD1D22"/>
    <w:rsid w:val="00FD281C"/>
    <w:rsid w:val="00FD2BCE"/>
    <w:rsid w:val="00FD3198"/>
    <w:rsid w:val="00FD3C3D"/>
    <w:rsid w:val="00FD54D8"/>
    <w:rsid w:val="00FD55C7"/>
    <w:rsid w:val="00FD55C8"/>
    <w:rsid w:val="00FE02C4"/>
    <w:rsid w:val="00FE0B34"/>
    <w:rsid w:val="00FE2990"/>
    <w:rsid w:val="00FE2C70"/>
    <w:rsid w:val="00FE2E5E"/>
    <w:rsid w:val="00FE3A82"/>
    <w:rsid w:val="00FE43D9"/>
    <w:rsid w:val="00FE5D70"/>
    <w:rsid w:val="00FE64B8"/>
    <w:rsid w:val="00FE747F"/>
    <w:rsid w:val="00FE7500"/>
    <w:rsid w:val="00FE7FBB"/>
    <w:rsid w:val="00FF0025"/>
    <w:rsid w:val="00FF00B3"/>
    <w:rsid w:val="00FF03D1"/>
    <w:rsid w:val="00FF176C"/>
    <w:rsid w:val="00FF442C"/>
    <w:rsid w:val="00FF576F"/>
    <w:rsid w:val="00FF6609"/>
    <w:rsid w:val="02B5221B"/>
    <w:rsid w:val="07EC0249"/>
    <w:rsid w:val="08112FC8"/>
    <w:rsid w:val="081C6FB9"/>
    <w:rsid w:val="09B1E5BC"/>
    <w:rsid w:val="0AF03766"/>
    <w:rsid w:val="0BDFBCB8"/>
    <w:rsid w:val="0D1AFB93"/>
    <w:rsid w:val="0D2F6670"/>
    <w:rsid w:val="110DBE12"/>
    <w:rsid w:val="12A5E0FE"/>
    <w:rsid w:val="138552D3"/>
    <w:rsid w:val="15A30233"/>
    <w:rsid w:val="1633E4CA"/>
    <w:rsid w:val="17699D78"/>
    <w:rsid w:val="18962556"/>
    <w:rsid w:val="18C8C6EA"/>
    <w:rsid w:val="1B5D5841"/>
    <w:rsid w:val="1BC6AE28"/>
    <w:rsid w:val="1ED62690"/>
    <w:rsid w:val="1F6493B2"/>
    <w:rsid w:val="1F71D23C"/>
    <w:rsid w:val="2048DE1D"/>
    <w:rsid w:val="228868AA"/>
    <w:rsid w:val="23A4C099"/>
    <w:rsid w:val="24E41FF6"/>
    <w:rsid w:val="26EEA503"/>
    <w:rsid w:val="307E76BB"/>
    <w:rsid w:val="3160AEF7"/>
    <w:rsid w:val="323A19EE"/>
    <w:rsid w:val="324878FF"/>
    <w:rsid w:val="365100D0"/>
    <w:rsid w:val="38ABC5B6"/>
    <w:rsid w:val="38FCA034"/>
    <w:rsid w:val="3BC6CE50"/>
    <w:rsid w:val="3D9F4AF5"/>
    <w:rsid w:val="4619ECC7"/>
    <w:rsid w:val="46EE4700"/>
    <w:rsid w:val="4725C36B"/>
    <w:rsid w:val="499547F8"/>
    <w:rsid w:val="49B739CC"/>
    <w:rsid w:val="4DCD9A01"/>
    <w:rsid w:val="4EB5DAA5"/>
    <w:rsid w:val="4F53F2BB"/>
    <w:rsid w:val="5133C20C"/>
    <w:rsid w:val="51EBA933"/>
    <w:rsid w:val="51F6FF4E"/>
    <w:rsid w:val="5216278B"/>
    <w:rsid w:val="527ED477"/>
    <w:rsid w:val="54281843"/>
    <w:rsid w:val="542E7979"/>
    <w:rsid w:val="54F3E61E"/>
    <w:rsid w:val="567A0D8C"/>
    <w:rsid w:val="5A252636"/>
    <w:rsid w:val="5B598C4A"/>
    <w:rsid w:val="618C3D99"/>
    <w:rsid w:val="61C6E654"/>
    <w:rsid w:val="64A9490E"/>
    <w:rsid w:val="65D9A827"/>
    <w:rsid w:val="67A2A552"/>
    <w:rsid w:val="6B0B4DC4"/>
    <w:rsid w:val="6B446D97"/>
    <w:rsid w:val="6BC3ECA7"/>
    <w:rsid w:val="6CD6989C"/>
    <w:rsid w:val="6D8C7387"/>
    <w:rsid w:val="743D4A42"/>
    <w:rsid w:val="74D38045"/>
    <w:rsid w:val="76B065E4"/>
    <w:rsid w:val="782D6D45"/>
    <w:rsid w:val="78318879"/>
    <w:rsid w:val="78B24207"/>
    <w:rsid w:val="7D3E74B8"/>
    <w:rsid w:val="7F7D76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C803A63"/>
  <w15:docId w15:val="{E8AF1CE1-B299-43E3-9512-8FBE0B8AE0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ourier" w:hAnsi="Courier"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semiHidden="1" w:unhideWhenUsed="1" w:qFormat="1"/>
    <w:lsdException w:name="heading 8" w:uiPriority="0"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0"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04B5"/>
    <w:pPr>
      <w:spacing w:after="160" w:line="256" w:lineRule="auto"/>
    </w:pPr>
    <w:rPr>
      <w:rFonts w:ascii="Calibri" w:hAnsi="Calibri" w:cs="Calibri"/>
      <w:sz w:val="22"/>
      <w:szCs w:val="22"/>
    </w:rPr>
  </w:style>
  <w:style w:type="paragraph" w:styleId="Heading1">
    <w:name w:val="heading 1"/>
    <w:aliases w:val="Numbered - 1"/>
    <w:basedOn w:val="Normal"/>
    <w:next w:val="Normal"/>
    <w:link w:val="Heading1Char"/>
    <w:qFormat/>
    <w:rsid w:val="00970FC4"/>
    <w:pPr>
      <w:keepNext/>
      <w:spacing w:before="240" w:after="60" w:line="240" w:lineRule="auto"/>
      <w:outlineLvl w:val="0"/>
    </w:pPr>
    <w:rPr>
      <w:rFonts w:ascii="Cambria" w:hAnsi="Cambria" w:cs="Times New Roman"/>
      <w:b/>
      <w:bCs/>
      <w:kern w:val="32"/>
      <w:sz w:val="32"/>
      <w:szCs w:val="32"/>
      <w:lang w:eastAsia="en-US"/>
    </w:rPr>
  </w:style>
  <w:style w:type="paragraph" w:styleId="Heading2">
    <w:name w:val="heading 2"/>
    <w:aliases w:val="Numbered - 2"/>
    <w:basedOn w:val="Normal"/>
    <w:next w:val="Normal"/>
    <w:link w:val="Heading2Char"/>
    <w:unhideWhenUsed/>
    <w:qFormat/>
    <w:rsid w:val="001D21DE"/>
    <w:pPr>
      <w:keepNext/>
      <w:keepLines/>
      <w:spacing w:before="200" w:after="0" w:line="240" w:lineRule="auto"/>
      <w:outlineLvl w:val="1"/>
    </w:pPr>
    <w:rPr>
      <w:rFonts w:asciiTheme="majorHAnsi" w:hAnsiTheme="majorHAnsi" w:eastAsiaTheme="majorEastAsia" w:cstheme="majorBidi"/>
      <w:b/>
      <w:bCs/>
      <w:color w:val="4F81BD" w:themeColor="accent1"/>
      <w:sz w:val="26"/>
      <w:szCs w:val="26"/>
      <w:lang w:eastAsia="en-US"/>
    </w:rPr>
  </w:style>
  <w:style w:type="paragraph" w:styleId="Heading3">
    <w:name w:val="heading 3"/>
    <w:aliases w:val="Numbered - 3"/>
    <w:basedOn w:val="Normal"/>
    <w:next w:val="Normal"/>
    <w:link w:val="Heading3Char"/>
    <w:unhideWhenUsed/>
    <w:qFormat/>
    <w:rsid w:val="00666672"/>
    <w:pPr>
      <w:keepNext/>
      <w:keepLines/>
      <w:spacing w:before="200" w:after="0" w:line="240" w:lineRule="auto"/>
      <w:outlineLvl w:val="2"/>
    </w:pPr>
    <w:rPr>
      <w:rFonts w:asciiTheme="majorHAnsi" w:hAnsiTheme="majorHAnsi" w:eastAsiaTheme="majorEastAsia" w:cstheme="majorBidi"/>
      <w:b/>
      <w:bCs/>
      <w:color w:val="4F81BD" w:themeColor="accent1"/>
      <w:sz w:val="24"/>
      <w:szCs w:val="20"/>
      <w:lang w:eastAsia="en-US"/>
    </w:rPr>
  </w:style>
  <w:style w:type="paragraph" w:styleId="Heading4">
    <w:name w:val="heading 4"/>
    <w:aliases w:val="Numbered - 4"/>
    <w:basedOn w:val="Normal"/>
    <w:next w:val="Normal"/>
    <w:link w:val="Heading4Char"/>
    <w:qFormat/>
    <w:rsid w:val="00FF00B3"/>
    <w:pPr>
      <w:keepNext/>
      <w:spacing w:after="0" w:line="240" w:lineRule="auto"/>
      <w:outlineLvl w:val="3"/>
    </w:pPr>
    <w:rPr>
      <w:rFonts w:ascii="Arial" w:hAnsi="Arial" w:cs="Arial"/>
      <w:b/>
      <w:bCs/>
      <w:sz w:val="24"/>
      <w:szCs w:val="24"/>
      <w:u w:val="single"/>
      <w:lang w:eastAsia="en-US"/>
    </w:rPr>
  </w:style>
  <w:style w:type="paragraph" w:styleId="Heading5">
    <w:name w:val="heading 5"/>
    <w:aliases w:val="Numbered - 5"/>
    <w:basedOn w:val="Normal"/>
    <w:next w:val="Normal"/>
    <w:link w:val="Heading5Char"/>
    <w:unhideWhenUsed/>
    <w:qFormat/>
    <w:rsid w:val="00A46AC2"/>
    <w:pPr>
      <w:keepNext/>
      <w:keepLines/>
      <w:spacing w:before="200" w:after="0" w:line="240" w:lineRule="auto"/>
      <w:outlineLvl w:val="4"/>
    </w:pPr>
    <w:rPr>
      <w:rFonts w:asciiTheme="majorHAnsi" w:hAnsiTheme="majorHAnsi" w:eastAsiaTheme="majorEastAsia" w:cstheme="majorBidi"/>
      <w:color w:val="243F60" w:themeColor="accent1" w:themeShade="7F"/>
      <w:sz w:val="24"/>
      <w:szCs w:val="20"/>
      <w:lang w:eastAsia="en-US"/>
    </w:rPr>
  </w:style>
  <w:style w:type="paragraph" w:styleId="Heading6">
    <w:name w:val="heading 6"/>
    <w:aliases w:val="Numbered - 6"/>
    <w:basedOn w:val="Normal"/>
    <w:next w:val="Normal"/>
    <w:link w:val="Heading6Char"/>
    <w:qFormat/>
    <w:rsid w:val="00FF00B3"/>
    <w:pPr>
      <w:keepNext/>
      <w:spacing w:after="0" w:line="240" w:lineRule="auto"/>
      <w:outlineLvl w:val="5"/>
    </w:pPr>
    <w:rPr>
      <w:rFonts w:ascii="Arial" w:hAnsi="Arial" w:cs="Arial"/>
      <w:b/>
      <w:bCs/>
      <w:sz w:val="28"/>
      <w:szCs w:val="24"/>
      <w:u w:val="single"/>
      <w:lang w:eastAsia="en-US"/>
    </w:rPr>
  </w:style>
  <w:style w:type="paragraph" w:styleId="Heading7">
    <w:name w:val="heading 7"/>
    <w:aliases w:val="Numbered - 7"/>
    <w:basedOn w:val="Normal"/>
    <w:next w:val="Normal"/>
    <w:link w:val="Heading7Char"/>
    <w:uiPriority w:val="99"/>
    <w:qFormat/>
    <w:rsid w:val="00FF00B3"/>
    <w:pPr>
      <w:keepNext/>
      <w:spacing w:after="0" w:line="240" w:lineRule="auto"/>
      <w:outlineLvl w:val="6"/>
    </w:pPr>
    <w:rPr>
      <w:rFonts w:ascii="Arial" w:hAnsi="Arial" w:cs="Arial"/>
      <w:sz w:val="24"/>
      <w:szCs w:val="24"/>
      <w:u w:val="single"/>
      <w:lang w:eastAsia="en-US"/>
    </w:rPr>
  </w:style>
  <w:style w:type="paragraph" w:styleId="Heading8">
    <w:name w:val="heading 8"/>
    <w:aliases w:val="Numbered - 8"/>
    <w:basedOn w:val="Normal"/>
    <w:next w:val="Normal"/>
    <w:link w:val="Heading8Char"/>
    <w:qFormat/>
    <w:rsid w:val="00FF00B3"/>
    <w:pPr>
      <w:keepNext/>
      <w:spacing w:after="0" w:line="240" w:lineRule="auto"/>
      <w:ind w:left="-180" w:firstLine="180"/>
      <w:outlineLvl w:val="7"/>
    </w:pPr>
    <w:rPr>
      <w:rFonts w:ascii="Arial" w:hAnsi="Arial" w:cs="Times New Roman"/>
      <w:b/>
      <w:bCs/>
      <w:sz w:val="24"/>
      <w:szCs w:val="24"/>
      <w:u w:val="single"/>
      <w:lang w:eastAsia="en-US"/>
    </w:rPr>
  </w:style>
  <w:style w:type="paragraph" w:styleId="Heading9">
    <w:name w:val="heading 9"/>
    <w:aliases w:val="Numbered - 9"/>
    <w:basedOn w:val="Normal"/>
    <w:next w:val="Normal"/>
    <w:link w:val="Heading9Char"/>
    <w:uiPriority w:val="99"/>
    <w:qFormat/>
    <w:rsid w:val="00FF00B3"/>
    <w:pPr>
      <w:keepNext/>
      <w:spacing w:after="0" w:line="240" w:lineRule="auto"/>
      <w:jc w:val="center"/>
      <w:outlineLvl w:val="8"/>
    </w:pPr>
    <w:rPr>
      <w:rFonts w:ascii="Arial" w:hAnsi="Arial" w:cs="Arial"/>
      <w:b/>
      <w:bCs/>
      <w:sz w:val="28"/>
      <w:szCs w:val="24"/>
      <w:u w:val="single"/>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spacing w:after="0" w:line="240" w:lineRule="auto"/>
    </w:pPr>
    <w:rPr>
      <w:rFonts w:ascii="Courier" w:hAnsi="Courier" w:cs="Times New Roman"/>
      <w:sz w:val="24"/>
      <w:szCs w:val="20"/>
      <w:lang w:eastAsia="en-US"/>
    </w:rPr>
  </w:style>
  <w:style w:type="paragraph" w:styleId="Footer">
    <w:name w:val="footer"/>
    <w:basedOn w:val="Normal"/>
    <w:link w:val="FooterChar"/>
    <w:uiPriority w:val="99"/>
    <w:pPr>
      <w:tabs>
        <w:tab w:val="center" w:pos="4320"/>
        <w:tab w:val="right" w:pos="8640"/>
      </w:tabs>
      <w:spacing w:after="0" w:line="240" w:lineRule="auto"/>
    </w:pPr>
    <w:rPr>
      <w:rFonts w:ascii="Courier" w:hAnsi="Courier" w:cs="Times New Roman"/>
      <w:sz w:val="24"/>
      <w:szCs w:val="20"/>
      <w:lang w:val="x-none" w:eastAsia="en-US"/>
    </w:rPr>
  </w:style>
  <w:style w:type="character" w:styleId="CommentReference">
    <w:name w:val="annotation reference"/>
    <w:uiPriority w:val="99"/>
    <w:semiHidden/>
    <w:unhideWhenUsed/>
    <w:rsid w:val="00C15DCF"/>
    <w:rPr>
      <w:sz w:val="16"/>
      <w:szCs w:val="16"/>
    </w:rPr>
  </w:style>
  <w:style w:type="paragraph" w:styleId="CommentText">
    <w:name w:val="annotation text"/>
    <w:basedOn w:val="Normal"/>
    <w:link w:val="CommentTextChar"/>
    <w:uiPriority w:val="99"/>
    <w:semiHidden/>
    <w:unhideWhenUsed/>
    <w:rsid w:val="00C15DCF"/>
    <w:pPr>
      <w:spacing w:after="0" w:line="240" w:lineRule="auto"/>
    </w:pPr>
    <w:rPr>
      <w:rFonts w:ascii="Arial" w:hAnsi="Arial" w:cs="Times New Roman"/>
      <w:sz w:val="20"/>
      <w:szCs w:val="20"/>
      <w:lang w:val="x-none" w:eastAsia="en-US"/>
    </w:rPr>
  </w:style>
  <w:style w:type="character" w:styleId="CommentTextChar" w:customStyle="1">
    <w:name w:val="Comment Text Char"/>
    <w:link w:val="CommentText"/>
    <w:uiPriority w:val="99"/>
    <w:semiHidden/>
    <w:rsid w:val="00C15DCF"/>
    <w:rPr>
      <w:rFonts w:ascii="Arial" w:hAnsi="Arial"/>
      <w:lang w:eastAsia="en-US"/>
    </w:rPr>
  </w:style>
  <w:style w:type="paragraph" w:styleId="BalloonText">
    <w:name w:val="Balloon Text"/>
    <w:basedOn w:val="Normal"/>
    <w:link w:val="BalloonTextChar"/>
    <w:uiPriority w:val="99"/>
    <w:semiHidden/>
    <w:unhideWhenUsed/>
    <w:rsid w:val="00C15DCF"/>
    <w:pPr>
      <w:spacing w:after="0" w:line="240" w:lineRule="auto"/>
    </w:pPr>
    <w:rPr>
      <w:rFonts w:ascii="Tahoma" w:hAnsi="Tahoma" w:cs="Times New Roman"/>
      <w:sz w:val="16"/>
      <w:szCs w:val="16"/>
      <w:lang w:val="x-none" w:eastAsia="en-US"/>
    </w:rPr>
  </w:style>
  <w:style w:type="character" w:styleId="BalloonTextChar" w:customStyle="1">
    <w:name w:val="Balloon Text Char"/>
    <w:link w:val="BalloonText"/>
    <w:uiPriority w:val="99"/>
    <w:semiHidden/>
    <w:rsid w:val="00C15DCF"/>
    <w:rPr>
      <w:rFonts w:ascii="Tahoma" w:hAnsi="Tahoma" w:cs="Tahoma"/>
      <w:sz w:val="16"/>
      <w:szCs w:val="16"/>
      <w:lang w:eastAsia="en-US"/>
    </w:rPr>
  </w:style>
  <w:style w:type="paragraph" w:styleId="ListParagraph">
    <w:name w:val="List Paragraph"/>
    <w:basedOn w:val="Normal"/>
    <w:link w:val="ListParagraphChar"/>
    <w:uiPriority w:val="1"/>
    <w:qFormat/>
    <w:rsid w:val="00D94B55"/>
    <w:pPr>
      <w:spacing w:after="0" w:line="240" w:lineRule="auto"/>
      <w:ind w:left="720"/>
    </w:pPr>
    <w:rPr>
      <w:rFonts w:ascii="Courier" w:hAnsi="Courier" w:cs="Times New Roman"/>
      <w:sz w:val="24"/>
      <w:szCs w:val="20"/>
      <w:lang w:eastAsia="en-US"/>
    </w:rPr>
  </w:style>
  <w:style w:type="character" w:styleId="Hyperlink">
    <w:name w:val="Hyperlink"/>
    <w:uiPriority w:val="99"/>
    <w:unhideWhenUsed/>
    <w:rsid w:val="00D87B78"/>
    <w:rPr>
      <w:color w:val="0000FF"/>
      <w:u w:val="single"/>
    </w:rPr>
  </w:style>
  <w:style w:type="character" w:styleId="FollowedHyperlink">
    <w:name w:val="FollowedHyperlink"/>
    <w:semiHidden/>
    <w:unhideWhenUsed/>
    <w:rsid w:val="00D87B78"/>
    <w:rPr>
      <w:color w:val="800080"/>
      <w:u w:val="single"/>
    </w:rPr>
  </w:style>
  <w:style w:type="character" w:styleId="FooterChar" w:customStyle="1">
    <w:name w:val="Footer Char"/>
    <w:link w:val="Footer"/>
    <w:uiPriority w:val="99"/>
    <w:rsid w:val="001077AD"/>
    <w:rPr>
      <w:sz w:val="24"/>
      <w:lang w:eastAsia="en-US"/>
    </w:rPr>
  </w:style>
  <w:style w:type="paragraph" w:styleId="CommentSubject">
    <w:name w:val="annotation subject"/>
    <w:basedOn w:val="CommentText"/>
    <w:next w:val="CommentText"/>
    <w:link w:val="CommentSubjectChar"/>
    <w:uiPriority w:val="99"/>
    <w:semiHidden/>
    <w:unhideWhenUsed/>
    <w:rsid w:val="00AC79B9"/>
    <w:rPr>
      <w:b/>
      <w:bCs/>
    </w:rPr>
  </w:style>
  <w:style w:type="character" w:styleId="CommentSubjectChar" w:customStyle="1">
    <w:name w:val="Comment Subject Char"/>
    <w:link w:val="CommentSubject"/>
    <w:uiPriority w:val="99"/>
    <w:semiHidden/>
    <w:rsid w:val="00AC79B9"/>
    <w:rPr>
      <w:rFonts w:ascii="Arial" w:hAnsi="Arial"/>
      <w:b/>
      <w:bCs/>
      <w:lang w:eastAsia="en-US"/>
    </w:rPr>
  </w:style>
  <w:style w:type="paragraph" w:styleId="Revision">
    <w:name w:val="Revision"/>
    <w:hidden/>
    <w:uiPriority w:val="99"/>
    <w:semiHidden/>
    <w:rsid w:val="00E61EF4"/>
    <w:rPr>
      <w:sz w:val="24"/>
      <w:lang w:eastAsia="en-US"/>
    </w:rPr>
  </w:style>
  <w:style w:type="paragraph" w:styleId="Default" w:customStyle="1">
    <w:name w:val="Default"/>
    <w:rsid w:val="0054009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C66527"/>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eading1Char" w:customStyle="1">
    <w:name w:val="Heading 1 Char"/>
    <w:aliases w:val="Numbered - 1 Char"/>
    <w:link w:val="Heading1"/>
    <w:rsid w:val="00970FC4"/>
    <w:rPr>
      <w:rFonts w:ascii="Cambria" w:hAnsi="Cambria" w:eastAsia="Times New Roman" w:cs="Times New Roman"/>
      <w:b/>
      <w:bCs/>
      <w:kern w:val="32"/>
      <w:sz w:val="32"/>
      <w:szCs w:val="32"/>
      <w:lang w:eastAsia="en-US"/>
    </w:rPr>
  </w:style>
  <w:style w:type="table" w:styleId="TableGrid1" w:customStyle="1">
    <w:name w:val="Table Grid1"/>
    <w:basedOn w:val="TableNormal"/>
    <w:next w:val="TableGrid"/>
    <w:uiPriority w:val="59"/>
    <w:rsid w:val="00574496"/>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itle">
    <w:name w:val="Title"/>
    <w:basedOn w:val="Normal"/>
    <w:next w:val="Normal"/>
    <w:link w:val="TitleChar"/>
    <w:uiPriority w:val="99"/>
    <w:qFormat/>
    <w:rsid w:val="007C514A"/>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lang w:eastAsia="en-US"/>
    </w:rPr>
  </w:style>
  <w:style w:type="character" w:styleId="TitleChar" w:customStyle="1">
    <w:name w:val="Title Char"/>
    <w:basedOn w:val="DefaultParagraphFont"/>
    <w:link w:val="Title"/>
    <w:uiPriority w:val="99"/>
    <w:rsid w:val="007C514A"/>
    <w:rPr>
      <w:rFonts w:asciiTheme="majorHAnsi" w:hAnsiTheme="majorHAnsi" w:eastAsiaTheme="majorEastAsia" w:cstheme="majorBidi"/>
      <w:color w:val="17365D" w:themeColor="text2" w:themeShade="BF"/>
      <w:spacing w:val="5"/>
      <w:kern w:val="28"/>
      <w:sz w:val="52"/>
      <w:szCs w:val="52"/>
      <w:lang w:eastAsia="en-US"/>
    </w:rPr>
  </w:style>
  <w:style w:type="paragraph" w:styleId="NoSpacing">
    <w:name w:val="No Spacing"/>
    <w:uiPriority w:val="1"/>
    <w:qFormat/>
    <w:rsid w:val="00211252"/>
    <w:rPr>
      <w:sz w:val="24"/>
      <w:lang w:eastAsia="en-US"/>
    </w:rPr>
  </w:style>
  <w:style w:type="paragraph" w:styleId="Pa4" w:customStyle="1">
    <w:name w:val="Pa4"/>
    <w:basedOn w:val="Normal"/>
    <w:next w:val="Normal"/>
    <w:uiPriority w:val="99"/>
    <w:rsid w:val="00520317"/>
    <w:pPr>
      <w:autoSpaceDE w:val="0"/>
      <w:autoSpaceDN w:val="0"/>
      <w:adjustRightInd w:val="0"/>
      <w:spacing w:after="100" w:line="241" w:lineRule="atLeast"/>
    </w:pPr>
    <w:rPr>
      <w:rFonts w:ascii="Agenda" w:hAnsi="Agenda" w:cs="Times New Roman"/>
      <w:sz w:val="24"/>
      <w:szCs w:val="24"/>
    </w:rPr>
  </w:style>
  <w:style w:type="character" w:styleId="Heading5Char" w:customStyle="1">
    <w:name w:val="Heading 5 Char"/>
    <w:aliases w:val="Numbered - 5 Char"/>
    <w:basedOn w:val="DefaultParagraphFont"/>
    <w:link w:val="Heading5"/>
    <w:rsid w:val="00A46AC2"/>
    <w:rPr>
      <w:rFonts w:asciiTheme="majorHAnsi" w:hAnsiTheme="majorHAnsi" w:eastAsiaTheme="majorEastAsia" w:cstheme="majorBidi"/>
      <w:color w:val="243F60" w:themeColor="accent1" w:themeShade="7F"/>
      <w:sz w:val="24"/>
      <w:lang w:eastAsia="en-US"/>
    </w:rPr>
  </w:style>
  <w:style w:type="table" w:styleId="TableGrid2" w:customStyle="1">
    <w:name w:val="Table Grid2"/>
    <w:basedOn w:val="TableNormal"/>
    <w:next w:val="TableGrid"/>
    <w:uiPriority w:val="59"/>
    <w:rsid w:val="00A94303"/>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aliases w:val="Numbered - 2 Char"/>
    <w:basedOn w:val="DefaultParagraphFont"/>
    <w:link w:val="Heading2"/>
    <w:rsid w:val="001D21DE"/>
    <w:rPr>
      <w:rFonts w:asciiTheme="majorHAnsi" w:hAnsiTheme="majorHAnsi" w:eastAsiaTheme="majorEastAsia" w:cstheme="majorBidi"/>
      <w:b/>
      <w:bCs/>
      <w:color w:val="4F81BD" w:themeColor="accent1"/>
      <w:sz w:val="26"/>
      <w:szCs w:val="26"/>
      <w:lang w:eastAsia="en-US"/>
    </w:rPr>
  </w:style>
  <w:style w:type="table" w:styleId="TableGrid3" w:customStyle="1">
    <w:name w:val="Table Grid3"/>
    <w:basedOn w:val="TableNormal"/>
    <w:next w:val="TableGrid"/>
    <w:uiPriority w:val="59"/>
    <w:rsid w:val="006A0CE6"/>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8A6305"/>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771A88"/>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1" w:customStyle="1">
    <w:name w:val="Table Grid41"/>
    <w:basedOn w:val="TableNormal"/>
    <w:next w:val="TableGrid"/>
    <w:uiPriority w:val="59"/>
    <w:rsid w:val="00BF7FC3"/>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2" w:customStyle="1">
    <w:name w:val="Table Grid42"/>
    <w:basedOn w:val="TableNormal"/>
    <w:next w:val="TableGrid"/>
    <w:uiPriority w:val="59"/>
    <w:rsid w:val="001B724E"/>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BB3C40"/>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aliases w:val="Numbered - 3 Char"/>
    <w:basedOn w:val="DefaultParagraphFont"/>
    <w:link w:val="Heading3"/>
    <w:rsid w:val="00666672"/>
    <w:rPr>
      <w:rFonts w:asciiTheme="majorHAnsi" w:hAnsiTheme="majorHAnsi" w:eastAsiaTheme="majorEastAsia" w:cstheme="majorBidi"/>
      <w:b/>
      <w:bCs/>
      <w:color w:val="4F81BD" w:themeColor="accent1"/>
      <w:sz w:val="24"/>
      <w:lang w:eastAsia="en-US"/>
    </w:rPr>
  </w:style>
  <w:style w:type="paragraph" w:styleId="NormalWeb">
    <w:name w:val="Normal (Web)"/>
    <w:basedOn w:val="Normal"/>
    <w:uiPriority w:val="99"/>
    <w:unhideWhenUsed/>
    <w:rsid w:val="00114997"/>
    <w:pPr>
      <w:spacing w:before="100" w:beforeAutospacing="1" w:after="100" w:afterAutospacing="1" w:line="240" w:lineRule="auto"/>
    </w:pPr>
    <w:rPr>
      <w:rFonts w:ascii="Times New Roman" w:hAnsi="Times New Roman" w:cs="Times New Roman"/>
      <w:sz w:val="24"/>
      <w:szCs w:val="24"/>
    </w:rPr>
  </w:style>
  <w:style w:type="character" w:styleId="HeaderChar" w:customStyle="1">
    <w:name w:val="Header Char"/>
    <w:basedOn w:val="DefaultParagraphFont"/>
    <w:link w:val="Header"/>
    <w:uiPriority w:val="99"/>
    <w:rsid w:val="0062070F"/>
    <w:rPr>
      <w:sz w:val="24"/>
      <w:lang w:eastAsia="en-US"/>
    </w:rPr>
  </w:style>
  <w:style w:type="paragraph" w:styleId="Bulletsspaced" w:customStyle="1">
    <w:name w:val="Bullets (spaced)"/>
    <w:basedOn w:val="Normal"/>
    <w:link w:val="BulletsspacedChar"/>
    <w:autoRedefine/>
    <w:rsid w:val="00E93F7F"/>
    <w:pPr>
      <w:numPr>
        <w:numId w:val="4"/>
      </w:numPr>
      <w:tabs>
        <w:tab w:val="clear" w:pos="927"/>
        <w:tab w:val="num" w:pos="360"/>
      </w:tabs>
      <w:spacing w:before="120" w:after="0" w:line="240" w:lineRule="auto"/>
      <w:ind w:left="924" w:hanging="357"/>
    </w:pPr>
    <w:rPr>
      <w:rFonts w:ascii="Tahoma" w:hAnsi="Tahoma" w:cs="Times New Roman"/>
      <w:color w:val="000000"/>
      <w:sz w:val="24"/>
      <w:szCs w:val="24"/>
      <w:lang w:eastAsia="en-US"/>
    </w:rPr>
  </w:style>
  <w:style w:type="character" w:styleId="BulletsspacedChar" w:customStyle="1">
    <w:name w:val="Bullets (spaced) Char"/>
    <w:link w:val="Bulletsspaced"/>
    <w:rsid w:val="00E93F7F"/>
    <w:rPr>
      <w:rFonts w:ascii="Tahoma" w:hAnsi="Tahoma"/>
      <w:color w:val="000000"/>
      <w:sz w:val="24"/>
      <w:szCs w:val="24"/>
      <w:lang w:eastAsia="en-US"/>
    </w:rPr>
  </w:style>
  <w:style w:type="paragraph" w:styleId="FootnoteText">
    <w:name w:val="footnote text"/>
    <w:basedOn w:val="Normal"/>
    <w:link w:val="FootnoteTextChar"/>
    <w:uiPriority w:val="99"/>
    <w:rsid w:val="00E93F7F"/>
    <w:pPr>
      <w:spacing w:after="0" w:line="240" w:lineRule="auto"/>
    </w:pPr>
    <w:rPr>
      <w:rFonts w:ascii="Tahoma" w:hAnsi="Tahoma" w:cs="Times New Roman"/>
      <w:color w:val="000000"/>
      <w:sz w:val="20"/>
      <w:szCs w:val="20"/>
      <w:lang w:eastAsia="en-US"/>
    </w:rPr>
  </w:style>
  <w:style w:type="character" w:styleId="FootnoteTextChar" w:customStyle="1">
    <w:name w:val="Footnote Text Char"/>
    <w:basedOn w:val="DefaultParagraphFont"/>
    <w:link w:val="FootnoteText"/>
    <w:uiPriority w:val="99"/>
    <w:rsid w:val="00E93F7F"/>
    <w:rPr>
      <w:rFonts w:ascii="Tahoma" w:hAnsi="Tahoma"/>
      <w:color w:val="000000"/>
      <w:lang w:eastAsia="en-US"/>
    </w:rPr>
  </w:style>
  <w:style w:type="character" w:styleId="FootnoteReference">
    <w:name w:val="footnote reference"/>
    <w:uiPriority w:val="99"/>
    <w:rsid w:val="00E93F7F"/>
    <w:rPr>
      <w:vertAlign w:val="superscript"/>
    </w:rPr>
  </w:style>
  <w:style w:type="character" w:styleId="legds2" w:customStyle="1">
    <w:name w:val="legds2"/>
    <w:basedOn w:val="DefaultParagraphFont"/>
    <w:rsid w:val="008233D2"/>
    <w:rPr>
      <w:vanish w:val="0"/>
      <w:webHidden w:val="0"/>
      <w:specVanish w:val="0"/>
    </w:rPr>
  </w:style>
  <w:style w:type="character" w:styleId="UnresolvedMention">
    <w:name w:val="Unresolved Mention"/>
    <w:basedOn w:val="DefaultParagraphFont"/>
    <w:uiPriority w:val="99"/>
    <w:semiHidden/>
    <w:unhideWhenUsed/>
    <w:rsid w:val="00014760"/>
    <w:rPr>
      <w:color w:val="605E5C"/>
      <w:shd w:val="clear" w:color="auto" w:fill="E1DFDD"/>
    </w:rPr>
  </w:style>
  <w:style w:type="paragraph" w:styleId="BodyText">
    <w:name w:val="Body Text"/>
    <w:basedOn w:val="Normal"/>
    <w:link w:val="BodyTextChar"/>
    <w:uiPriority w:val="99"/>
    <w:semiHidden/>
    <w:rsid w:val="00F23BFA"/>
    <w:pPr>
      <w:spacing w:after="0" w:line="240" w:lineRule="auto"/>
    </w:pPr>
    <w:rPr>
      <w:rFonts w:ascii="Arial" w:hAnsi="Arial" w:cs="Arial"/>
      <w:b/>
      <w:bCs/>
      <w:sz w:val="24"/>
      <w:szCs w:val="24"/>
      <w:u w:val="single"/>
      <w:lang w:eastAsia="en-US"/>
    </w:rPr>
  </w:style>
  <w:style w:type="character" w:styleId="BodyTextChar" w:customStyle="1">
    <w:name w:val="Body Text Char"/>
    <w:basedOn w:val="DefaultParagraphFont"/>
    <w:link w:val="BodyText"/>
    <w:uiPriority w:val="99"/>
    <w:semiHidden/>
    <w:rsid w:val="00F23BFA"/>
    <w:rPr>
      <w:rFonts w:ascii="Arial" w:hAnsi="Arial" w:cs="Arial"/>
      <w:b/>
      <w:bCs/>
      <w:sz w:val="24"/>
      <w:szCs w:val="24"/>
      <w:u w:val="single"/>
      <w:lang w:eastAsia="en-US"/>
    </w:rPr>
  </w:style>
  <w:style w:type="character" w:styleId="Heading4Char" w:customStyle="1">
    <w:name w:val="Heading 4 Char"/>
    <w:aliases w:val="Numbered - 4 Char"/>
    <w:basedOn w:val="DefaultParagraphFont"/>
    <w:link w:val="Heading4"/>
    <w:rsid w:val="00FF00B3"/>
    <w:rPr>
      <w:rFonts w:ascii="Arial" w:hAnsi="Arial" w:cs="Arial"/>
      <w:b/>
      <w:bCs/>
      <w:sz w:val="24"/>
      <w:szCs w:val="24"/>
      <w:u w:val="single"/>
      <w:lang w:eastAsia="en-US"/>
    </w:rPr>
  </w:style>
  <w:style w:type="character" w:styleId="Heading6Char" w:customStyle="1">
    <w:name w:val="Heading 6 Char"/>
    <w:aliases w:val="Numbered - 6 Char"/>
    <w:basedOn w:val="DefaultParagraphFont"/>
    <w:link w:val="Heading6"/>
    <w:rsid w:val="00FF00B3"/>
    <w:rPr>
      <w:rFonts w:ascii="Arial" w:hAnsi="Arial" w:cs="Arial"/>
      <w:b/>
      <w:bCs/>
      <w:sz w:val="28"/>
      <w:szCs w:val="24"/>
      <w:u w:val="single"/>
      <w:lang w:eastAsia="en-US"/>
    </w:rPr>
  </w:style>
  <w:style w:type="character" w:styleId="Heading7Char" w:customStyle="1">
    <w:name w:val="Heading 7 Char"/>
    <w:aliases w:val="Numbered - 7 Char"/>
    <w:basedOn w:val="DefaultParagraphFont"/>
    <w:link w:val="Heading7"/>
    <w:uiPriority w:val="99"/>
    <w:rsid w:val="00FF00B3"/>
    <w:rPr>
      <w:rFonts w:ascii="Arial" w:hAnsi="Arial" w:cs="Arial"/>
      <w:sz w:val="24"/>
      <w:szCs w:val="24"/>
      <w:u w:val="single"/>
      <w:lang w:eastAsia="en-US"/>
    </w:rPr>
  </w:style>
  <w:style w:type="character" w:styleId="Heading8Char" w:customStyle="1">
    <w:name w:val="Heading 8 Char"/>
    <w:aliases w:val="Numbered - 8 Char"/>
    <w:basedOn w:val="DefaultParagraphFont"/>
    <w:link w:val="Heading8"/>
    <w:rsid w:val="00FF00B3"/>
    <w:rPr>
      <w:rFonts w:ascii="Arial" w:hAnsi="Arial"/>
      <w:b/>
      <w:bCs/>
      <w:sz w:val="24"/>
      <w:szCs w:val="24"/>
      <w:u w:val="single"/>
      <w:lang w:eastAsia="en-US"/>
    </w:rPr>
  </w:style>
  <w:style w:type="character" w:styleId="Heading9Char" w:customStyle="1">
    <w:name w:val="Heading 9 Char"/>
    <w:aliases w:val="Numbered - 9 Char"/>
    <w:basedOn w:val="DefaultParagraphFont"/>
    <w:link w:val="Heading9"/>
    <w:uiPriority w:val="99"/>
    <w:rsid w:val="00FF00B3"/>
    <w:rPr>
      <w:rFonts w:ascii="Arial" w:hAnsi="Arial" w:cs="Arial"/>
      <w:b/>
      <w:bCs/>
      <w:sz w:val="28"/>
      <w:szCs w:val="24"/>
      <w:u w:val="single"/>
      <w:lang w:eastAsia="en-US"/>
    </w:rPr>
  </w:style>
  <w:style w:type="numbering" w:styleId="NoList1" w:customStyle="1">
    <w:name w:val="No List1"/>
    <w:next w:val="NoList"/>
    <w:uiPriority w:val="99"/>
    <w:semiHidden/>
    <w:unhideWhenUsed/>
    <w:rsid w:val="00FF00B3"/>
  </w:style>
  <w:style w:type="paragraph" w:styleId="BodyText2">
    <w:name w:val="Body Text 2"/>
    <w:basedOn w:val="Normal"/>
    <w:link w:val="BodyText2Char"/>
    <w:uiPriority w:val="99"/>
    <w:semiHidden/>
    <w:rsid w:val="00FF00B3"/>
    <w:pPr>
      <w:spacing w:after="0" w:line="240" w:lineRule="auto"/>
    </w:pPr>
    <w:rPr>
      <w:rFonts w:ascii="Arial" w:hAnsi="Arial" w:cs="Arial"/>
      <w:b/>
      <w:bCs/>
      <w:sz w:val="28"/>
      <w:szCs w:val="24"/>
      <w:u w:val="single"/>
      <w:lang w:eastAsia="en-US"/>
    </w:rPr>
  </w:style>
  <w:style w:type="character" w:styleId="BodyText2Char" w:customStyle="1">
    <w:name w:val="Body Text 2 Char"/>
    <w:basedOn w:val="DefaultParagraphFont"/>
    <w:link w:val="BodyText2"/>
    <w:uiPriority w:val="99"/>
    <w:semiHidden/>
    <w:rsid w:val="00FF00B3"/>
    <w:rPr>
      <w:rFonts w:ascii="Arial" w:hAnsi="Arial" w:cs="Arial"/>
      <w:b/>
      <w:bCs/>
      <w:sz w:val="28"/>
      <w:szCs w:val="24"/>
      <w:u w:val="single"/>
      <w:lang w:eastAsia="en-US"/>
    </w:rPr>
  </w:style>
  <w:style w:type="paragraph" w:styleId="BodyText3">
    <w:name w:val="Body Text 3"/>
    <w:basedOn w:val="Normal"/>
    <w:link w:val="BodyText3Char"/>
    <w:uiPriority w:val="99"/>
    <w:semiHidden/>
    <w:rsid w:val="00FF00B3"/>
    <w:pPr>
      <w:spacing w:after="0" w:line="240" w:lineRule="auto"/>
    </w:pPr>
    <w:rPr>
      <w:rFonts w:ascii="Arial" w:hAnsi="Arial" w:cs="Times New Roman"/>
      <w:sz w:val="24"/>
      <w:szCs w:val="24"/>
      <w:u w:val="single"/>
      <w:lang w:eastAsia="en-US"/>
    </w:rPr>
  </w:style>
  <w:style w:type="character" w:styleId="BodyText3Char" w:customStyle="1">
    <w:name w:val="Body Text 3 Char"/>
    <w:basedOn w:val="DefaultParagraphFont"/>
    <w:link w:val="BodyText3"/>
    <w:uiPriority w:val="99"/>
    <w:semiHidden/>
    <w:rsid w:val="00FF00B3"/>
    <w:rPr>
      <w:rFonts w:ascii="Arial" w:hAnsi="Arial"/>
      <w:sz w:val="24"/>
      <w:szCs w:val="24"/>
      <w:u w:val="single"/>
      <w:lang w:eastAsia="en-US"/>
    </w:rPr>
  </w:style>
  <w:style w:type="character" w:styleId="PageNumber">
    <w:name w:val="page number"/>
    <w:basedOn w:val="DefaultParagraphFont"/>
    <w:semiHidden/>
    <w:rsid w:val="00FF00B3"/>
  </w:style>
  <w:style w:type="paragraph" w:styleId="DfESOutNumbered" w:customStyle="1">
    <w:name w:val="DfESOutNumbered"/>
    <w:basedOn w:val="Normal"/>
    <w:rsid w:val="00FF00B3"/>
    <w:pPr>
      <w:widowControl w:val="0"/>
      <w:numPr>
        <w:numId w:val="5"/>
      </w:numPr>
      <w:overflowPunct w:val="0"/>
      <w:autoSpaceDE w:val="0"/>
      <w:autoSpaceDN w:val="0"/>
      <w:adjustRightInd w:val="0"/>
      <w:spacing w:after="240" w:line="240" w:lineRule="auto"/>
      <w:textAlignment w:val="baseline"/>
    </w:pPr>
    <w:rPr>
      <w:rFonts w:ascii="Arial" w:hAnsi="Arial" w:cs="Times New Roman"/>
      <w:sz w:val="24"/>
      <w:szCs w:val="24"/>
      <w:lang w:eastAsia="en-US"/>
    </w:rPr>
  </w:style>
  <w:style w:type="paragraph" w:styleId="DfESBullets" w:customStyle="1">
    <w:name w:val="DfESBullets"/>
    <w:basedOn w:val="Normal"/>
    <w:rsid w:val="00FF00B3"/>
    <w:pPr>
      <w:widowControl w:val="0"/>
      <w:numPr>
        <w:numId w:val="6"/>
      </w:numPr>
      <w:overflowPunct w:val="0"/>
      <w:autoSpaceDE w:val="0"/>
      <w:autoSpaceDN w:val="0"/>
      <w:adjustRightInd w:val="0"/>
      <w:spacing w:after="240" w:line="240" w:lineRule="auto"/>
      <w:textAlignment w:val="baseline"/>
    </w:pPr>
    <w:rPr>
      <w:rFonts w:ascii="Arial" w:hAnsi="Arial" w:cs="Times New Roman"/>
      <w:sz w:val="24"/>
      <w:szCs w:val="24"/>
      <w:lang w:eastAsia="en-US"/>
    </w:rPr>
  </w:style>
  <w:style w:type="paragraph" w:styleId="DfEEOutNumbered" w:customStyle="1">
    <w:name w:val="DfEEOutNumbered"/>
    <w:basedOn w:val="Normal"/>
    <w:rsid w:val="00FF00B3"/>
    <w:pPr>
      <w:widowControl w:val="0"/>
      <w:numPr>
        <w:numId w:val="8"/>
      </w:numPr>
      <w:overflowPunct w:val="0"/>
      <w:autoSpaceDE w:val="0"/>
      <w:autoSpaceDN w:val="0"/>
      <w:adjustRightInd w:val="0"/>
      <w:spacing w:after="240" w:line="240" w:lineRule="auto"/>
      <w:textAlignment w:val="baseline"/>
    </w:pPr>
    <w:rPr>
      <w:rFonts w:ascii="Arial" w:hAnsi="Arial" w:cs="Times New Roman"/>
      <w:sz w:val="24"/>
      <w:szCs w:val="20"/>
      <w:lang w:eastAsia="en-US"/>
    </w:rPr>
  </w:style>
  <w:style w:type="paragraph" w:styleId="DfEEBullets" w:customStyle="1">
    <w:name w:val="DfEEBullets"/>
    <w:basedOn w:val="Normal"/>
    <w:rsid w:val="00FF00B3"/>
    <w:pPr>
      <w:widowControl w:val="0"/>
      <w:numPr>
        <w:numId w:val="7"/>
      </w:numPr>
      <w:overflowPunct w:val="0"/>
      <w:autoSpaceDE w:val="0"/>
      <w:autoSpaceDN w:val="0"/>
      <w:adjustRightInd w:val="0"/>
      <w:spacing w:after="240" w:line="240" w:lineRule="auto"/>
      <w:textAlignment w:val="baseline"/>
    </w:pPr>
    <w:rPr>
      <w:rFonts w:ascii="Arial" w:hAnsi="Arial" w:cs="Times New Roman"/>
      <w:bCs/>
      <w:sz w:val="24"/>
      <w:szCs w:val="20"/>
      <w:lang w:eastAsia="en-US"/>
    </w:rPr>
  </w:style>
  <w:style w:type="paragraph" w:styleId="BlockText">
    <w:name w:val="Block Text"/>
    <w:basedOn w:val="Normal"/>
    <w:semiHidden/>
    <w:rsid w:val="00FF00B3"/>
    <w:pPr>
      <w:spacing w:after="0" w:line="240" w:lineRule="auto"/>
      <w:ind w:left="720" w:right="-778"/>
    </w:pPr>
    <w:rPr>
      <w:rFonts w:ascii="Arial" w:hAnsi="Arial" w:cs="Times New Roman"/>
      <w:sz w:val="28"/>
      <w:szCs w:val="24"/>
      <w:lang w:eastAsia="en-US"/>
    </w:rPr>
  </w:style>
  <w:style w:type="paragraph" w:styleId="BodyTextIndent">
    <w:name w:val="Body Text Indent"/>
    <w:basedOn w:val="Normal"/>
    <w:link w:val="BodyTextIndentChar"/>
    <w:uiPriority w:val="99"/>
    <w:semiHidden/>
    <w:rsid w:val="00FF00B3"/>
    <w:pPr>
      <w:spacing w:after="120" w:line="240" w:lineRule="auto"/>
      <w:ind w:left="283"/>
    </w:pPr>
    <w:rPr>
      <w:rFonts w:ascii="Times New Roman" w:hAnsi="Times New Roman" w:cs="Times New Roman"/>
      <w:sz w:val="24"/>
      <w:szCs w:val="24"/>
      <w:lang w:eastAsia="en-US"/>
    </w:rPr>
  </w:style>
  <w:style w:type="character" w:styleId="BodyTextIndentChar" w:customStyle="1">
    <w:name w:val="Body Text Indent Char"/>
    <w:basedOn w:val="DefaultParagraphFont"/>
    <w:link w:val="BodyTextIndent"/>
    <w:uiPriority w:val="99"/>
    <w:semiHidden/>
    <w:rsid w:val="00FF00B3"/>
    <w:rPr>
      <w:rFonts w:ascii="Times New Roman" w:hAnsi="Times New Roman"/>
      <w:sz w:val="24"/>
      <w:szCs w:val="24"/>
      <w:lang w:eastAsia="en-US"/>
    </w:rPr>
  </w:style>
  <w:style w:type="paragraph" w:styleId="BodyTextIndent2">
    <w:name w:val="Body Text Indent 2"/>
    <w:basedOn w:val="Normal"/>
    <w:link w:val="BodyTextIndent2Char"/>
    <w:uiPriority w:val="99"/>
    <w:semiHidden/>
    <w:rsid w:val="00FF00B3"/>
    <w:pPr>
      <w:spacing w:after="120" w:line="480" w:lineRule="auto"/>
      <w:ind w:left="283"/>
    </w:pPr>
    <w:rPr>
      <w:rFonts w:ascii="Times New Roman" w:hAnsi="Times New Roman" w:cs="Times New Roman"/>
      <w:sz w:val="24"/>
      <w:szCs w:val="24"/>
      <w:lang w:eastAsia="en-US"/>
    </w:rPr>
  </w:style>
  <w:style w:type="character" w:styleId="BodyTextIndent2Char" w:customStyle="1">
    <w:name w:val="Body Text Indent 2 Char"/>
    <w:basedOn w:val="DefaultParagraphFont"/>
    <w:link w:val="BodyTextIndent2"/>
    <w:uiPriority w:val="99"/>
    <w:semiHidden/>
    <w:rsid w:val="00FF00B3"/>
    <w:rPr>
      <w:rFonts w:ascii="Times New Roman" w:hAnsi="Times New Roman"/>
      <w:sz w:val="24"/>
      <w:szCs w:val="24"/>
      <w:lang w:eastAsia="en-US"/>
    </w:rPr>
  </w:style>
  <w:style w:type="paragraph" w:styleId="BodyTextIndent3">
    <w:name w:val="Body Text Indent 3"/>
    <w:basedOn w:val="Normal"/>
    <w:link w:val="BodyTextIndent3Char"/>
    <w:semiHidden/>
    <w:rsid w:val="00FF00B3"/>
    <w:pPr>
      <w:autoSpaceDE w:val="0"/>
      <w:autoSpaceDN w:val="0"/>
      <w:adjustRightInd w:val="0"/>
      <w:spacing w:after="192" w:line="240" w:lineRule="auto"/>
      <w:ind w:left="119"/>
    </w:pPr>
    <w:rPr>
      <w:rFonts w:ascii="Verdana" w:hAnsi="Verdana" w:cs="Arial"/>
      <w:color w:val="000000"/>
      <w:sz w:val="20"/>
      <w:szCs w:val="24"/>
      <w:lang w:eastAsia="en-US"/>
    </w:rPr>
  </w:style>
  <w:style w:type="character" w:styleId="BodyTextIndent3Char" w:customStyle="1">
    <w:name w:val="Body Text Indent 3 Char"/>
    <w:basedOn w:val="DefaultParagraphFont"/>
    <w:link w:val="BodyTextIndent3"/>
    <w:semiHidden/>
    <w:rsid w:val="00FF00B3"/>
    <w:rPr>
      <w:rFonts w:ascii="Verdana" w:hAnsi="Verdana" w:cs="Arial"/>
      <w:color w:val="000000"/>
      <w:szCs w:val="24"/>
      <w:lang w:eastAsia="en-US"/>
    </w:rPr>
  </w:style>
  <w:style w:type="character" w:styleId="Strong">
    <w:name w:val="Strong"/>
    <w:uiPriority w:val="22"/>
    <w:qFormat/>
    <w:rsid w:val="00FF00B3"/>
    <w:rPr>
      <w:b/>
      <w:bCs/>
    </w:rPr>
  </w:style>
  <w:style w:type="paragraph" w:styleId="ListBullet">
    <w:name w:val="List Bullet"/>
    <w:basedOn w:val="Normal"/>
    <w:autoRedefine/>
    <w:semiHidden/>
    <w:rsid w:val="00FF00B3"/>
    <w:pPr>
      <w:spacing w:after="0" w:line="240" w:lineRule="auto"/>
      <w:jc w:val="center"/>
    </w:pPr>
    <w:rPr>
      <w:rFonts w:ascii="Comic Sans MS" w:hAnsi="Comic Sans MS" w:cs="Times New Roman"/>
      <w:color w:val="FF0000"/>
      <w:sz w:val="52"/>
      <w:szCs w:val="24"/>
      <w:lang w:eastAsia="en-US"/>
    </w:rPr>
  </w:style>
  <w:style w:type="character" w:styleId="a" w:customStyle="1">
    <w:name w:val="a"/>
    <w:basedOn w:val="DefaultParagraphFont"/>
    <w:rsid w:val="00FF00B3"/>
  </w:style>
  <w:style w:type="character" w:styleId="Emphasis">
    <w:name w:val="Emphasis"/>
    <w:uiPriority w:val="20"/>
    <w:qFormat/>
    <w:rsid w:val="00FF00B3"/>
    <w:rPr>
      <w:i/>
      <w:iCs/>
    </w:rPr>
  </w:style>
  <w:style w:type="paragraph" w:styleId="TOC6">
    <w:name w:val="toc 6"/>
    <w:basedOn w:val="Normal"/>
    <w:next w:val="Normal"/>
    <w:autoRedefine/>
    <w:semiHidden/>
    <w:rsid w:val="00FF00B3"/>
    <w:pPr>
      <w:widowControl w:val="0"/>
      <w:spacing w:after="90" w:line="240" w:lineRule="auto"/>
      <w:ind w:left="709" w:hanging="709"/>
    </w:pPr>
    <w:rPr>
      <w:rFonts w:ascii="Arial" w:hAnsi="Arial" w:cs="Arial"/>
      <w:snapToGrid w:val="0"/>
      <w:sz w:val="23"/>
      <w:szCs w:val="20"/>
      <w:lang w:eastAsia="en-US"/>
    </w:rPr>
  </w:style>
  <w:style w:type="paragraph" w:styleId="Bulletsspaced-lastbullet" w:customStyle="1">
    <w:name w:val="Bullets (spaced) - last bullet"/>
    <w:basedOn w:val="Bulletsspaced"/>
    <w:next w:val="Normal"/>
    <w:link w:val="Bulletsspaced-lastbulletChar"/>
    <w:uiPriority w:val="99"/>
    <w:rsid w:val="00FF00B3"/>
    <w:pPr>
      <w:numPr>
        <w:numId w:val="3"/>
      </w:numPr>
      <w:spacing w:after="240"/>
      <w:jc w:val="both"/>
    </w:pPr>
    <w:rPr>
      <w:color w:val="auto"/>
      <w:lang w:eastAsia="en-GB"/>
    </w:rPr>
  </w:style>
  <w:style w:type="character" w:styleId="Bulletsspaced-lastbulletChar" w:customStyle="1">
    <w:name w:val="Bullets (spaced) - last bullet Char"/>
    <w:link w:val="Bulletsspaced-lastbullet"/>
    <w:uiPriority w:val="99"/>
    <w:rsid w:val="00FF00B3"/>
    <w:rPr>
      <w:rFonts w:ascii="Tahoma" w:hAnsi="Tahoma"/>
      <w:sz w:val="24"/>
      <w:szCs w:val="24"/>
    </w:rPr>
  </w:style>
  <w:style w:type="paragraph" w:styleId="CM158" w:customStyle="1">
    <w:name w:val="CM158"/>
    <w:basedOn w:val="Default"/>
    <w:next w:val="Default"/>
    <w:uiPriority w:val="99"/>
    <w:rsid w:val="00FF00B3"/>
    <w:pPr>
      <w:widowControl w:val="0"/>
    </w:pPr>
    <w:rPr>
      <w:color w:val="auto"/>
    </w:rPr>
  </w:style>
  <w:style w:type="paragraph" w:styleId="Pa1" w:customStyle="1">
    <w:name w:val="Pa1"/>
    <w:basedOn w:val="Default"/>
    <w:next w:val="Default"/>
    <w:uiPriority w:val="99"/>
    <w:rsid w:val="00FF00B3"/>
    <w:pPr>
      <w:spacing w:line="241" w:lineRule="atLeast"/>
    </w:pPr>
    <w:rPr>
      <w:rFonts w:ascii="Franklin Gothic Book" w:hAnsi="Franklin Gothic Book" w:eastAsiaTheme="minorHAnsi" w:cstheme="minorBidi"/>
      <w:color w:val="auto"/>
      <w:lang w:eastAsia="en-US"/>
    </w:rPr>
  </w:style>
  <w:style w:type="character" w:styleId="A4" w:customStyle="1">
    <w:name w:val="A4"/>
    <w:uiPriority w:val="99"/>
    <w:rsid w:val="00FF00B3"/>
    <w:rPr>
      <w:rFonts w:cs="Franklin Gothic Book"/>
      <w:color w:val="000000"/>
      <w:sz w:val="22"/>
      <w:szCs w:val="22"/>
    </w:rPr>
  </w:style>
  <w:style w:type="paragraph" w:styleId="Pa2" w:customStyle="1">
    <w:name w:val="Pa2"/>
    <w:basedOn w:val="Default"/>
    <w:next w:val="Default"/>
    <w:uiPriority w:val="99"/>
    <w:rsid w:val="00FF00B3"/>
    <w:pPr>
      <w:spacing w:line="241" w:lineRule="atLeast"/>
    </w:pPr>
    <w:rPr>
      <w:rFonts w:ascii="Franklin Gothic Book" w:hAnsi="Franklin Gothic Book" w:eastAsiaTheme="minorHAnsi" w:cstheme="minorBidi"/>
      <w:color w:val="auto"/>
      <w:lang w:eastAsia="en-US"/>
    </w:rPr>
  </w:style>
  <w:style w:type="paragraph" w:styleId="Pa11" w:customStyle="1">
    <w:name w:val="Pa11"/>
    <w:basedOn w:val="Default"/>
    <w:next w:val="Default"/>
    <w:uiPriority w:val="99"/>
    <w:rsid w:val="00FF00B3"/>
    <w:pPr>
      <w:spacing w:line="241" w:lineRule="atLeast"/>
    </w:pPr>
    <w:rPr>
      <w:rFonts w:ascii="Franklin Gothic Book" w:hAnsi="Franklin Gothic Book" w:eastAsiaTheme="minorHAnsi" w:cstheme="minorBidi"/>
      <w:color w:val="auto"/>
      <w:lang w:eastAsia="en-US"/>
    </w:rPr>
  </w:style>
  <w:style w:type="paragraph" w:styleId="Subtitle">
    <w:name w:val="Subtitle"/>
    <w:basedOn w:val="Heading1"/>
    <w:next w:val="Normal"/>
    <w:link w:val="SubtitleChar"/>
    <w:uiPriority w:val="11"/>
    <w:qFormat/>
    <w:rsid w:val="00FF00B3"/>
    <w:pPr>
      <w:keepLines/>
      <w:numPr>
        <w:numId w:val="9"/>
      </w:numPr>
      <w:spacing w:after="200"/>
    </w:pPr>
    <w:rPr>
      <w:rFonts w:ascii="Trebuchet MS" w:hAnsi="Trebuchet MS" w:eastAsiaTheme="majorEastAsia" w:cstheme="majorBidi"/>
      <w:color w:val="000000" w:themeColor="text1"/>
      <w:kern w:val="0"/>
      <w:sz w:val="24"/>
      <w:szCs w:val="24"/>
    </w:rPr>
  </w:style>
  <w:style w:type="character" w:styleId="SubtitleChar" w:customStyle="1">
    <w:name w:val="Subtitle Char"/>
    <w:basedOn w:val="DefaultParagraphFont"/>
    <w:link w:val="Subtitle"/>
    <w:uiPriority w:val="11"/>
    <w:rsid w:val="00FF00B3"/>
    <w:rPr>
      <w:rFonts w:ascii="Trebuchet MS" w:hAnsi="Trebuchet MS" w:eastAsiaTheme="majorEastAsia" w:cstheme="majorBidi"/>
      <w:b/>
      <w:bCs/>
      <w:color w:val="000000" w:themeColor="text1"/>
      <w:sz w:val="24"/>
      <w:szCs w:val="24"/>
      <w:lang w:eastAsia="en-US"/>
    </w:rPr>
  </w:style>
  <w:style w:type="character" w:styleId="normaltextrun" w:customStyle="1">
    <w:name w:val="normaltextrun"/>
    <w:basedOn w:val="DefaultParagraphFont"/>
    <w:rsid w:val="00FF00B3"/>
  </w:style>
  <w:style w:type="character" w:styleId="findhit" w:customStyle="1">
    <w:name w:val="findhit"/>
    <w:basedOn w:val="DefaultParagraphFont"/>
    <w:rsid w:val="00FF00B3"/>
  </w:style>
  <w:style w:type="character" w:styleId="advancedproofingissue" w:customStyle="1">
    <w:name w:val="advancedproofingissue"/>
    <w:basedOn w:val="DefaultParagraphFont"/>
    <w:rsid w:val="00FF00B3"/>
  </w:style>
  <w:style w:type="character" w:styleId="eop" w:customStyle="1">
    <w:name w:val="eop"/>
    <w:basedOn w:val="DefaultParagraphFont"/>
    <w:rsid w:val="00FF00B3"/>
  </w:style>
  <w:style w:type="character" w:styleId="ListParagraphChar" w:customStyle="1">
    <w:name w:val="List Paragraph Char"/>
    <w:basedOn w:val="DefaultParagraphFont"/>
    <w:link w:val="ListParagraph"/>
    <w:uiPriority w:val="1"/>
    <w:locked/>
    <w:rsid w:val="009E3559"/>
    <w:rPr>
      <w:sz w:val="24"/>
      <w:lang w:eastAsia="en-US"/>
    </w:rPr>
  </w:style>
  <w:style w:type="paragraph" w:styleId="TOC2">
    <w:name w:val="toc 2"/>
    <w:basedOn w:val="Normal"/>
    <w:next w:val="Normal"/>
    <w:autoRedefine/>
    <w:uiPriority w:val="39"/>
    <w:unhideWhenUsed/>
    <w:rsid w:val="00331321"/>
    <w:pPr>
      <w:spacing w:after="100"/>
      <w:ind w:left="220"/>
    </w:pPr>
  </w:style>
  <w:style w:type="paragraph" w:styleId="xmsonormal" w:customStyle="1">
    <w:name w:val="x_msonormal"/>
    <w:basedOn w:val="Normal"/>
    <w:rsid w:val="000930B4"/>
    <w:pPr>
      <w:spacing w:before="100" w:beforeAutospacing="1" w:after="100" w:afterAutospacing="1" w:line="240" w:lineRule="auto"/>
    </w:pPr>
    <w:rPr>
      <w:rFonts w:ascii="Times New Roman" w:hAnsi="Times New Roman" w:cs="Times New Roman"/>
      <w:sz w:val="24"/>
      <w:szCs w:val="24"/>
    </w:rPr>
  </w:style>
  <w:style w:type="character" w:styleId="xcontentpasted0" w:customStyle="1">
    <w:name w:val="x_contentpasted0"/>
    <w:basedOn w:val="DefaultParagraphFont"/>
    <w:rsid w:val="00093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3302">
      <w:bodyDiv w:val="1"/>
      <w:marLeft w:val="0"/>
      <w:marRight w:val="0"/>
      <w:marTop w:val="0"/>
      <w:marBottom w:val="0"/>
      <w:divBdr>
        <w:top w:val="none" w:sz="0" w:space="0" w:color="auto"/>
        <w:left w:val="none" w:sz="0" w:space="0" w:color="auto"/>
        <w:bottom w:val="none" w:sz="0" w:space="0" w:color="auto"/>
        <w:right w:val="none" w:sz="0" w:space="0" w:color="auto"/>
      </w:divBdr>
      <w:divsChild>
        <w:div w:id="1919705658">
          <w:marLeft w:val="0"/>
          <w:marRight w:val="0"/>
          <w:marTop w:val="0"/>
          <w:marBottom w:val="0"/>
          <w:divBdr>
            <w:top w:val="none" w:sz="0" w:space="0" w:color="auto"/>
            <w:left w:val="none" w:sz="0" w:space="0" w:color="auto"/>
            <w:bottom w:val="none" w:sz="0" w:space="0" w:color="auto"/>
            <w:right w:val="none" w:sz="0" w:space="0" w:color="auto"/>
          </w:divBdr>
          <w:divsChild>
            <w:div w:id="1234004235">
              <w:marLeft w:val="0"/>
              <w:marRight w:val="0"/>
              <w:marTop w:val="0"/>
              <w:marBottom w:val="0"/>
              <w:divBdr>
                <w:top w:val="none" w:sz="0" w:space="0" w:color="auto"/>
                <w:left w:val="none" w:sz="0" w:space="0" w:color="auto"/>
                <w:bottom w:val="none" w:sz="0" w:space="0" w:color="auto"/>
                <w:right w:val="none" w:sz="0" w:space="0" w:color="auto"/>
              </w:divBdr>
              <w:divsChild>
                <w:div w:id="9211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54837">
      <w:bodyDiv w:val="1"/>
      <w:marLeft w:val="0"/>
      <w:marRight w:val="0"/>
      <w:marTop w:val="0"/>
      <w:marBottom w:val="0"/>
      <w:divBdr>
        <w:top w:val="none" w:sz="0" w:space="0" w:color="auto"/>
        <w:left w:val="none" w:sz="0" w:space="0" w:color="auto"/>
        <w:bottom w:val="none" w:sz="0" w:space="0" w:color="auto"/>
        <w:right w:val="none" w:sz="0" w:space="0" w:color="auto"/>
      </w:divBdr>
    </w:div>
    <w:div w:id="248195205">
      <w:bodyDiv w:val="1"/>
      <w:marLeft w:val="0"/>
      <w:marRight w:val="0"/>
      <w:marTop w:val="0"/>
      <w:marBottom w:val="0"/>
      <w:divBdr>
        <w:top w:val="none" w:sz="0" w:space="0" w:color="auto"/>
        <w:left w:val="none" w:sz="0" w:space="0" w:color="auto"/>
        <w:bottom w:val="none" w:sz="0" w:space="0" w:color="auto"/>
        <w:right w:val="none" w:sz="0" w:space="0" w:color="auto"/>
      </w:divBdr>
      <w:divsChild>
        <w:div w:id="41489673">
          <w:marLeft w:val="0"/>
          <w:marRight w:val="0"/>
          <w:marTop w:val="0"/>
          <w:marBottom w:val="0"/>
          <w:divBdr>
            <w:top w:val="none" w:sz="0" w:space="0" w:color="auto"/>
            <w:left w:val="none" w:sz="0" w:space="0" w:color="auto"/>
            <w:bottom w:val="none" w:sz="0" w:space="0" w:color="auto"/>
            <w:right w:val="none" w:sz="0" w:space="0" w:color="auto"/>
          </w:divBdr>
          <w:divsChild>
            <w:div w:id="1823228132">
              <w:marLeft w:val="0"/>
              <w:marRight w:val="0"/>
              <w:marTop w:val="0"/>
              <w:marBottom w:val="0"/>
              <w:divBdr>
                <w:top w:val="none" w:sz="0" w:space="0" w:color="auto"/>
                <w:left w:val="none" w:sz="0" w:space="0" w:color="auto"/>
                <w:bottom w:val="none" w:sz="0" w:space="0" w:color="auto"/>
                <w:right w:val="none" w:sz="0" w:space="0" w:color="auto"/>
              </w:divBdr>
              <w:divsChild>
                <w:div w:id="1965456339">
                  <w:marLeft w:val="0"/>
                  <w:marRight w:val="0"/>
                  <w:marTop w:val="0"/>
                  <w:marBottom w:val="0"/>
                  <w:divBdr>
                    <w:top w:val="none" w:sz="0" w:space="0" w:color="auto"/>
                    <w:left w:val="none" w:sz="0" w:space="0" w:color="auto"/>
                    <w:bottom w:val="none" w:sz="0" w:space="0" w:color="auto"/>
                    <w:right w:val="none" w:sz="0" w:space="0" w:color="auto"/>
                  </w:divBdr>
                  <w:divsChild>
                    <w:div w:id="5367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962286">
      <w:bodyDiv w:val="1"/>
      <w:marLeft w:val="0"/>
      <w:marRight w:val="0"/>
      <w:marTop w:val="0"/>
      <w:marBottom w:val="0"/>
      <w:divBdr>
        <w:top w:val="none" w:sz="0" w:space="0" w:color="auto"/>
        <w:left w:val="none" w:sz="0" w:space="0" w:color="auto"/>
        <w:bottom w:val="none" w:sz="0" w:space="0" w:color="auto"/>
        <w:right w:val="none" w:sz="0" w:space="0" w:color="auto"/>
      </w:divBdr>
    </w:div>
    <w:div w:id="321743125">
      <w:bodyDiv w:val="1"/>
      <w:marLeft w:val="0"/>
      <w:marRight w:val="0"/>
      <w:marTop w:val="0"/>
      <w:marBottom w:val="0"/>
      <w:divBdr>
        <w:top w:val="none" w:sz="0" w:space="0" w:color="auto"/>
        <w:left w:val="none" w:sz="0" w:space="0" w:color="auto"/>
        <w:bottom w:val="none" w:sz="0" w:space="0" w:color="auto"/>
        <w:right w:val="none" w:sz="0" w:space="0" w:color="auto"/>
      </w:divBdr>
    </w:div>
    <w:div w:id="354309304">
      <w:bodyDiv w:val="1"/>
      <w:marLeft w:val="0"/>
      <w:marRight w:val="0"/>
      <w:marTop w:val="0"/>
      <w:marBottom w:val="0"/>
      <w:divBdr>
        <w:top w:val="none" w:sz="0" w:space="0" w:color="auto"/>
        <w:left w:val="none" w:sz="0" w:space="0" w:color="auto"/>
        <w:bottom w:val="none" w:sz="0" w:space="0" w:color="auto"/>
        <w:right w:val="none" w:sz="0" w:space="0" w:color="auto"/>
      </w:divBdr>
      <w:divsChild>
        <w:div w:id="804852674">
          <w:marLeft w:val="0"/>
          <w:marRight w:val="0"/>
          <w:marTop w:val="0"/>
          <w:marBottom w:val="0"/>
          <w:divBdr>
            <w:top w:val="none" w:sz="0" w:space="0" w:color="auto"/>
            <w:left w:val="none" w:sz="0" w:space="0" w:color="auto"/>
            <w:bottom w:val="none" w:sz="0" w:space="0" w:color="auto"/>
            <w:right w:val="none" w:sz="0" w:space="0" w:color="auto"/>
          </w:divBdr>
          <w:divsChild>
            <w:div w:id="1995798694">
              <w:marLeft w:val="0"/>
              <w:marRight w:val="0"/>
              <w:marTop w:val="0"/>
              <w:marBottom w:val="0"/>
              <w:divBdr>
                <w:top w:val="none" w:sz="0" w:space="0" w:color="auto"/>
                <w:left w:val="none" w:sz="0" w:space="0" w:color="auto"/>
                <w:bottom w:val="none" w:sz="0" w:space="0" w:color="auto"/>
                <w:right w:val="none" w:sz="0" w:space="0" w:color="auto"/>
              </w:divBdr>
              <w:divsChild>
                <w:div w:id="182860260">
                  <w:marLeft w:val="0"/>
                  <w:marRight w:val="0"/>
                  <w:marTop w:val="0"/>
                  <w:marBottom w:val="0"/>
                  <w:divBdr>
                    <w:top w:val="none" w:sz="0" w:space="0" w:color="auto"/>
                    <w:left w:val="none" w:sz="0" w:space="0" w:color="auto"/>
                    <w:bottom w:val="none" w:sz="0" w:space="0" w:color="auto"/>
                    <w:right w:val="none" w:sz="0" w:space="0" w:color="auto"/>
                  </w:divBdr>
                  <w:divsChild>
                    <w:div w:id="46459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60237">
      <w:bodyDiv w:val="1"/>
      <w:marLeft w:val="0"/>
      <w:marRight w:val="0"/>
      <w:marTop w:val="0"/>
      <w:marBottom w:val="0"/>
      <w:divBdr>
        <w:top w:val="none" w:sz="0" w:space="0" w:color="auto"/>
        <w:left w:val="none" w:sz="0" w:space="0" w:color="auto"/>
        <w:bottom w:val="none" w:sz="0" w:space="0" w:color="auto"/>
        <w:right w:val="none" w:sz="0" w:space="0" w:color="auto"/>
      </w:divBdr>
    </w:div>
    <w:div w:id="376315525">
      <w:bodyDiv w:val="1"/>
      <w:marLeft w:val="0"/>
      <w:marRight w:val="0"/>
      <w:marTop w:val="0"/>
      <w:marBottom w:val="0"/>
      <w:divBdr>
        <w:top w:val="none" w:sz="0" w:space="0" w:color="auto"/>
        <w:left w:val="none" w:sz="0" w:space="0" w:color="auto"/>
        <w:bottom w:val="none" w:sz="0" w:space="0" w:color="auto"/>
        <w:right w:val="none" w:sz="0" w:space="0" w:color="auto"/>
      </w:divBdr>
    </w:div>
    <w:div w:id="515583065">
      <w:bodyDiv w:val="1"/>
      <w:marLeft w:val="0"/>
      <w:marRight w:val="0"/>
      <w:marTop w:val="0"/>
      <w:marBottom w:val="0"/>
      <w:divBdr>
        <w:top w:val="none" w:sz="0" w:space="0" w:color="auto"/>
        <w:left w:val="none" w:sz="0" w:space="0" w:color="auto"/>
        <w:bottom w:val="none" w:sz="0" w:space="0" w:color="auto"/>
        <w:right w:val="none" w:sz="0" w:space="0" w:color="auto"/>
      </w:divBdr>
      <w:divsChild>
        <w:div w:id="1466509869">
          <w:marLeft w:val="0"/>
          <w:marRight w:val="0"/>
          <w:marTop w:val="0"/>
          <w:marBottom w:val="0"/>
          <w:divBdr>
            <w:top w:val="none" w:sz="0" w:space="0" w:color="auto"/>
            <w:left w:val="none" w:sz="0" w:space="0" w:color="auto"/>
            <w:bottom w:val="none" w:sz="0" w:space="0" w:color="auto"/>
            <w:right w:val="none" w:sz="0" w:space="0" w:color="auto"/>
          </w:divBdr>
          <w:divsChild>
            <w:div w:id="533886676">
              <w:marLeft w:val="0"/>
              <w:marRight w:val="0"/>
              <w:marTop w:val="0"/>
              <w:marBottom w:val="0"/>
              <w:divBdr>
                <w:top w:val="none" w:sz="0" w:space="0" w:color="auto"/>
                <w:left w:val="none" w:sz="0" w:space="0" w:color="auto"/>
                <w:bottom w:val="none" w:sz="0" w:space="0" w:color="auto"/>
                <w:right w:val="none" w:sz="0" w:space="0" w:color="auto"/>
              </w:divBdr>
              <w:divsChild>
                <w:div w:id="351535869">
                  <w:marLeft w:val="0"/>
                  <w:marRight w:val="0"/>
                  <w:marTop w:val="0"/>
                  <w:marBottom w:val="0"/>
                  <w:divBdr>
                    <w:top w:val="none" w:sz="0" w:space="0" w:color="auto"/>
                    <w:left w:val="none" w:sz="0" w:space="0" w:color="auto"/>
                    <w:bottom w:val="none" w:sz="0" w:space="0" w:color="auto"/>
                    <w:right w:val="none" w:sz="0" w:space="0" w:color="auto"/>
                  </w:divBdr>
                  <w:divsChild>
                    <w:div w:id="440883917">
                      <w:marLeft w:val="0"/>
                      <w:marRight w:val="0"/>
                      <w:marTop w:val="0"/>
                      <w:marBottom w:val="0"/>
                      <w:divBdr>
                        <w:top w:val="none" w:sz="0" w:space="0" w:color="auto"/>
                        <w:left w:val="none" w:sz="0" w:space="0" w:color="auto"/>
                        <w:bottom w:val="none" w:sz="0" w:space="0" w:color="auto"/>
                        <w:right w:val="none" w:sz="0" w:space="0" w:color="auto"/>
                      </w:divBdr>
                      <w:divsChild>
                        <w:div w:id="636763274">
                          <w:marLeft w:val="0"/>
                          <w:marRight w:val="0"/>
                          <w:marTop w:val="0"/>
                          <w:marBottom w:val="0"/>
                          <w:divBdr>
                            <w:top w:val="none" w:sz="0" w:space="0" w:color="auto"/>
                            <w:left w:val="none" w:sz="0" w:space="0" w:color="auto"/>
                            <w:bottom w:val="none" w:sz="0" w:space="0" w:color="auto"/>
                            <w:right w:val="none" w:sz="0" w:space="0" w:color="auto"/>
                          </w:divBdr>
                          <w:divsChild>
                            <w:div w:id="486363893">
                              <w:marLeft w:val="0"/>
                              <w:marRight w:val="0"/>
                              <w:marTop w:val="0"/>
                              <w:marBottom w:val="0"/>
                              <w:divBdr>
                                <w:top w:val="none" w:sz="0" w:space="0" w:color="auto"/>
                                <w:left w:val="none" w:sz="0" w:space="0" w:color="auto"/>
                                <w:bottom w:val="none" w:sz="0" w:space="0" w:color="auto"/>
                                <w:right w:val="none" w:sz="0" w:space="0" w:color="auto"/>
                              </w:divBdr>
                              <w:divsChild>
                                <w:div w:id="16384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880787">
      <w:bodyDiv w:val="1"/>
      <w:marLeft w:val="0"/>
      <w:marRight w:val="0"/>
      <w:marTop w:val="0"/>
      <w:marBottom w:val="0"/>
      <w:divBdr>
        <w:top w:val="none" w:sz="0" w:space="0" w:color="auto"/>
        <w:left w:val="none" w:sz="0" w:space="0" w:color="auto"/>
        <w:bottom w:val="none" w:sz="0" w:space="0" w:color="auto"/>
        <w:right w:val="none" w:sz="0" w:space="0" w:color="auto"/>
      </w:divBdr>
    </w:div>
    <w:div w:id="633290889">
      <w:bodyDiv w:val="1"/>
      <w:marLeft w:val="0"/>
      <w:marRight w:val="0"/>
      <w:marTop w:val="0"/>
      <w:marBottom w:val="0"/>
      <w:divBdr>
        <w:top w:val="none" w:sz="0" w:space="0" w:color="auto"/>
        <w:left w:val="none" w:sz="0" w:space="0" w:color="auto"/>
        <w:bottom w:val="none" w:sz="0" w:space="0" w:color="auto"/>
        <w:right w:val="none" w:sz="0" w:space="0" w:color="auto"/>
      </w:divBdr>
    </w:div>
    <w:div w:id="971330682">
      <w:bodyDiv w:val="1"/>
      <w:marLeft w:val="0"/>
      <w:marRight w:val="0"/>
      <w:marTop w:val="0"/>
      <w:marBottom w:val="0"/>
      <w:divBdr>
        <w:top w:val="none" w:sz="0" w:space="0" w:color="auto"/>
        <w:left w:val="none" w:sz="0" w:space="0" w:color="auto"/>
        <w:bottom w:val="none" w:sz="0" w:space="0" w:color="auto"/>
        <w:right w:val="none" w:sz="0" w:space="0" w:color="auto"/>
      </w:divBdr>
    </w:div>
    <w:div w:id="992416910">
      <w:bodyDiv w:val="1"/>
      <w:marLeft w:val="0"/>
      <w:marRight w:val="0"/>
      <w:marTop w:val="0"/>
      <w:marBottom w:val="0"/>
      <w:divBdr>
        <w:top w:val="none" w:sz="0" w:space="0" w:color="auto"/>
        <w:left w:val="none" w:sz="0" w:space="0" w:color="auto"/>
        <w:bottom w:val="none" w:sz="0" w:space="0" w:color="auto"/>
        <w:right w:val="none" w:sz="0" w:space="0" w:color="auto"/>
      </w:divBdr>
    </w:div>
    <w:div w:id="1459839836">
      <w:bodyDiv w:val="1"/>
      <w:marLeft w:val="0"/>
      <w:marRight w:val="0"/>
      <w:marTop w:val="0"/>
      <w:marBottom w:val="0"/>
      <w:divBdr>
        <w:top w:val="none" w:sz="0" w:space="0" w:color="auto"/>
        <w:left w:val="none" w:sz="0" w:space="0" w:color="auto"/>
        <w:bottom w:val="none" w:sz="0" w:space="0" w:color="auto"/>
        <w:right w:val="none" w:sz="0" w:space="0" w:color="auto"/>
      </w:divBdr>
      <w:divsChild>
        <w:div w:id="571551673">
          <w:marLeft w:val="547"/>
          <w:marRight w:val="0"/>
          <w:marTop w:val="0"/>
          <w:marBottom w:val="0"/>
          <w:divBdr>
            <w:top w:val="none" w:sz="0" w:space="0" w:color="auto"/>
            <w:left w:val="none" w:sz="0" w:space="0" w:color="auto"/>
            <w:bottom w:val="none" w:sz="0" w:space="0" w:color="auto"/>
            <w:right w:val="none" w:sz="0" w:space="0" w:color="auto"/>
          </w:divBdr>
        </w:div>
        <w:div w:id="1204293315">
          <w:marLeft w:val="547"/>
          <w:marRight w:val="0"/>
          <w:marTop w:val="0"/>
          <w:marBottom w:val="0"/>
          <w:divBdr>
            <w:top w:val="none" w:sz="0" w:space="0" w:color="auto"/>
            <w:left w:val="none" w:sz="0" w:space="0" w:color="auto"/>
            <w:bottom w:val="none" w:sz="0" w:space="0" w:color="auto"/>
            <w:right w:val="none" w:sz="0" w:space="0" w:color="auto"/>
          </w:divBdr>
        </w:div>
        <w:div w:id="1839541199">
          <w:marLeft w:val="547"/>
          <w:marRight w:val="0"/>
          <w:marTop w:val="0"/>
          <w:marBottom w:val="0"/>
          <w:divBdr>
            <w:top w:val="none" w:sz="0" w:space="0" w:color="auto"/>
            <w:left w:val="none" w:sz="0" w:space="0" w:color="auto"/>
            <w:bottom w:val="none" w:sz="0" w:space="0" w:color="auto"/>
            <w:right w:val="none" w:sz="0" w:space="0" w:color="auto"/>
          </w:divBdr>
        </w:div>
      </w:divsChild>
    </w:div>
    <w:div w:id="1546020270">
      <w:bodyDiv w:val="1"/>
      <w:marLeft w:val="0"/>
      <w:marRight w:val="0"/>
      <w:marTop w:val="0"/>
      <w:marBottom w:val="0"/>
      <w:divBdr>
        <w:top w:val="none" w:sz="0" w:space="0" w:color="auto"/>
        <w:left w:val="none" w:sz="0" w:space="0" w:color="auto"/>
        <w:bottom w:val="none" w:sz="0" w:space="0" w:color="auto"/>
        <w:right w:val="none" w:sz="0" w:space="0" w:color="auto"/>
      </w:divBdr>
    </w:div>
    <w:div w:id="1557621885">
      <w:bodyDiv w:val="1"/>
      <w:marLeft w:val="0"/>
      <w:marRight w:val="0"/>
      <w:marTop w:val="0"/>
      <w:marBottom w:val="0"/>
      <w:divBdr>
        <w:top w:val="none" w:sz="0" w:space="0" w:color="auto"/>
        <w:left w:val="none" w:sz="0" w:space="0" w:color="auto"/>
        <w:bottom w:val="none" w:sz="0" w:space="0" w:color="auto"/>
        <w:right w:val="none" w:sz="0" w:space="0" w:color="auto"/>
      </w:divBdr>
      <w:divsChild>
        <w:div w:id="19741389">
          <w:marLeft w:val="547"/>
          <w:marRight w:val="0"/>
          <w:marTop w:val="0"/>
          <w:marBottom w:val="0"/>
          <w:divBdr>
            <w:top w:val="none" w:sz="0" w:space="0" w:color="auto"/>
            <w:left w:val="none" w:sz="0" w:space="0" w:color="auto"/>
            <w:bottom w:val="none" w:sz="0" w:space="0" w:color="auto"/>
            <w:right w:val="none" w:sz="0" w:space="0" w:color="auto"/>
          </w:divBdr>
        </w:div>
        <w:div w:id="709837644">
          <w:marLeft w:val="547"/>
          <w:marRight w:val="0"/>
          <w:marTop w:val="0"/>
          <w:marBottom w:val="0"/>
          <w:divBdr>
            <w:top w:val="none" w:sz="0" w:space="0" w:color="auto"/>
            <w:left w:val="none" w:sz="0" w:space="0" w:color="auto"/>
            <w:bottom w:val="none" w:sz="0" w:space="0" w:color="auto"/>
            <w:right w:val="none" w:sz="0" w:space="0" w:color="auto"/>
          </w:divBdr>
        </w:div>
        <w:div w:id="1314332938">
          <w:marLeft w:val="547"/>
          <w:marRight w:val="0"/>
          <w:marTop w:val="0"/>
          <w:marBottom w:val="0"/>
          <w:divBdr>
            <w:top w:val="none" w:sz="0" w:space="0" w:color="auto"/>
            <w:left w:val="none" w:sz="0" w:space="0" w:color="auto"/>
            <w:bottom w:val="none" w:sz="0" w:space="0" w:color="auto"/>
            <w:right w:val="none" w:sz="0" w:space="0" w:color="auto"/>
          </w:divBdr>
        </w:div>
      </w:divsChild>
    </w:div>
    <w:div w:id="1824547446">
      <w:bodyDiv w:val="1"/>
      <w:marLeft w:val="0"/>
      <w:marRight w:val="0"/>
      <w:marTop w:val="0"/>
      <w:marBottom w:val="0"/>
      <w:divBdr>
        <w:top w:val="none" w:sz="0" w:space="0" w:color="auto"/>
        <w:left w:val="none" w:sz="0" w:space="0" w:color="auto"/>
        <w:bottom w:val="none" w:sz="0" w:space="0" w:color="auto"/>
        <w:right w:val="none" w:sz="0" w:space="0" w:color="auto"/>
      </w:divBdr>
      <w:divsChild>
        <w:div w:id="1828980366">
          <w:marLeft w:val="0"/>
          <w:marRight w:val="0"/>
          <w:marTop w:val="0"/>
          <w:marBottom w:val="0"/>
          <w:divBdr>
            <w:top w:val="none" w:sz="0" w:space="0" w:color="auto"/>
            <w:left w:val="none" w:sz="0" w:space="0" w:color="auto"/>
            <w:bottom w:val="none" w:sz="0" w:space="0" w:color="auto"/>
            <w:right w:val="none" w:sz="0" w:space="0" w:color="auto"/>
          </w:divBdr>
          <w:divsChild>
            <w:div w:id="1048577484">
              <w:marLeft w:val="0"/>
              <w:marRight w:val="0"/>
              <w:marTop w:val="0"/>
              <w:marBottom w:val="0"/>
              <w:divBdr>
                <w:top w:val="none" w:sz="0" w:space="0" w:color="auto"/>
                <w:left w:val="none" w:sz="0" w:space="0" w:color="auto"/>
                <w:bottom w:val="none" w:sz="0" w:space="0" w:color="auto"/>
                <w:right w:val="none" w:sz="0" w:space="0" w:color="auto"/>
              </w:divBdr>
              <w:divsChild>
                <w:div w:id="1088619528">
                  <w:marLeft w:val="0"/>
                  <w:marRight w:val="0"/>
                  <w:marTop w:val="0"/>
                  <w:marBottom w:val="0"/>
                  <w:divBdr>
                    <w:top w:val="none" w:sz="0" w:space="0" w:color="auto"/>
                    <w:left w:val="none" w:sz="0" w:space="0" w:color="auto"/>
                    <w:bottom w:val="none" w:sz="0" w:space="0" w:color="auto"/>
                    <w:right w:val="none" w:sz="0" w:space="0" w:color="auto"/>
                  </w:divBdr>
                  <w:divsChild>
                    <w:div w:id="781724116">
                      <w:marLeft w:val="0"/>
                      <w:marRight w:val="0"/>
                      <w:marTop w:val="0"/>
                      <w:marBottom w:val="0"/>
                      <w:divBdr>
                        <w:top w:val="none" w:sz="0" w:space="0" w:color="auto"/>
                        <w:left w:val="none" w:sz="0" w:space="0" w:color="auto"/>
                        <w:bottom w:val="none" w:sz="0" w:space="0" w:color="auto"/>
                        <w:right w:val="none" w:sz="0" w:space="0" w:color="auto"/>
                      </w:divBdr>
                      <w:divsChild>
                        <w:div w:id="1384405800">
                          <w:marLeft w:val="0"/>
                          <w:marRight w:val="0"/>
                          <w:marTop w:val="0"/>
                          <w:marBottom w:val="0"/>
                          <w:divBdr>
                            <w:top w:val="none" w:sz="0" w:space="0" w:color="auto"/>
                            <w:left w:val="none" w:sz="0" w:space="0" w:color="auto"/>
                            <w:bottom w:val="none" w:sz="0" w:space="0" w:color="auto"/>
                            <w:right w:val="none" w:sz="0" w:space="0" w:color="auto"/>
                          </w:divBdr>
                          <w:divsChild>
                            <w:div w:id="236719250">
                              <w:marLeft w:val="0"/>
                              <w:marRight w:val="0"/>
                              <w:marTop w:val="0"/>
                              <w:marBottom w:val="0"/>
                              <w:divBdr>
                                <w:top w:val="none" w:sz="0" w:space="0" w:color="auto"/>
                                <w:left w:val="none" w:sz="0" w:space="0" w:color="auto"/>
                                <w:bottom w:val="none" w:sz="0" w:space="0" w:color="auto"/>
                                <w:right w:val="none" w:sz="0" w:space="0" w:color="auto"/>
                              </w:divBdr>
                              <w:divsChild>
                                <w:div w:id="649677025">
                                  <w:marLeft w:val="0"/>
                                  <w:marRight w:val="0"/>
                                  <w:marTop w:val="0"/>
                                  <w:marBottom w:val="0"/>
                                  <w:divBdr>
                                    <w:top w:val="none" w:sz="0" w:space="0" w:color="auto"/>
                                    <w:left w:val="none" w:sz="0" w:space="0" w:color="auto"/>
                                    <w:bottom w:val="none" w:sz="0" w:space="0" w:color="auto"/>
                                    <w:right w:val="none" w:sz="0" w:space="0" w:color="auto"/>
                                  </w:divBdr>
                                  <w:divsChild>
                                    <w:div w:id="10265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schools-buying-strategy" TargetMode="External"/><Relationship Id="rId21" Type="http://schemas.openxmlformats.org/officeDocument/2006/relationships/hyperlink" Target="mailto:pedwards@blackpeartrust.org" TargetMode="External"/><Relationship Id="rId42" Type="http://schemas.microsoft.com/office/2018/08/relationships/commentsExtensible" Target="commentsExtensible.xml"/><Relationship Id="rId63" Type="http://schemas.openxmlformats.org/officeDocument/2006/relationships/hyperlink" Target="https://testfiltering.com/" TargetMode="External"/><Relationship Id="rId84" Type="http://schemas.openxmlformats.org/officeDocument/2006/relationships/hyperlink" Target="https://www.gov.uk/government/publications/homelessness-reduction-bill-policy-factsheets" TargetMode="External"/><Relationship Id="rId16" Type="http://schemas.openxmlformats.org/officeDocument/2006/relationships/image" Target="media/image4.jpeg"/><Relationship Id="rId107" Type="http://schemas.openxmlformats.org/officeDocument/2006/relationships/hyperlink" Target="https://assets.publishing.service.gov.uk/government/uploads/system/uploads/attachment_data/file/999239/SVSH_2021.pdf" TargetMode="External"/><Relationship Id="rId11" Type="http://schemas.openxmlformats.org/officeDocument/2006/relationships/image" Target="media/image1.png"/><Relationship Id="rId32" Type="http://schemas.openxmlformats.org/officeDocument/2006/relationships/hyperlink" Target="https://www.gov.uk/guidance/charity-commission-guidance" TargetMode="External"/><Relationship Id="rId37" Type="http://schemas.openxmlformats.org/officeDocument/2006/relationships/hyperlink" Target="http://www.worcestershire.gov.uk/downloads/file/7962/levels_of_need_guidance_formerly_threshold_guidance" TargetMode="External"/><Relationship Id="rId53" Type="http://schemas.openxmlformats.org/officeDocument/2006/relationships/hyperlink" Target="https://apwg.org/" TargetMode="External"/><Relationship Id="rId58" Type="http://schemas.openxmlformats.org/officeDocument/2006/relationships/hyperlink" Target="https://www.gov.uk/guidance/meeting-digital-and-technology-standards-in-schools-and-colleges/filtering-and-monitoring-standards-for-schools-and-colleges" TargetMode="External"/><Relationship Id="rId74" Type="http://schemas.openxmlformats.org/officeDocument/2006/relationships/hyperlink" Target="http://www.clevernevergoes.org" TargetMode="External"/><Relationship Id="rId79" Type="http://schemas.openxmlformats.org/officeDocument/2006/relationships/hyperlink" Target="https://www.gov.uk/government/publications/missing-children-and-adults-strategy" TargetMode="External"/><Relationship Id="rId102" Type="http://schemas.openxmlformats.org/officeDocument/2006/relationships/hyperlink" Target="https://www.gov.uk/government/publications/relationships-education-relationships-and-sex-education-rse-and-health-education" TargetMode="External"/><Relationship Id="rId123" Type="http://schemas.openxmlformats.org/officeDocument/2006/relationships/hyperlink" Target="https://contextualsafeguarding.org.uk/" TargetMode="External"/><Relationship Id="rId128" Type="http://schemas.openxmlformats.org/officeDocument/2006/relationships/hyperlink" Target="https://assets.publishing.service.gov.uk/government/uploads/system/uploads/attachment_data/file/809236/190614_CHILDREN_IN_NEED_PUBLICATION_FINAL.pdf" TargetMode="External"/><Relationship Id="rId5" Type="http://schemas.openxmlformats.org/officeDocument/2006/relationships/numbering" Target="numbering.xml"/><Relationship Id="rId90" Type="http://schemas.openxmlformats.org/officeDocument/2006/relationships/hyperlink" Target="https://www.gov.uk/government/publications/counter-extremism-strategy" TargetMode="External"/><Relationship Id="rId95" Type="http://schemas.openxmlformats.org/officeDocument/2006/relationships/hyperlink" Target="https://www.gov.uk/government/publications/channel-guidance" TargetMode="External"/><Relationship Id="rId22" Type="http://schemas.openxmlformats.org/officeDocument/2006/relationships/hyperlink" Target="mailto:epritchard@blackpeartrust.org" TargetMode="External"/><Relationship Id="rId27" Type="http://schemas.openxmlformats.org/officeDocument/2006/relationships/hyperlink" Target="https://www.npcc.police.uk/documents/Children%20and%20Young%20people/When%20to%20call%20the%20police%20guidance%20for%20schools%20and%20colleges.pdf" TargetMode="External"/><Relationship Id="rId43" Type="http://schemas.openxmlformats.org/officeDocument/2006/relationships/image" Target="media/image7.png"/><Relationship Id="rId48" Type="http://schemas.openxmlformats.org/officeDocument/2006/relationships/hyperlink" Target="https://worcestershirecc.sharepoint.com/sites/wcf/brandtemplates_/Brand%20docs/WCF%20Safeguarding%20%20and%20Child%20protection%20Policy%20Template%202022.docx" TargetMode="External"/><Relationship Id="rId64" Type="http://schemas.openxmlformats.org/officeDocument/2006/relationships/hyperlink" Target="https://www.gov.uk/government/publications/designated-teacher-for-looked-after-children" TargetMode="External"/><Relationship Id="rId69" Type="http://schemas.openxmlformats.org/officeDocument/2006/relationships/hyperlink" Target="https://westmidlands.procedures.org.uk/" TargetMode="External"/><Relationship Id="rId113" Type="http://schemas.openxmlformats.org/officeDocument/2006/relationships/hyperlink" Target="https://learning.nspcc.org.uk/safeguarding-child-protection/deaf-and-disabled-children" TargetMode="External"/><Relationship Id="rId118" Type="http://schemas.openxmlformats.org/officeDocument/2006/relationships/hyperlink" Target="https://www.gov.uk/guidance/buying-for-schools" TargetMode="External"/><Relationship Id="rId134" Type="http://schemas.openxmlformats.org/officeDocument/2006/relationships/fontTable" Target="fontTable.xml"/><Relationship Id="rId80"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85" Type="http://schemas.openxmlformats.org/officeDocument/2006/relationships/hyperlink" Target="https://www.gov.uk/government/publications/mandatory-reporting-of-female-genital-mutilation-procedural-information" TargetMode="External"/><Relationship Id="rId12" Type="http://schemas.openxmlformats.org/officeDocument/2006/relationships/image" Target="media/image2.png"/><Relationship Id="rId17" Type="http://schemas.openxmlformats.org/officeDocument/2006/relationships/hyperlink" Target="mailto:lrichardson@theorchardsschool.org" TargetMode="External"/><Relationship Id="rId33" Type="http://schemas.openxmlformats.org/officeDocument/2006/relationships/hyperlink" Target="https://www.nspcc.org.uk/keeping-children-safe/reporting-abuse/dedicated-helplines/whistleblowing-advice-line/" TargetMode="External"/><Relationship Id="rId38" Type="http://schemas.openxmlformats.org/officeDocument/2006/relationships/hyperlink" Target="https://www.gov.uk/government/publications/designated-teacher-for-looked-after-children" TargetMode="External"/><Relationship Id="rId59" Type="http://schemas.openxmlformats.org/officeDocument/2006/relationships/hyperlink" Target="https://www.gov.uk/government/publications/protecting-children-from-radicalisation-the-prevent-duty" TargetMode="External"/><Relationship Id="rId103" Type="http://schemas.openxmlformats.org/officeDocument/2006/relationships/hyperlink" Target="https://www.gov.uk/government/publications/teaching-online-safety-in-schools" TargetMode="External"/><Relationship Id="rId108" Type="http://schemas.openxmlformats.org/officeDocument/2006/relationships/hyperlink" Target="https://assets.publishing.service.gov.uk/government/uploads/system/uploads/attachment_data/file/999239/SVSH_2021.pdf" TargetMode="External"/><Relationship Id="rId124" Type="http://schemas.openxmlformats.org/officeDocument/2006/relationships/hyperlink" Target="https://westmidlands.procedures.org.uk/assets/clients/6/Worcestershire%20Downloads/2018%2010%2022%20%20%20WSCB%20Escalating%20Concerns%20(update)%20(FINAL).pdf" TargetMode="External"/><Relationship Id="rId129" Type="http://schemas.openxmlformats.org/officeDocument/2006/relationships/hyperlink" Target="https://www.gov.uk/government/publications/alternative-provision" TargetMode="External"/><Relationship Id="rId54" Type="http://schemas.openxmlformats.org/officeDocument/2006/relationships/hyperlink" Target="http://www.nen.gov.uk/" TargetMode="External"/><Relationship Id="rId70" Type="http://schemas.openxmlformats.org/officeDocument/2006/relationships/hyperlink" Target="http://www.worcestershire.gov.uk/downloads/file/7962/levels_of_need_guidance_formerly_threshold_guidance" TargetMode="External"/><Relationship Id="rId75" Type="http://schemas.openxmlformats.org/officeDocument/2006/relationships/hyperlink" Target="https://www.worcestershire.gov.uk/info/20595/behaviour_and_attendance/293/children_missing_education" TargetMode="External"/><Relationship Id="rId91" Type="http://schemas.openxmlformats.org/officeDocument/2006/relationships/hyperlink" Target="https://www.gov.uk/government/publications/prevent-duty-guidance/revised-prevent-duty-guidance-for-england-and-wales" TargetMode="External"/><Relationship Id="rId96" Type="http://schemas.openxmlformats.org/officeDocument/2006/relationships/hyperlink" Target="https://www.gov.uk/government/publications/protecting-children-from-radicalisation-the-prevent-duty"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head@theorchardsschool.org" TargetMode="External"/><Relationship Id="rId28" Type="http://schemas.openxmlformats.org/officeDocument/2006/relationships/image" Target="media/image6.png"/><Relationship Id="rId49" Type="http://schemas.openxmlformats.org/officeDocument/2006/relationships/hyperlink" Target="https://www.crime-statistics.co.uk" TargetMode="External"/><Relationship Id="rId114" Type="http://schemas.openxmlformats.org/officeDocument/2006/relationships/hyperlink" Target="https://learning.nspcc.org.uk/safeguarding-child-protection-schools/safeguarding-children-with-special-educational-needs-and-disabilities-send" TargetMode="External"/><Relationship Id="rId119" Type="http://schemas.openxmlformats.org/officeDocument/2006/relationships/hyperlink" Target="https://www.gov.uk/" TargetMode="External"/><Relationship Id="rId44" Type="http://schemas.openxmlformats.org/officeDocument/2006/relationships/hyperlink" Target="https://www.worcestershire.gov.uk/earlyhelpfamilysupport" TargetMode="External"/><Relationship Id="rId60" Type="http://schemas.openxmlformats.org/officeDocument/2006/relationships/hyperlink" Target="https://www.saferinternet.org.uk/advice-" TargetMode="External"/><Relationship Id="rId65" Type="http://schemas.openxmlformats.org/officeDocument/2006/relationships/hyperlink" Target="https://www.gov.uk/government/publications/relationships-education-relationships-and-sex-education-rse-and-health-education" TargetMode="External"/><Relationship Id="rId81" Type="http://schemas.openxmlformats.org/officeDocument/2006/relationships/hyperlink" Target="https://www.worcestershire.gov.uk/GetSafe" TargetMode="External"/><Relationship Id="rId86" Type="http://schemas.openxmlformats.org/officeDocument/2006/relationships/hyperlink" Target="https://assets.publishing.service.gov.uk/government/uploads/system/uploads/attachment_data/file/496415/6_1639_HO_SP_FGM_mandatory_reporting_Fact_sheet_Web.pdf" TargetMode="External"/><Relationship Id="rId130" Type="http://schemas.openxmlformats.org/officeDocument/2006/relationships/hyperlink" Target="https://www.gov.uk/government/publications/education-for-children-with-health-needs-who-cannot-attend-school" TargetMode="External"/><Relationship Id="rId135" Type="http://schemas.microsoft.com/office/2011/relationships/people" Target="people.xml"/><Relationship Id="rId13" Type="http://schemas.openxmlformats.org/officeDocument/2006/relationships/hyperlink" Target="mailto:swilliams@theorchardsschool.org" TargetMode="External"/><Relationship Id="rId18" Type="http://schemas.openxmlformats.org/officeDocument/2006/relationships/hyperlink" Target="mailto:sjacobs@theorchardsschool.org" TargetMode="External"/><Relationship Id="rId39" Type="http://schemas.openxmlformats.org/officeDocument/2006/relationships/comments" Target="comments.xml"/><Relationship Id="rId109" Type="http://schemas.openxmlformats.org/officeDocument/2006/relationships/hyperlink" Target="https://www.gov.uk/government/publications/send-code-of-practice-0-to-25" TargetMode="External"/><Relationship Id="rId34" Type="http://schemas.openxmlformats.org/officeDocument/2006/relationships/hyperlink" Target="mailto:help@nspcc.org.uk" TargetMode="External"/><Relationship Id="rId50" Type="http://schemas.openxmlformats.org/officeDocument/2006/relationships/image" Target="media/image8.png"/><Relationship Id="rId55" Type="http://schemas.openxmlformats.org/officeDocument/2006/relationships/hyperlink" Target="https://www.gov.uk/guidance/meeting-digital-and-technology-standards-in-schools-and-colleges/cyber-security-standards-for-schools-and-colleges" TargetMode="External"/><Relationship Id="rId76" Type="http://schemas.openxmlformats.org/officeDocument/2006/relationships/hyperlink" Target="https://www.gov.uk/government/publications/children-missing-education" TargetMode="External"/><Relationship Id="rId97" Type="http://schemas.openxmlformats.org/officeDocument/2006/relationships/hyperlink" Target="https://www.elearning.prevent.homeoffice.gov.uk/prevent_referrals/01-welcome.html" TargetMode="External"/><Relationship Id="rId104" Type="http://schemas.openxmlformats.org/officeDocument/2006/relationships/hyperlink" Target="https://www.gov.uk/government/publications/education-for-a-connected-world" TargetMode="External"/><Relationship Id="rId120" Type="http://schemas.openxmlformats.org/officeDocument/2006/relationships/hyperlink" Target="https://www.gov.uk/government/publications/use-of-reasonable-force-in-schools" TargetMode="External"/><Relationship Id="rId125" Type="http://schemas.openxmlformats.org/officeDocument/2006/relationships/hyperlink" Target="https://www.gov.uk/government/publications/mental-health-and-behaviour-in-schools--2" TargetMode="External"/><Relationship Id="rId7" Type="http://schemas.openxmlformats.org/officeDocument/2006/relationships/settings" Target="settings.xml"/><Relationship Id="rId71" Type="http://schemas.openxmlformats.org/officeDocument/2006/relationships/hyperlink" Target="https://westmidlands.procedures.org.uk/" TargetMode="External"/><Relationship Id="rId92" Type="http://schemas.openxmlformats.org/officeDocument/2006/relationships/hyperlink" Target="http://www.legislation.gov.uk/ukpga/2000/11/contents" TargetMode="External"/><Relationship Id="rId2" Type="http://schemas.openxmlformats.org/officeDocument/2006/relationships/customXml" Target="../customXml/item2.xml"/><Relationship Id="rId29" Type="http://schemas.openxmlformats.org/officeDocument/2006/relationships/hyperlink" Target="https://assets.publishing.service.gov.uk/media/669e7501ab418ab055592a7b/Working_together_to_safeguard_children_2023.pdf" TargetMode="External"/><Relationship Id="rId24" Type="http://schemas.openxmlformats.org/officeDocument/2006/relationships/hyperlink" Target="mailto:office@theorchardsschool.org" TargetMode="External"/><Relationship Id="rId40" Type="http://schemas.microsoft.com/office/2011/relationships/commentsExtended" Target="commentsExtended.xml"/><Relationship Id="rId45" Type="http://schemas.openxmlformats.org/officeDocument/2006/relationships/hyperlink" Target="https://www.safeguardinginschools.co.uk/wp-content/uploads/2015/10/Guidance-for-Safer-Working-Practices-2015-final1.pdf" TargetMode="External"/><Relationship Id="rId66" Type="http://schemas.openxmlformats.org/officeDocument/2006/relationships/hyperlink" Target="https://www.gov.uk/government/publications/promoting-fundamental-british-values-through-smsc" TargetMode="External"/><Relationship Id="rId87" Type="http://schemas.openxmlformats.org/officeDocument/2006/relationships/hyperlink" Target="https://www.gov.uk/guidance/forced-marriage" TargetMode="External"/><Relationship Id="rId110" Type="http://schemas.openxmlformats.org/officeDocument/2006/relationships/hyperlink" Target="https://www.gov.uk/government/publications/supporting-pupils-at-school-with-medical-conditions--3" TargetMode="External"/><Relationship Id="rId115" Type="http://schemas.openxmlformats.org/officeDocument/2006/relationships/hyperlink" Target="https://www.saferinternet.org.uk/advice-centre/teachers-and-school-staff/appropriate-filtering-and-monitoring" TargetMode="External"/><Relationship Id="rId131" Type="http://schemas.openxmlformats.org/officeDocument/2006/relationships/header" Target="header1.xml"/><Relationship Id="rId136" Type="http://schemas.openxmlformats.org/officeDocument/2006/relationships/theme" Target="theme/theme1.xml"/><Relationship Id="rId61" Type="http://schemas.openxmlformats.org/officeDocument/2006/relationships/hyperlink" Target="https://www.saferinternet.org.uk/advice-centre/teachers-and-school-staff/appropriate-filtering-and-monitoring" TargetMode="External"/><Relationship Id="rId82" Type="http://schemas.openxmlformats.org/officeDocument/2006/relationships/hyperlink" Target="https://safelives.org.uk/" TargetMode="External"/><Relationship Id="rId19" Type="http://schemas.openxmlformats.org/officeDocument/2006/relationships/image" Target="media/image5.jpeg"/><Relationship Id="rId14" Type="http://schemas.openxmlformats.org/officeDocument/2006/relationships/image" Target="media/image3.jpeg"/><Relationship Id="rId30" Type="http://schemas.openxmlformats.org/officeDocument/2006/relationships/hyperlink" Target="https://assets.publishing.service.gov.uk/media/6650a1967b792ffff71a83e8/Keeping_children_safe_in_education_2024.pdf" TargetMode="External"/><Relationship Id="rId35" Type="http://schemas.openxmlformats.org/officeDocument/2006/relationships/hyperlink" Target="https://safeguardingsupport.com/wp-content/uploads/2020/10/When-to-call-the-police-guidance-for-schools-and-colleges.pdf" TargetMode="External"/><Relationship Id="rId56" Type="http://schemas.openxmlformats.org/officeDocument/2006/relationships/hyperlink" Target="https://www.ncsc.gov.uk/information/cyber-security-training-schools" TargetMode="External"/><Relationship Id="rId77" Type="http://schemas.openxmlformats.org/officeDocument/2006/relationships/hyperlink" Target="https://www.gov.uk/government/publications/missing-children-and-adults-strategy" TargetMode="External"/><Relationship Id="rId100" Type="http://schemas.openxmlformats.org/officeDocument/2006/relationships/hyperlink" Target="https://preventforfeandtraining.org.uk/" TargetMode="External"/><Relationship Id="rId105" Type="http://schemas.openxmlformats.org/officeDocument/2006/relationships/hyperlink" Target="https://www.thinkuknow.co.uk/" TargetMode="External"/><Relationship Id="rId126" Type="http://schemas.openxmlformats.org/officeDocument/2006/relationships/hyperlink" Target="https://assets.publishing.service.gov.uk/government/uploads/system/uploads/attachment_data/file/623895/Preventing_and_tackling_bullying_advice.pdf" TargetMode="External"/><Relationship Id="rId8" Type="http://schemas.openxmlformats.org/officeDocument/2006/relationships/webSettings" Target="webSettings.xml"/><Relationship Id="rId51" Type="http://schemas.openxmlformats.org/officeDocument/2006/relationships/hyperlink" Target="https://www.gov.uk/government/publications/working-together-to-safeguard-children--2" TargetMode="External"/><Relationship Id="rId72" Type="http://schemas.openxmlformats.org/officeDocument/2006/relationships/hyperlink" Target="http://www.worcschildrenfirst.org.uk/" TargetMode="External"/><Relationship Id="rId93" Type="http://schemas.openxmlformats.org/officeDocument/2006/relationships/hyperlink" Target="https://www.gov.uk/government/publications/prevent-duty-guidance" TargetMode="External"/><Relationship Id="rId98" Type="http://schemas.openxmlformats.org/officeDocument/2006/relationships/hyperlink" Target="https://www.elearning.prevent.homeoffice.gov.uk/channel_awareness/01-welcome.html" TargetMode="External"/><Relationship Id="rId121" Type="http://schemas.openxmlformats.org/officeDocument/2006/relationships/hyperlink" Target="https://www.aoc.co.uk/" TargetMode="External"/><Relationship Id="rId3" Type="http://schemas.openxmlformats.org/officeDocument/2006/relationships/customXml" Target="../customXml/item3.xml"/><Relationship Id="rId25" Type="http://schemas.openxmlformats.org/officeDocument/2006/relationships/hyperlink" Target="https://www.nspcc.org.uk/keeping-children-safe/reporting-abuse/dedicated-helplines/whistleblowing-advice-line/" TargetMode="External"/><Relationship Id="rId46" Type="http://schemas.openxmlformats.org/officeDocument/2006/relationships/hyperlink" Target="https://www.worcestershire.gov.uk/earlyhelpfamilysupport" TargetMode="External"/><Relationship Id="rId67" Type="http://schemas.openxmlformats.org/officeDocument/2006/relationships/hyperlink" Target="https://assets.publishing.service.gov.uk/government/uploads/system/uploads/attachment_data/file/1090195/Relationships_Education_RSE_and_Health_Education.pdf" TargetMode="External"/><Relationship Id="rId116" Type="http://schemas.openxmlformats.org/officeDocument/2006/relationships/hyperlink" Target="https://www.nen.gov.uk/" TargetMode="External"/><Relationship Id="rId20" Type="http://schemas.openxmlformats.org/officeDocument/2006/relationships/hyperlink" Target="mailto:office@theorchardsschool.org" TargetMode="External"/><Relationship Id="rId41" Type="http://schemas.microsoft.com/office/2016/09/relationships/commentsIds" Target="commentsIds.xml"/><Relationship Id="rId62" Type="http://schemas.openxmlformats.org/officeDocument/2006/relationships/hyperlink" Target="https://swgfl.org.uk/" TargetMode="External"/><Relationship Id="rId83" Type="http://schemas.openxmlformats.org/officeDocument/2006/relationships/hyperlink" Target="https://www.worcestershire.gov.uk/info/20379/domestic_abuse_and_sexual_violence/885/domestic_abuse" TargetMode="External"/><Relationship Id="rId88" Type="http://schemas.openxmlformats.org/officeDocument/2006/relationships/hyperlink" Target="https://assets.publishing.service.gov.uk/government/uploads/system/uploads/attachment_data/file/322307/HMG_MULTI_AGENCY_PRACTICE_GUIDELINES_v1_180614_FINAL.pdf" TargetMode="External"/><Relationship Id="rId111" Type="http://schemas.openxmlformats.org/officeDocument/2006/relationships/hyperlink" Target="https://councilfordisabledchildren.org.uk/about-us-0/networks/information-advice-and-support-services-network/find-your-local-ias-service" TargetMode="External"/><Relationship Id="rId132" Type="http://schemas.openxmlformats.org/officeDocument/2006/relationships/footer" Target="footer1.xml"/><Relationship Id="rId15" Type="http://schemas.openxmlformats.org/officeDocument/2006/relationships/hyperlink" Target="mailto:mrumney@theorchardsschool.org" TargetMode="External"/><Relationship Id="rId36" Type="http://schemas.openxmlformats.org/officeDocument/2006/relationships/hyperlink" Target="https://westmidlands.procedures.org.uk/" TargetMode="External"/><Relationship Id="rId57" Type="http://schemas.openxmlformats.org/officeDocument/2006/relationships/hyperlink" Target="https://www.ncsc.gov.uk/information/cyber-security-training-schools" TargetMode="External"/><Relationship Id="rId106" Type="http://schemas.openxmlformats.org/officeDocument/2006/relationships/hyperlink" Target="https://www.gov.uk/government/publications/advice-to-schools-and-colleges-on-gangs-and-youth-violence" TargetMode="External"/><Relationship Id="rId127" Type="http://schemas.openxmlformats.org/officeDocument/2006/relationships/hyperlink" Target="https://www.gov.uk/government/publications/review-of-children-in-need/review-of-children-in-need" TargetMode="External"/><Relationship Id="rId10" Type="http://schemas.openxmlformats.org/officeDocument/2006/relationships/endnotes" Target="endnotes.xml"/><Relationship Id="rId31" Type="http://schemas.openxmlformats.org/officeDocument/2006/relationships/hyperlink" Target="https://www.legislation.gov.uk/ukpga/2021/16/introduction" TargetMode="External"/><Relationship Id="rId52" Type="http://schemas.openxmlformats.org/officeDocument/2006/relationships/hyperlink" Target="http://www.worcschildrenfirst.org.uk/" TargetMode="External"/><Relationship Id="rId73" Type="http://schemas.openxmlformats.org/officeDocument/2006/relationships/hyperlink" Target="file:///C:/Users/LButler/AppData/Local/Microsoft/Windows/INetCache/Content.Outlook/JMW7DBW1/www.actionagainstabduction.org" TargetMode="External"/><Relationship Id="rId78" Type="http://schemas.openxmlformats.org/officeDocument/2006/relationships/hyperlink" Target="https://www.gov.uk/government/publications/children-missing-education" TargetMode="External"/><Relationship Id="rId94" Type="http://schemas.openxmlformats.org/officeDocument/2006/relationships/hyperlink" Target="https://www.gov.uk/government/publications/prevent-duty-guidance/prevent-duty-guidance-for-further-education-institutions-in-england-and-wales" TargetMode="External"/><Relationship Id="rId99" Type="http://schemas.openxmlformats.org/officeDocument/2006/relationships/hyperlink" Target="https://educateagainsthate.com/" TargetMode="External"/><Relationship Id="rId101" Type="http://schemas.openxmlformats.org/officeDocument/2006/relationships/hyperlink" Target="https://www.worcestershire.gov.uk/info/20062/schools/253/home_education" TargetMode="External"/><Relationship Id="rId122" Type="http://schemas.openxmlformats.org/officeDocument/2006/relationships/hyperlink" Target="https://www.legislation.gov.uk/ukpga/1989/41/content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help@nspcc.org.uk" TargetMode="External"/><Relationship Id="rId47" Type="http://schemas.openxmlformats.org/officeDocument/2006/relationships/hyperlink" Target="https://www.gov.uk/data-protection" TargetMode="External"/><Relationship Id="rId68" Type="http://schemas.openxmlformats.org/officeDocument/2006/relationships/hyperlink" Target="https://www.safeguardingworcestershire.org.uk/" TargetMode="External"/><Relationship Id="rId89" Type="http://schemas.openxmlformats.org/officeDocument/2006/relationships/hyperlink" Target="mailto:fmu@fco.gov.uk" TargetMode="External"/><Relationship Id="rId112" Type="http://schemas.openxmlformats.org/officeDocument/2006/relationships/hyperlink" Target="https://www.mencap.org.uk/" TargetMode="External"/><Relationship Id="rId133"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b4306cf-668e-4595-ba1d-f2bacc4f5f9e" xsi:nil="true"/>
    <lcf76f155ced4ddcb4097134ff3c332f xmlns="43e3dfe5-4f1d-4468-9b9e-3ef3994a9b0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D80E4B9D80BA4FA663D2D3C211AED7" ma:contentTypeVersion="18" ma:contentTypeDescription="Create a new document." ma:contentTypeScope="" ma:versionID="8971f5c81f9bd53761d76606123cb645">
  <xsd:schema xmlns:xsd="http://www.w3.org/2001/XMLSchema" xmlns:xs="http://www.w3.org/2001/XMLSchema" xmlns:p="http://schemas.microsoft.com/office/2006/metadata/properties" xmlns:ns2="43e3dfe5-4f1d-4468-9b9e-3ef3994a9b05" xmlns:ns3="7b4306cf-668e-4595-ba1d-f2bacc4f5f9e" targetNamespace="http://schemas.microsoft.com/office/2006/metadata/properties" ma:root="true" ma:fieldsID="1092321d3cab0046b25cd507d9317ca9" ns2:_="" ns3:_="">
    <xsd:import namespace="43e3dfe5-4f1d-4468-9b9e-3ef3994a9b05"/>
    <xsd:import namespace="7b4306cf-668e-4595-ba1d-f2bacc4f5f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3dfe5-4f1d-4468-9b9e-3ef3994a9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1b41c7-8b51-4c39-ac59-dd21da9e67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4306cf-668e-4595-ba1d-f2bacc4f5f9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be8400-8f7a-4163-9aee-fa840a9d6e01}" ma:internalName="TaxCatchAll" ma:showField="CatchAllData" ma:web="7b4306cf-668e-4595-ba1d-f2bacc4f5f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4673B-FC1B-49AB-B0E4-80F9D845329B}">
  <ds:schemaRefs>
    <ds:schemaRef ds:uri="http://schemas.microsoft.com/sharepoint/v3/contenttype/forms"/>
  </ds:schemaRefs>
</ds:datastoreItem>
</file>

<file path=customXml/itemProps2.xml><?xml version="1.0" encoding="utf-8"?>
<ds:datastoreItem xmlns:ds="http://schemas.openxmlformats.org/officeDocument/2006/customXml" ds:itemID="{B3600E91-2179-4D82-A64B-89CC15205DB1}">
  <ds:schemaRefs>
    <ds:schemaRef ds:uri="http://schemas.openxmlformats.org/officeDocument/2006/bibliography"/>
  </ds:schemaRefs>
</ds:datastoreItem>
</file>

<file path=customXml/itemProps3.xml><?xml version="1.0" encoding="utf-8"?>
<ds:datastoreItem xmlns:ds="http://schemas.openxmlformats.org/officeDocument/2006/customXml" ds:itemID="{F0DB6EAC-8BE8-4D78-BF9A-7208DE6D4438}">
  <ds:schemaRefs>
    <ds:schemaRef ds:uri="http://schemas.microsoft.com/office/2006/metadata/properties"/>
    <ds:schemaRef ds:uri="http://schemas.microsoft.com/office/infopath/2007/PartnerControls"/>
    <ds:schemaRef ds:uri="7b4306cf-668e-4595-ba1d-f2bacc4f5f9e"/>
    <ds:schemaRef ds:uri="43e3dfe5-4f1d-4468-9b9e-3ef3994a9b05"/>
  </ds:schemaRefs>
</ds:datastoreItem>
</file>

<file path=customXml/itemProps4.xml><?xml version="1.0" encoding="utf-8"?>
<ds:datastoreItem xmlns:ds="http://schemas.openxmlformats.org/officeDocument/2006/customXml" ds:itemID="{C43844FF-98A1-4252-9D4A-3319FC45D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3dfe5-4f1d-4468-9b9e-3ef3994a9b05"/>
    <ds:schemaRef ds:uri="7b4306cf-668e-4595-ba1d-f2bacc4f5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bdb78fb-6e91-4fc7-92e4-eb7879d9f1a9}" enabled="0" method="" siteId="{7bdb78fb-6e91-4fc7-92e4-eb7879d9f1a9}"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WCC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c:title>
  <dc:subject/>
  <dc:creator>Gavin Fudge</dc:creator>
  <keywords/>
  <lastModifiedBy>Sarah Williams</lastModifiedBy>
  <revision>29</revision>
  <lastPrinted>2022-08-25T18:48:00.0000000Z</lastPrinted>
  <dcterms:created xsi:type="dcterms:W3CDTF">2024-09-03T05:53:00.0000000Z</dcterms:created>
  <dcterms:modified xsi:type="dcterms:W3CDTF">2024-09-03T05:39:13.3616874Z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0x0101008FD80E4B9D80BA4FA663D2D3C211AED7</vt:lpwstr>
  </property>
  <property fmtid="{D5CDD505-2E9C-101B-9397-08002B2CF9AE}" pid="3" name="MediaServiceImageTags">
    <vt:lpwstr/>
  </property>
</Properties>
</file>